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D0B" w:rsidRPr="00095CF6" w:rsidRDefault="00585F1D">
      <w:pPr>
        <w:pStyle w:val="Balk1"/>
        <w:jc w:val="center"/>
        <w:rPr>
          <w:b/>
          <w:sz w:val="22"/>
          <w:szCs w:val="22"/>
          <w:u w:val="single"/>
        </w:rPr>
      </w:pPr>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095CF6" w:rsidRDefault="0006172F">
      <w:pPr>
        <w:jc w:val="center"/>
        <w:rPr>
          <w:b/>
          <w:sz w:val="22"/>
          <w:szCs w:val="22"/>
        </w:rPr>
      </w:pPr>
      <w:bookmarkStart w:id="0" w:name="_GoBack"/>
    </w:p>
    <w:p w:rsidR="00E43F84" w:rsidRPr="00095CF6" w:rsidRDefault="003975F1" w:rsidP="00055281">
      <w:pPr>
        <w:jc w:val="both"/>
        <w:rPr>
          <w:sz w:val="22"/>
          <w:szCs w:val="22"/>
        </w:rPr>
      </w:pPr>
      <w:r w:rsidRPr="00095CF6">
        <w:rPr>
          <w:sz w:val="22"/>
          <w:szCs w:val="22"/>
        </w:rPr>
        <w:tab/>
      </w:r>
      <w:r w:rsidR="005238D0" w:rsidRPr="00095CF6">
        <w:rPr>
          <w:sz w:val="22"/>
          <w:szCs w:val="22"/>
        </w:rPr>
        <w:t xml:space="preserve">Samsun Büyükşehir Belediye Meclisi, </w:t>
      </w:r>
      <w:r w:rsidR="00E95DFE">
        <w:rPr>
          <w:b/>
          <w:sz w:val="22"/>
          <w:szCs w:val="22"/>
        </w:rPr>
        <w:t>11</w:t>
      </w:r>
      <w:r w:rsidR="005238D0" w:rsidRPr="00095CF6">
        <w:rPr>
          <w:b/>
          <w:sz w:val="22"/>
          <w:szCs w:val="22"/>
        </w:rPr>
        <w:t xml:space="preserve"> </w:t>
      </w:r>
      <w:r w:rsidR="00E95DFE">
        <w:rPr>
          <w:b/>
          <w:sz w:val="22"/>
          <w:szCs w:val="22"/>
        </w:rPr>
        <w:t>Ağustos</w:t>
      </w:r>
      <w:r w:rsidR="005238D0" w:rsidRPr="00095CF6">
        <w:rPr>
          <w:b/>
          <w:sz w:val="22"/>
          <w:szCs w:val="22"/>
        </w:rPr>
        <w:t xml:space="preserve"> 2020 </w:t>
      </w:r>
      <w:r w:rsidR="00E95DFE">
        <w:rPr>
          <w:b/>
          <w:sz w:val="22"/>
          <w:szCs w:val="22"/>
        </w:rPr>
        <w:t xml:space="preserve">Salı </w:t>
      </w:r>
      <w:r w:rsidR="005238D0" w:rsidRPr="00095CF6">
        <w:rPr>
          <w:b/>
          <w:sz w:val="22"/>
          <w:szCs w:val="22"/>
        </w:rPr>
        <w:t>Günü Saat 14:00’de,</w:t>
      </w:r>
      <w:r w:rsidR="005238D0" w:rsidRPr="00095CF6">
        <w:rPr>
          <w:sz w:val="22"/>
          <w:szCs w:val="22"/>
        </w:rPr>
        <w:t xml:space="preserve"> Aşağıda Yazılı Gündem </w:t>
      </w:r>
      <w:bookmarkEnd w:id="0"/>
      <w:r w:rsidR="005238D0" w:rsidRPr="00095CF6">
        <w:rPr>
          <w:sz w:val="22"/>
          <w:szCs w:val="22"/>
        </w:rPr>
        <w:t xml:space="preserve">Maddelerinin Görüşülmesi İçin </w:t>
      </w:r>
      <w:r w:rsidR="005238D0" w:rsidRPr="00095CF6">
        <w:rPr>
          <w:b/>
          <w:sz w:val="22"/>
          <w:szCs w:val="22"/>
        </w:rPr>
        <w:t>Büyükşehir Belediyesi Ömer Halis Demir Çok Amaçlı Salonda (İlkadım İlçesi, Kale Mahallesi, Fuar Caddesi)</w:t>
      </w:r>
      <w:r w:rsidR="005238D0" w:rsidRPr="00095CF6">
        <w:rPr>
          <w:sz w:val="22"/>
          <w:szCs w:val="22"/>
        </w:rPr>
        <w:t xml:space="preserve"> Toplanılmak Üzere Olağan </w:t>
      </w:r>
      <w:r w:rsidR="00095CF6">
        <w:rPr>
          <w:sz w:val="22"/>
          <w:szCs w:val="22"/>
        </w:rPr>
        <w:t xml:space="preserve">Toplantıya </w:t>
      </w:r>
      <w:r w:rsidR="005238D0" w:rsidRPr="00095CF6">
        <w:rPr>
          <w:sz w:val="22"/>
          <w:szCs w:val="22"/>
        </w:rPr>
        <w:t xml:space="preserve">Çağrılmıştır.    </w:t>
      </w:r>
    </w:p>
    <w:p w:rsidR="005238D0" w:rsidRPr="00095CF6" w:rsidRDefault="003975F1" w:rsidP="00055281">
      <w:pPr>
        <w:jc w:val="both"/>
        <w:rPr>
          <w:sz w:val="22"/>
          <w:szCs w:val="22"/>
        </w:rPr>
      </w:pPr>
      <w:r w:rsidRPr="00095CF6">
        <w:rPr>
          <w:sz w:val="22"/>
          <w:szCs w:val="22"/>
        </w:rPr>
        <w:t xml:space="preserve">             </w:t>
      </w:r>
    </w:p>
    <w:p w:rsidR="0063650A" w:rsidRDefault="00585F1D" w:rsidP="005238D0">
      <w:pPr>
        <w:ind w:firstLine="708"/>
        <w:jc w:val="both"/>
        <w:rPr>
          <w:sz w:val="22"/>
          <w:szCs w:val="22"/>
        </w:rPr>
      </w:pPr>
      <w:r w:rsidRPr="00095CF6">
        <w:rPr>
          <w:sz w:val="22"/>
          <w:szCs w:val="22"/>
        </w:rPr>
        <w:t>Duyurulur</w:t>
      </w:r>
      <w:r w:rsidR="003975F1" w:rsidRPr="00095CF6">
        <w:rPr>
          <w:sz w:val="22"/>
          <w:szCs w:val="22"/>
        </w:rPr>
        <w:t>.</w:t>
      </w:r>
    </w:p>
    <w:p w:rsidR="00C47469" w:rsidRPr="00095CF6" w:rsidRDefault="003975F1" w:rsidP="005238D0">
      <w:pPr>
        <w:ind w:firstLine="708"/>
        <w:jc w:val="both"/>
        <w:rPr>
          <w:sz w:val="22"/>
          <w:szCs w:val="22"/>
        </w:rPr>
      </w:pPr>
      <w:r w:rsidRPr="00095CF6">
        <w:rPr>
          <w:sz w:val="22"/>
          <w:szCs w:val="22"/>
        </w:rPr>
        <w:tab/>
      </w:r>
      <w:r w:rsidRPr="00095CF6">
        <w:rPr>
          <w:sz w:val="22"/>
          <w:szCs w:val="22"/>
        </w:rPr>
        <w:tab/>
      </w:r>
      <w:r w:rsidRPr="00095CF6">
        <w:rPr>
          <w:sz w:val="22"/>
          <w:szCs w:val="22"/>
        </w:rPr>
        <w:tab/>
      </w:r>
      <w:r w:rsidRPr="00095CF6">
        <w:rPr>
          <w:sz w:val="22"/>
          <w:szCs w:val="22"/>
        </w:rPr>
        <w:tab/>
      </w:r>
      <w:r w:rsidRPr="00095CF6">
        <w:rPr>
          <w:sz w:val="22"/>
          <w:szCs w:val="22"/>
        </w:rPr>
        <w:tab/>
      </w:r>
      <w:r w:rsidRPr="00095CF6">
        <w:rPr>
          <w:sz w:val="22"/>
          <w:szCs w:val="22"/>
        </w:rPr>
        <w:tab/>
      </w:r>
      <w:r w:rsidRPr="00095CF6">
        <w:rPr>
          <w:sz w:val="22"/>
          <w:szCs w:val="22"/>
        </w:rPr>
        <w:tab/>
        <w:t xml:space="preserve">               </w:t>
      </w:r>
      <w:r w:rsidRPr="00095CF6">
        <w:rPr>
          <w:sz w:val="22"/>
          <w:szCs w:val="22"/>
        </w:rPr>
        <w:tab/>
      </w:r>
      <w:r w:rsidRPr="00095CF6">
        <w:rPr>
          <w:sz w:val="22"/>
          <w:szCs w:val="22"/>
        </w:rPr>
        <w:tab/>
      </w:r>
      <w:r w:rsidRPr="00095CF6">
        <w:rPr>
          <w:sz w:val="22"/>
          <w:szCs w:val="22"/>
        </w:rPr>
        <w:tab/>
        <w:t>0</w:t>
      </w:r>
      <w:r w:rsidR="00E95DFE">
        <w:rPr>
          <w:sz w:val="22"/>
          <w:szCs w:val="22"/>
        </w:rPr>
        <w:t>7</w:t>
      </w:r>
      <w:r w:rsidRPr="00095CF6">
        <w:rPr>
          <w:sz w:val="22"/>
          <w:szCs w:val="22"/>
        </w:rPr>
        <w:t>.0</w:t>
      </w:r>
      <w:r w:rsidR="00E95DFE">
        <w:rPr>
          <w:sz w:val="22"/>
          <w:szCs w:val="22"/>
        </w:rPr>
        <w:t>8</w:t>
      </w:r>
      <w:r w:rsidRPr="00095CF6">
        <w:rPr>
          <w:sz w:val="22"/>
          <w:szCs w:val="22"/>
        </w:rPr>
        <w:t>.2020</w:t>
      </w:r>
    </w:p>
    <w:p w:rsidR="0063650A" w:rsidRDefault="0063650A" w:rsidP="0063650A">
      <w:pPr>
        <w:pStyle w:val="Balk1"/>
      </w:pPr>
    </w:p>
    <w:p w:rsidR="0063650A" w:rsidRPr="0063650A" w:rsidRDefault="0063650A" w:rsidP="0063650A">
      <w:pPr>
        <w:keepNext/>
        <w:numPr>
          <w:ilvl w:val="0"/>
          <w:numId w:val="2"/>
        </w:numPr>
        <w:tabs>
          <w:tab w:val="clear" w:pos="10567"/>
        </w:tabs>
        <w:ind w:left="1417" w:hanging="567"/>
        <w:jc w:val="both"/>
        <w:outlineLvl w:val="0"/>
        <w:rPr>
          <w:sz w:val="24"/>
          <w:szCs w:val="24"/>
        </w:rPr>
      </w:pPr>
      <w:r w:rsidRPr="0063650A">
        <w:rPr>
          <w:sz w:val="24"/>
          <w:szCs w:val="24"/>
        </w:rPr>
        <w:t xml:space="preserve">Kaynak Geliştirme Ve İştirakler Dairesi Başkanlığının 22.07.2020 Tarih Ve </w:t>
      </w:r>
      <w:r w:rsidRPr="0063650A">
        <w:rPr>
          <w:b/>
          <w:sz w:val="24"/>
          <w:szCs w:val="24"/>
        </w:rPr>
        <w:t xml:space="preserve">33796 </w:t>
      </w:r>
      <w:r w:rsidRPr="0063650A">
        <w:rPr>
          <w:sz w:val="24"/>
          <w:szCs w:val="24"/>
        </w:rPr>
        <w:t>Sayılı; Mülkiyeti Alaçam Belediyesine Ait Olan Taşınmaz Üzerinde Şehirlerarası Yolcu Terminali Yapılabilmesi İçin Alaçam Belediyesine İşletme Hakkının 25 Yıllığına Devredilmesi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Çevre Koruma Ve Kontrol Dairesi Başkanlığının 06.08.2020 Tarih Ve </w:t>
      </w:r>
      <w:r w:rsidRPr="0063650A">
        <w:rPr>
          <w:b/>
          <w:sz w:val="24"/>
        </w:rPr>
        <w:t>36022</w:t>
      </w:r>
      <w:r w:rsidRPr="0063650A">
        <w:rPr>
          <w:sz w:val="24"/>
        </w:rPr>
        <w:t xml:space="preserve"> Sayılı; Çevre Ve Şehircilik Bakanlığı Tarafından 2.000.000,00.-Tl Hibe Almaya Hak Kazanan “Çevre Kirliliğinin Giderilmesi Projesi” Kapsamında Ve Belediyemiz Bütçesinden  Temizlik Çalışmalarında Kullanılmak Üzere  Makine Ekipman İle Yol Süpürme Araçları Satın Alınması, 2020 Yılında Edinilecek Makine Ve Ekipmanların (T-1) Cetveline Eklenmesi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24.07.2020 Tarih Ve </w:t>
      </w:r>
      <w:r w:rsidRPr="0063650A">
        <w:rPr>
          <w:b/>
          <w:sz w:val="24"/>
        </w:rPr>
        <w:t xml:space="preserve">34397 </w:t>
      </w:r>
      <w:r w:rsidRPr="0063650A">
        <w:rPr>
          <w:sz w:val="24"/>
        </w:rPr>
        <w:t xml:space="preserve">Sayılı; Tekkeköy İlçesi Bayraktepe Mevkiinde Bulunan Tabiat Parkı, Terme İlçesi Gölyazı Mevkiinde Bulunan Amazon Tabiat Parkı Ve Vezirköprü İlçesi Şahinkaya Kanyonu Tabiat Parkının Kiralanması Ve Kiralama İşlemleri İle İlgili Tüm Evrakları Büyükşehir Belediyesi Adına İmzalamaya Genel Sekreter Yardımcısı Zennube Albayrak’ın Yetkili Kılınması Teklifi. </w:t>
      </w:r>
    </w:p>
    <w:p w:rsidR="0063650A" w:rsidRPr="0063650A" w:rsidRDefault="0063650A" w:rsidP="0063650A">
      <w:pPr>
        <w:keepNext/>
        <w:numPr>
          <w:ilvl w:val="0"/>
          <w:numId w:val="2"/>
        </w:numPr>
        <w:tabs>
          <w:tab w:val="clear" w:pos="10567"/>
          <w:tab w:val="num" w:pos="1418"/>
        </w:tabs>
        <w:ind w:left="1417" w:hanging="567"/>
        <w:jc w:val="both"/>
        <w:outlineLvl w:val="0"/>
        <w:rPr>
          <w:sz w:val="24"/>
        </w:rPr>
      </w:pPr>
      <w:r w:rsidRPr="0063650A">
        <w:rPr>
          <w:sz w:val="24"/>
        </w:rPr>
        <w:t xml:space="preserve">Emlak Ve İstimlak Dairesi Başkanlığının 04.08.2020 Tarih Ve </w:t>
      </w:r>
      <w:r w:rsidRPr="0063650A">
        <w:rPr>
          <w:b/>
          <w:sz w:val="24"/>
        </w:rPr>
        <w:t xml:space="preserve">35518 </w:t>
      </w:r>
      <w:r w:rsidRPr="0063650A">
        <w:rPr>
          <w:sz w:val="24"/>
        </w:rPr>
        <w:t>Sayılı; Mülkiyeti Çarşamba İlçe Belediyesine Ait Orta Mahalle Arsa Vasıflı Taşınmazın ” Katlı Otopark Projesi” Çalışmalarında Kullanılmak Üzere Tahsisinin Alınması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06.08.2020 Tarih Ve </w:t>
      </w:r>
      <w:r w:rsidRPr="0063650A">
        <w:rPr>
          <w:b/>
          <w:sz w:val="24"/>
        </w:rPr>
        <w:t>36024</w:t>
      </w:r>
      <w:r w:rsidRPr="0063650A">
        <w:rPr>
          <w:sz w:val="24"/>
        </w:rPr>
        <w:t xml:space="preserve"> Sayılı; Mülkiyeti Çarşamba İlçe Belediyesine Ait Sarıcalı Mahallesi Pazaryeri Vasıflı Taşınmazın “Çarşamba Batı Yakası Pazar Yeri Ve Yeraltı Otopark Projesi” Çalışmalarında Kullanılmak Üzere Tahsisinin Alınması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 Emlak Ve İstimlak Dairesi Başkanlığının 04.08.2020 Tarih Ve </w:t>
      </w:r>
      <w:r w:rsidRPr="0063650A">
        <w:rPr>
          <w:b/>
          <w:sz w:val="24"/>
        </w:rPr>
        <w:t xml:space="preserve">35515  </w:t>
      </w:r>
      <w:r w:rsidRPr="0063650A">
        <w:rPr>
          <w:sz w:val="24"/>
        </w:rPr>
        <w:t>Sayılı; Samsun Kültür Turizm Ticaret Anonim Şirketinin Kullanımında Bulunan Yakakent İlçesi Liman İçi Mevkiindeki Büyükşehir Belediyesi Tarafından İnşa Edilen Büfe, Çay Bahçesi Ve Müştemilatlarının İşletme Hakkının İptali Ve Taşınmazın Teslim Alınması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04.08.2020 Tarih Ve </w:t>
      </w:r>
      <w:r w:rsidRPr="0063650A">
        <w:rPr>
          <w:b/>
          <w:sz w:val="24"/>
        </w:rPr>
        <w:t xml:space="preserve">35517  </w:t>
      </w:r>
      <w:r w:rsidRPr="0063650A">
        <w:rPr>
          <w:sz w:val="24"/>
        </w:rPr>
        <w:t xml:space="preserve">Sayılı; Yakakent İlçesi, Liman Mahallesinde Bulunan Ve Büyükşehir Belediyesi Tarafından İnşa Edilen Büfe, Çay Bahçesi Ve Müştemilatlarının İşletme Hakkının Yakakent Belediyesine Devredilmesi Teklifi. </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24.07.2020 Tarih Ve </w:t>
      </w:r>
      <w:r w:rsidRPr="0063650A">
        <w:rPr>
          <w:b/>
          <w:sz w:val="24"/>
        </w:rPr>
        <w:t>34395</w:t>
      </w:r>
      <w:r w:rsidRPr="0063650A">
        <w:rPr>
          <w:sz w:val="24"/>
        </w:rPr>
        <w:t xml:space="preserve"> Sayılı; Mülkiyeti Ladik Belediyesine Ait Bahşi Mahallesindeki Arsa Vasıflı Taşınmazın “Meydan Ve Yeraltı Otopark Projesi” Çalışmalarında Kullanılmak Üzere Tahsisinin Alınması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04.08.2020 Tarih Ve </w:t>
      </w:r>
      <w:r w:rsidRPr="0063650A">
        <w:rPr>
          <w:b/>
          <w:sz w:val="24"/>
        </w:rPr>
        <w:t xml:space="preserve">35513  </w:t>
      </w:r>
      <w:r w:rsidRPr="0063650A">
        <w:rPr>
          <w:sz w:val="24"/>
        </w:rPr>
        <w:t>Sayılı; Samsun Anakent Turizm Ticaret Limited Şirketi Kullanımında Bulanan Baruthane Mevkii, Batıpark Rekreasyon Alanı İçinde Yer Alan Amazon Köyü Çay Bahçesi Ve Müştemilatının Kirasının Sonlandırılması Ve İşletme Hakkının İptali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06.08.2020 Tarih Ve </w:t>
      </w:r>
      <w:r w:rsidRPr="0063650A">
        <w:rPr>
          <w:b/>
          <w:sz w:val="24"/>
        </w:rPr>
        <w:t xml:space="preserve">36023 </w:t>
      </w:r>
      <w:r w:rsidRPr="0063650A">
        <w:rPr>
          <w:sz w:val="24"/>
        </w:rPr>
        <w:t>Sayılı; Mülkiyeti Büyükşehir Belediyesine Ait Olan Ve Ayvacık Belediyesine Tahsisli Ayvacık Doğa Evlerine Ek Protokol Düzenlenmesi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06.08.2020 Tarih Ve </w:t>
      </w:r>
      <w:r w:rsidRPr="0063650A">
        <w:rPr>
          <w:b/>
          <w:sz w:val="24"/>
        </w:rPr>
        <w:t>36021</w:t>
      </w:r>
      <w:r w:rsidRPr="0063650A">
        <w:rPr>
          <w:sz w:val="24"/>
        </w:rPr>
        <w:t xml:space="preserve"> Sayılı; Mülkiyeti Devlet Su İşleri Genel Müdürlüğüne Ait Büyükşehir Belediyesine Tahsisli Taşınmaz Üzerinde Bulunan Ve Büyükşehir Belediyesi Tarafından İnşa Edilen Kıl Çadırının Ayvacık Belediyesine Tahsis Verilmesi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szCs w:val="24"/>
          <w:lang w:eastAsia="x-none"/>
        </w:rPr>
        <w:t xml:space="preserve">İnsan Kaynakları Ve Eğitim Dairesi Başkanlığının 06.08.2020 Tarih Ve </w:t>
      </w:r>
      <w:r w:rsidRPr="0063650A">
        <w:rPr>
          <w:b/>
          <w:sz w:val="24"/>
          <w:szCs w:val="24"/>
          <w:lang w:eastAsia="x-none"/>
        </w:rPr>
        <w:t>36028</w:t>
      </w:r>
      <w:r w:rsidRPr="0063650A">
        <w:rPr>
          <w:sz w:val="24"/>
          <w:szCs w:val="24"/>
          <w:lang w:eastAsia="x-none"/>
        </w:rPr>
        <w:t xml:space="preserve"> Sayılı; Yeniden Oluşturulan Teşkilat Şeması Teklifi</w:t>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lastRenderedPageBreak/>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r w:rsidR="000933FD">
        <w:rPr>
          <w:sz w:val="24"/>
          <w:szCs w:val="24"/>
          <w:lang w:eastAsia="x-none"/>
        </w:rPr>
        <w:tab/>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36279</w:t>
      </w:r>
      <w:r w:rsidRPr="0063650A">
        <w:rPr>
          <w:sz w:val="24"/>
        </w:rPr>
        <w:t xml:space="preserve"> Sayılı; Tekkeköy İlçe Belediye Sınırlarında Mahkeme Kararı Doğrultusunda Belediye Hizmet Alanı Kullanımının Yeniden Belirlenmesine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36259</w:t>
      </w:r>
      <w:r w:rsidRPr="0063650A">
        <w:rPr>
          <w:sz w:val="24"/>
        </w:rPr>
        <w:t xml:space="preserve"> Sayılı; İlkadım İlçe Belediye Sınırlarında Kullanım Alanı Kararları Oluşturulmasına İlişkin Nazım Ve Uygulama İmar Planı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36229</w:t>
      </w:r>
      <w:r w:rsidRPr="0063650A">
        <w:rPr>
          <w:sz w:val="24"/>
        </w:rPr>
        <w:t xml:space="preserve"> Sayılı; İlkadım İlçe Belediye Sınırlarında Mahkeme Kararı Doğrultusunda Kullanım Alanı Kararlarının Yeniden Düzenlenmesine İlişkin Nazım Ve Uygulama İmar Planı Değişikliği Teklifi. </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36226</w:t>
      </w:r>
      <w:r w:rsidRPr="0063650A">
        <w:rPr>
          <w:sz w:val="24"/>
        </w:rPr>
        <w:t xml:space="preserve"> Sayılı; Atakum İlçe Belediye Sınırlarında Mahkeme Kararı Doğrultusunda Kullanım Alanı Kararlarının Yeniden Düzenlenmesine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36225</w:t>
      </w:r>
      <w:r w:rsidRPr="0063650A">
        <w:rPr>
          <w:sz w:val="24"/>
        </w:rPr>
        <w:t xml:space="preserve"> Sayılı; Canik İlçe Belediye Sınırlarında Mahkeme Kararı Doğrultusunda Kullanım Alanı Kararlarının Yeniden Düzenlenmesine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36228</w:t>
      </w:r>
      <w:r w:rsidRPr="0063650A">
        <w:rPr>
          <w:sz w:val="24"/>
        </w:rPr>
        <w:t xml:space="preserve"> Sayılı; Canik İlçe Belediye Sınırlarında Mahkeme Kararı Doğrultusunda Kullanım Alanı Kararlarının Yeniden Düzenlenmesine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36278</w:t>
      </w:r>
      <w:r w:rsidRPr="0063650A">
        <w:rPr>
          <w:sz w:val="24"/>
        </w:rPr>
        <w:t xml:space="preserve"> Sayılı; Canik İlçe Belediye Sınırlarında Sosyal Tesis Alanı Oluşturulmasına İlişkin Nazım Ve Uygulama İmar Planı Değişikliği Teklifi. </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36257</w:t>
      </w:r>
      <w:r w:rsidRPr="0063650A">
        <w:rPr>
          <w:sz w:val="24"/>
        </w:rPr>
        <w:t xml:space="preserve"> Sayılı; Atakum İlçe Belediye Sınırlarında Yapılaşma Koşullarının Yeniden Belirlenmesine İlişkin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36224</w:t>
      </w:r>
      <w:r w:rsidRPr="0063650A">
        <w:rPr>
          <w:sz w:val="24"/>
        </w:rPr>
        <w:t xml:space="preserve"> Sayılı; İlkadım İlçe Belediye Sınırlarında Hastane Ve Yol Kullanımlarının Yeniden Düzenlenmesine İlişkin Nazım Ve Uygulama İmar Planı Değişikliği Teklifi. </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 xml:space="preserve">36223 </w:t>
      </w:r>
      <w:r w:rsidRPr="0063650A">
        <w:rPr>
          <w:sz w:val="24"/>
        </w:rPr>
        <w:t>Sayılı; Tekkeköy İlçe Belediye Sınırlarında Ticaret Alanı Kullanımı Oluşturulmasına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36285</w:t>
      </w:r>
      <w:r w:rsidRPr="0063650A">
        <w:rPr>
          <w:sz w:val="24"/>
        </w:rPr>
        <w:t xml:space="preserve"> Sayılı; İlkadım Ve Atakum İlçe Belediye Sınırlarında Kullanım Alanı Kararlarının Yeniden Düzenlenmesine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36258</w:t>
      </w:r>
      <w:r w:rsidRPr="0063650A">
        <w:rPr>
          <w:sz w:val="24"/>
        </w:rPr>
        <w:t xml:space="preserve"> Sayılı; Ladik İlçe Belediye Sınırlarında Güneş Enerjisi Santrali Alanı Belirlenmesine İlişkin Nazım Ve Uygulama İmar Planı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36222</w:t>
      </w:r>
      <w:r w:rsidRPr="0063650A">
        <w:rPr>
          <w:sz w:val="24"/>
        </w:rPr>
        <w:t xml:space="preserve"> Sayılı; İlkadım İlçe Belediye Sınırlarında Kullanım Alanı Kararlarının Yeniden Düzenlenmesine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36221</w:t>
      </w:r>
      <w:r w:rsidRPr="0063650A">
        <w:rPr>
          <w:sz w:val="24"/>
        </w:rPr>
        <w:t xml:space="preserve"> Sayılı; Ladik İlçe Belediye Sınırlarında Dini Tesis Alanı Kullanımının Konut Alanı Kullanımına Dönüştürülmesine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36220</w:t>
      </w:r>
      <w:r w:rsidRPr="0063650A">
        <w:rPr>
          <w:sz w:val="24"/>
        </w:rPr>
        <w:t xml:space="preserve"> Sayılı; Terme İlçe Belediye Sınırlarında Kullanım Alanı Kararlarının Yeniden Belirlenmesine İlişkin Nazım Ve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36219</w:t>
      </w:r>
      <w:r w:rsidRPr="0063650A">
        <w:rPr>
          <w:sz w:val="24"/>
        </w:rPr>
        <w:t xml:space="preserve"> Sayılı;19 Mayıs İlçe Belediye Sınırlarında Yol, Park Ve Konut Alanı Kullanımlarının Yeniden Düzenlenmesine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36218</w:t>
      </w:r>
      <w:r w:rsidRPr="0063650A">
        <w:rPr>
          <w:sz w:val="24"/>
        </w:rPr>
        <w:t xml:space="preserve"> Sayılı;19 Mayıs İlçe Belediye Sınırlarında Dsi 7.Bölge Müdürlüğünün Yazısı Doğrultusunda Taşkına Maruz Alanların Kaldırılmasına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36217</w:t>
      </w:r>
      <w:r w:rsidRPr="0063650A">
        <w:rPr>
          <w:sz w:val="24"/>
        </w:rPr>
        <w:t xml:space="preserve"> Sayılı;19 Mayıs İlçe Belediye Sınırlarında Konut Ve Eğitim Tesisi Alanı Kullanımlarının Yeniden Düzenlenmesine İlişkin Nazım İmar Planı Değişikliği Teklifi.</w:t>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lastRenderedPageBreak/>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r w:rsidR="000933FD">
        <w:rPr>
          <w:sz w:val="24"/>
        </w:rPr>
        <w:tab/>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36216</w:t>
      </w:r>
      <w:r w:rsidRPr="0063650A">
        <w:rPr>
          <w:sz w:val="24"/>
        </w:rPr>
        <w:t xml:space="preserve"> Sayılı;19 Mayıs İlçe Belediye Sınırlarında Konut Ve Yol Kullanımlarının Yeniden Düzenlenmesine İlişkin Nazım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 xml:space="preserve">36215 </w:t>
      </w:r>
      <w:r w:rsidRPr="0063650A">
        <w:rPr>
          <w:sz w:val="24"/>
        </w:rPr>
        <w:t>Sayılı; İlkadım İlçe Belediye Başkanlığının Konut Alanlarında Zemin Katları Ticaret (İşyeri) Olarak Yapılaşmalarının Teşekkül Ettiği Sokaklarda Ticari Faaliyetlerin Yapılabilmesi Amacıyla Plan Notu Eklenmesine İlişkin Kısmen Kabul Edilen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36214</w:t>
      </w:r>
      <w:r w:rsidRPr="0063650A">
        <w:rPr>
          <w:sz w:val="24"/>
        </w:rPr>
        <w:t xml:space="preserve"> Sayılı; İlkadım İlçe Belediye Başkanlığının Merdivenli Yol Kullanımı Oluşturulmasına İlişkin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36213</w:t>
      </w:r>
      <w:r w:rsidRPr="0063650A">
        <w:rPr>
          <w:sz w:val="24"/>
        </w:rPr>
        <w:t xml:space="preserve"> Sayılı; Atakum İlçe Belediye Başkanlığının Konut Alanı Kullanımının Özel Sosyal Tesis Alanı Kullanımı Oluşturulmasına İlişkin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36212</w:t>
      </w:r>
      <w:r w:rsidRPr="0063650A">
        <w:rPr>
          <w:sz w:val="24"/>
        </w:rPr>
        <w:t xml:space="preserve"> Sayılı; Atakum İlçe Belediye Başkanlığının Trafo Alanı Kullanımı Oluşturulmasına İlişkin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36211</w:t>
      </w:r>
      <w:r w:rsidRPr="0063650A">
        <w:rPr>
          <w:sz w:val="24"/>
        </w:rPr>
        <w:t xml:space="preserve"> Sayılı; Çarşamba İlçe Belediye Başkanlığının Konut Alanı Kullanımının Sanayi Alanı Kullanımına Dönüştürülmesiyle Birlikte Yapılaşma Koşullarının Yeniden Düzenlenmesine İlişkin Uygulama İmar Planı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İmar Ve Şehircilik Dairesi Başkanlığının 07.08.2020 Tarih Ve </w:t>
      </w:r>
      <w:r w:rsidRPr="0063650A">
        <w:rPr>
          <w:b/>
          <w:sz w:val="24"/>
        </w:rPr>
        <w:t>36227</w:t>
      </w:r>
      <w:r w:rsidRPr="0063650A">
        <w:rPr>
          <w:sz w:val="24"/>
        </w:rPr>
        <w:t xml:space="preserve"> Sayılı; Sokak İsim Değişikliği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Emlak Ve İstimlak Dairesi Başkanlığının 06.08.2020 Tarih Ve </w:t>
      </w:r>
      <w:r w:rsidRPr="0063650A">
        <w:rPr>
          <w:b/>
          <w:sz w:val="24"/>
        </w:rPr>
        <w:t>36027</w:t>
      </w:r>
      <w:r w:rsidRPr="0063650A">
        <w:rPr>
          <w:sz w:val="24"/>
        </w:rPr>
        <w:t xml:space="preserve"> Sayılı; Türkiye Gençlik Ve Eğitime Hizmet Vakfı İle Belediyemiz Arasında İmzalanan 10 Yıl Süreli Ortak Hizmet Protokolünün Karşılıklı Olarak Feshedilmesi, İnsan Eğitimi, Kültür Ve Yardımlaşma Vakfı İle Düzenlenecek Protokolü </w:t>
      </w:r>
      <w:r w:rsidRPr="0063650A">
        <w:rPr>
          <w:sz w:val="24"/>
          <w:szCs w:val="24"/>
        </w:rPr>
        <w:t xml:space="preserve">Büyükşehir Belediyesi Adına İmzalamaya Samsun Büyükşehir Belediyesi Başkanı Mustafa Demir'in Yetkili Kılınması İle Ortak Hizmet Protokolü Kapsamında Belediyemiz Kirasında Bulunan Yurt Binasının </w:t>
      </w:r>
      <w:r w:rsidRPr="0063650A">
        <w:rPr>
          <w:sz w:val="24"/>
        </w:rPr>
        <w:t>İnsan Eğitimi, Kültür Ve Yardımlaşma Vakfının Kullanımına Verilmesi Teklifi.</w:t>
      </w:r>
    </w:p>
    <w:p w:rsidR="0063650A" w:rsidRP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Mali Hizmetler Dairesi Başkanlığının 07.08.2020 Tarih Ve </w:t>
      </w:r>
      <w:r w:rsidRPr="0063650A">
        <w:rPr>
          <w:b/>
          <w:sz w:val="24"/>
        </w:rPr>
        <w:t>36241</w:t>
      </w:r>
      <w:r w:rsidRPr="0063650A">
        <w:rPr>
          <w:sz w:val="24"/>
        </w:rPr>
        <w:t xml:space="preserve"> Sayılı; Büyükşehir Belediyesinin Bağlı Kuruluşu Olan Saski Genel Müdürlüğünün Muhtelif Yatırım Projeleri İçin İller Bankası A.Ş.’Den Kullanacağı 150.000.000,00.-Tl Gayri Nakdi Krediye Garanti Verilmesi Ve Her Türlü İş Ve İşlemlerin Yürütülmesi İçin Büyükşehir Belediye Başkanı Mustafa Demir’in Yetkili Kılınması Teklifi.</w:t>
      </w:r>
    </w:p>
    <w:p w:rsidR="0063650A" w:rsidRDefault="0063650A" w:rsidP="0063650A">
      <w:pPr>
        <w:keepNext/>
        <w:numPr>
          <w:ilvl w:val="0"/>
          <w:numId w:val="2"/>
        </w:numPr>
        <w:tabs>
          <w:tab w:val="clear" w:pos="10567"/>
        </w:tabs>
        <w:ind w:left="1417" w:hanging="567"/>
        <w:jc w:val="both"/>
        <w:outlineLvl w:val="0"/>
        <w:rPr>
          <w:sz w:val="24"/>
        </w:rPr>
      </w:pPr>
      <w:r w:rsidRPr="0063650A">
        <w:rPr>
          <w:sz w:val="24"/>
        </w:rPr>
        <w:t xml:space="preserve">Mali Hizmetler Dairesi Başkanlığının 07.08.2020 Tarih Ve </w:t>
      </w:r>
      <w:r w:rsidRPr="0063650A">
        <w:rPr>
          <w:b/>
          <w:sz w:val="24"/>
        </w:rPr>
        <w:t>36240</w:t>
      </w:r>
      <w:r w:rsidRPr="0063650A">
        <w:rPr>
          <w:sz w:val="24"/>
        </w:rPr>
        <w:t xml:space="preserve"> Sayılı; Büyükşehir Belediyesinin Bağlı Kuruluşu Olan Saski Genel Müdürlüğünün Muhtelif Yatırım Projeleri İçin İller Bankası A.Ş.’Den Kullanacağı 45.000.000,00.-Tl Gayri Nakdi Krediye Garanti Verilmesi Ve Her Türlü İş Ve İşlemlerin Yürütülmesi İçin Büyükşehir Belediye Başkanı Mustafa Demir’in Yetkili Kılınması Teklifi.</w:t>
      </w:r>
    </w:p>
    <w:p w:rsidR="00E95DFE" w:rsidRPr="00394AD6" w:rsidRDefault="0063650A" w:rsidP="00394AD6">
      <w:pPr>
        <w:keepNext/>
        <w:numPr>
          <w:ilvl w:val="0"/>
          <w:numId w:val="2"/>
        </w:numPr>
        <w:tabs>
          <w:tab w:val="clear" w:pos="10567"/>
        </w:tabs>
        <w:ind w:left="1417" w:hanging="567"/>
        <w:jc w:val="both"/>
        <w:outlineLvl w:val="0"/>
        <w:rPr>
          <w:sz w:val="24"/>
        </w:rPr>
      </w:pPr>
      <w:r w:rsidRPr="00394AD6">
        <w:rPr>
          <w:sz w:val="24"/>
        </w:rPr>
        <w:t xml:space="preserve">Ulaşım Dairesi Başkanlığının 07.08.2020 Tarih Ve </w:t>
      </w:r>
      <w:r w:rsidRPr="00394AD6">
        <w:rPr>
          <w:b/>
          <w:sz w:val="24"/>
        </w:rPr>
        <w:t>36230</w:t>
      </w:r>
      <w:r w:rsidRPr="00394AD6">
        <w:rPr>
          <w:sz w:val="24"/>
        </w:rPr>
        <w:t xml:space="preserve"> Sayılı; Büyükşehir Belediyesi Envanterine Kayıtlı 55 Adp 41 Plakalı 2001 Model M3 Sınıfı Otobüsün Yakıt, Bakım Onarım Ve İşletme Giderlerinin Karşılanması Kaydıyla  Saski Genel Müdürlüğüne Tahsis Edilmesi Teklifi.</w:t>
      </w:r>
    </w:p>
    <w:p w:rsidR="00E95DFE" w:rsidRDefault="00E95DFE" w:rsidP="005238D0">
      <w:pPr>
        <w:ind w:firstLine="708"/>
        <w:jc w:val="both"/>
        <w:rPr>
          <w:sz w:val="22"/>
          <w:szCs w:val="22"/>
        </w:rPr>
      </w:pPr>
    </w:p>
    <w:p w:rsidR="00E95DFE" w:rsidRDefault="00E95DFE" w:rsidP="005238D0">
      <w:pPr>
        <w:ind w:firstLine="708"/>
        <w:jc w:val="both"/>
        <w:rPr>
          <w:sz w:val="22"/>
          <w:szCs w:val="22"/>
        </w:rPr>
      </w:pPr>
    </w:p>
    <w:p w:rsidR="00E95DFE" w:rsidRPr="00E95DFE" w:rsidRDefault="00E95DFE" w:rsidP="005238D0">
      <w:pPr>
        <w:ind w:firstLine="708"/>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5DFE">
        <w:rPr>
          <w:b/>
          <w:sz w:val="22"/>
          <w:szCs w:val="22"/>
        </w:rPr>
        <w:t>Mustafa DEMİR</w:t>
      </w:r>
    </w:p>
    <w:p w:rsidR="00E95DFE" w:rsidRP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sectPr w:rsidR="00E95DFE" w:rsidRPr="00E95DFE"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1DC" w:rsidRDefault="009941DC">
      <w:r>
        <w:separator/>
      </w:r>
    </w:p>
  </w:endnote>
  <w:endnote w:type="continuationSeparator" w:id="0">
    <w:p w:rsidR="009941DC" w:rsidRDefault="0099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F62D1">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1DC" w:rsidRDefault="009941DC">
      <w:r>
        <w:separator/>
      </w:r>
    </w:p>
  </w:footnote>
  <w:footnote w:type="continuationSeparator" w:id="0">
    <w:p w:rsidR="009941DC" w:rsidRDefault="009941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4">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6">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3"/>
  </w:num>
  <w:num w:numId="2">
    <w:abstractNumId w:val="5"/>
  </w:num>
  <w:num w:numId="3">
    <w:abstractNumId w:val="1"/>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1D2E"/>
    <w:rsid w:val="00103D51"/>
    <w:rsid w:val="001071E9"/>
    <w:rsid w:val="001145BD"/>
    <w:rsid w:val="00116331"/>
    <w:rsid w:val="001206FB"/>
    <w:rsid w:val="001217E0"/>
    <w:rsid w:val="0012599A"/>
    <w:rsid w:val="00135219"/>
    <w:rsid w:val="00145BDC"/>
    <w:rsid w:val="001475D5"/>
    <w:rsid w:val="00151E20"/>
    <w:rsid w:val="001545EA"/>
    <w:rsid w:val="00166E74"/>
    <w:rsid w:val="00173B1D"/>
    <w:rsid w:val="00174760"/>
    <w:rsid w:val="001752FA"/>
    <w:rsid w:val="00176976"/>
    <w:rsid w:val="00177D5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13E92"/>
    <w:rsid w:val="00315AC8"/>
    <w:rsid w:val="0032171C"/>
    <w:rsid w:val="00321C22"/>
    <w:rsid w:val="0032559B"/>
    <w:rsid w:val="00327700"/>
    <w:rsid w:val="00327AD1"/>
    <w:rsid w:val="00331713"/>
    <w:rsid w:val="00333EBB"/>
    <w:rsid w:val="0034616A"/>
    <w:rsid w:val="00351BE1"/>
    <w:rsid w:val="00351F29"/>
    <w:rsid w:val="00352CA9"/>
    <w:rsid w:val="003544EA"/>
    <w:rsid w:val="003574CF"/>
    <w:rsid w:val="003621B5"/>
    <w:rsid w:val="00366233"/>
    <w:rsid w:val="00367AE5"/>
    <w:rsid w:val="00371220"/>
    <w:rsid w:val="00377068"/>
    <w:rsid w:val="0038270E"/>
    <w:rsid w:val="00382845"/>
    <w:rsid w:val="00387DD4"/>
    <w:rsid w:val="00394AD6"/>
    <w:rsid w:val="00394B42"/>
    <w:rsid w:val="003975F1"/>
    <w:rsid w:val="003A1B1A"/>
    <w:rsid w:val="003A2B6A"/>
    <w:rsid w:val="003A5454"/>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4526"/>
    <w:rsid w:val="004007E5"/>
    <w:rsid w:val="004021B6"/>
    <w:rsid w:val="00402D11"/>
    <w:rsid w:val="0040635C"/>
    <w:rsid w:val="00412D0B"/>
    <w:rsid w:val="004271B1"/>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308F5"/>
    <w:rsid w:val="005348E3"/>
    <w:rsid w:val="00535C0A"/>
    <w:rsid w:val="005374EC"/>
    <w:rsid w:val="00541711"/>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23C52"/>
    <w:rsid w:val="00630AB3"/>
    <w:rsid w:val="0063650A"/>
    <w:rsid w:val="00642254"/>
    <w:rsid w:val="00644A48"/>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5C0E"/>
    <w:rsid w:val="008C6101"/>
    <w:rsid w:val="008D1020"/>
    <w:rsid w:val="008F36EA"/>
    <w:rsid w:val="008F40B2"/>
    <w:rsid w:val="008F4D38"/>
    <w:rsid w:val="008F62D1"/>
    <w:rsid w:val="00901888"/>
    <w:rsid w:val="00906D31"/>
    <w:rsid w:val="00914EAC"/>
    <w:rsid w:val="009207E1"/>
    <w:rsid w:val="00924AE9"/>
    <w:rsid w:val="00925562"/>
    <w:rsid w:val="00926A82"/>
    <w:rsid w:val="00933B26"/>
    <w:rsid w:val="0093430B"/>
    <w:rsid w:val="00940027"/>
    <w:rsid w:val="00945CA8"/>
    <w:rsid w:val="00955000"/>
    <w:rsid w:val="009551A3"/>
    <w:rsid w:val="0097080B"/>
    <w:rsid w:val="00971976"/>
    <w:rsid w:val="00973C10"/>
    <w:rsid w:val="009849F4"/>
    <w:rsid w:val="009941DC"/>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68EC"/>
    <w:rsid w:val="00B7777B"/>
    <w:rsid w:val="00B8366C"/>
    <w:rsid w:val="00B930E3"/>
    <w:rsid w:val="00B932E2"/>
    <w:rsid w:val="00B93E8D"/>
    <w:rsid w:val="00BB0761"/>
    <w:rsid w:val="00BB10FB"/>
    <w:rsid w:val="00BB7B97"/>
    <w:rsid w:val="00BB7BC5"/>
    <w:rsid w:val="00BD752C"/>
    <w:rsid w:val="00BE31EF"/>
    <w:rsid w:val="00BE48F6"/>
    <w:rsid w:val="00BF2BB2"/>
    <w:rsid w:val="00BF30D4"/>
    <w:rsid w:val="00BF6CAB"/>
    <w:rsid w:val="00C029B7"/>
    <w:rsid w:val="00C04853"/>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5FEA"/>
    <w:rsid w:val="00CB765E"/>
    <w:rsid w:val="00CC1B8C"/>
    <w:rsid w:val="00CC22E5"/>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41F3F"/>
    <w:rsid w:val="00F53063"/>
    <w:rsid w:val="00F56FDE"/>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94B12E-F9FB-4FF6-85BD-8A65EB4A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567FE-6F9D-4D72-A5D7-DE2BECC96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1664</Words>
  <Characters>9487</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Lenovo</cp:lastModifiedBy>
  <cp:revision>2</cp:revision>
  <cp:lastPrinted>2020-08-07T16:46:00Z</cp:lastPrinted>
  <dcterms:created xsi:type="dcterms:W3CDTF">2020-08-07T17:32:00Z</dcterms:created>
  <dcterms:modified xsi:type="dcterms:W3CDTF">2020-08-07T17:32:00Z</dcterms:modified>
</cp:coreProperties>
</file>