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AB094B" w:rsidRDefault="00121191">
      <w:pPr>
        <w:pStyle w:val="Heading1"/>
        <w:jc w:val="center"/>
        <w:rPr>
          <w:b/>
          <w:szCs w:val="24"/>
          <w:u w:val="single"/>
        </w:rPr>
      </w:pPr>
      <w:bookmarkStart w:id="0" w:name="_GoBack"/>
      <w:bookmarkEnd w:id="0"/>
      <w:r w:rsidRPr="00AB094B">
        <w:rPr>
          <w:b/>
          <w:szCs w:val="24"/>
          <w:u w:val="single"/>
        </w:rPr>
        <w:t>İlan</w:t>
      </w:r>
    </w:p>
    <w:p w:rsidR="00412D0B" w:rsidRPr="00AB094B" w:rsidRDefault="00121191">
      <w:pPr>
        <w:jc w:val="center"/>
        <w:rPr>
          <w:b/>
          <w:sz w:val="24"/>
          <w:szCs w:val="24"/>
        </w:rPr>
      </w:pPr>
      <w:r w:rsidRPr="00AB094B">
        <w:rPr>
          <w:b/>
          <w:sz w:val="24"/>
          <w:szCs w:val="24"/>
        </w:rPr>
        <w:t>Samsun Büyükşehir Belediye Başkanlığından</w:t>
      </w:r>
    </w:p>
    <w:p w:rsidR="0006172F" w:rsidRPr="00AB094B" w:rsidRDefault="0006172F" w:rsidP="00084234">
      <w:pPr>
        <w:jc w:val="both"/>
        <w:rPr>
          <w:b/>
          <w:sz w:val="24"/>
          <w:szCs w:val="24"/>
        </w:rPr>
      </w:pPr>
    </w:p>
    <w:p w:rsidR="00CB196E" w:rsidRPr="00AB094B" w:rsidRDefault="00121191" w:rsidP="00084234">
      <w:pPr>
        <w:tabs>
          <w:tab w:val="num" w:pos="1440"/>
          <w:tab w:val="num" w:pos="2007"/>
        </w:tabs>
        <w:jc w:val="both"/>
        <w:rPr>
          <w:sz w:val="24"/>
          <w:szCs w:val="24"/>
        </w:rPr>
      </w:pPr>
      <w:r w:rsidRPr="00AB094B">
        <w:rPr>
          <w:sz w:val="24"/>
          <w:szCs w:val="24"/>
        </w:rPr>
        <w:t xml:space="preserve">             Samsun Büyükşehir Belediye Meclisi, </w:t>
      </w:r>
      <w:r w:rsidR="00F42EF9">
        <w:rPr>
          <w:b/>
          <w:sz w:val="24"/>
          <w:szCs w:val="24"/>
        </w:rPr>
        <w:t>07 Temmuz</w:t>
      </w:r>
      <w:r w:rsidR="00073F33">
        <w:rPr>
          <w:b/>
          <w:sz w:val="24"/>
          <w:szCs w:val="24"/>
        </w:rPr>
        <w:t xml:space="preserve"> </w:t>
      </w:r>
      <w:r w:rsidR="00CC6878" w:rsidRPr="00AB094B">
        <w:rPr>
          <w:b/>
          <w:sz w:val="24"/>
          <w:szCs w:val="24"/>
        </w:rPr>
        <w:t>202</w:t>
      </w:r>
      <w:r w:rsidR="00E91066">
        <w:rPr>
          <w:b/>
          <w:sz w:val="24"/>
          <w:szCs w:val="24"/>
        </w:rPr>
        <w:t>5</w:t>
      </w:r>
      <w:r w:rsidRPr="00AB094B">
        <w:rPr>
          <w:b/>
          <w:sz w:val="24"/>
          <w:szCs w:val="24"/>
        </w:rPr>
        <w:t xml:space="preserve"> </w:t>
      </w:r>
      <w:r w:rsidR="0097494C" w:rsidRPr="00AB094B">
        <w:rPr>
          <w:b/>
          <w:sz w:val="24"/>
          <w:szCs w:val="24"/>
        </w:rPr>
        <w:t>Pazartesi</w:t>
      </w:r>
      <w:r w:rsidR="00A86E07" w:rsidRPr="00AB094B">
        <w:rPr>
          <w:b/>
          <w:sz w:val="24"/>
          <w:szCs w:val="24"/>
        </w:rPr>
        <w:t xml:space="preserve"> Günü</w:t>
      </w:r>
      <w:r w:rsidRPr="00AB094B">
        <w:rPr>
          <w:b/>
          <w:sz w:val="24"/>
          <w:szCs w:val="24"/>
        </w:rPr>
        <w:t xml:space="preserve"> Saat 14:00’de,</w:t>
      </w:r>
      <w:r w:rsidRPr="00AB094B">
        <w:rPr>
          <w:sz w:val="24"/>
          <w:szCs w:val="24"/>
        </w:rPr>
        <w:t xml:space="preserve"> Aşağıda Yazılı Gündem Maddelerinin Görüşülmesi İçin </w:t>
      </w:r>
      <w:r w:rsidRPr="00AB094B">
        <w:rPr>
          <w:b/>
          <w:sz w:val="24"/>
          <w:szCs w:val="24"/>
        </w:rPr>
        <w:t>Büyükşehir Belediyesi Meclis Binasında (Cumhuriyet Meydanı)</w:t>
      </w:r>
      <w:r w:rsidR="00BB077D">
        <w:rPr>
          <w:sz w:val="24"/>
          <w:szCs w:val="24"/>
        </w:rPr>
        <w:t xml:space="preserve"> </w:t>
      </w:r>
      <w:r w:rsidRPr="00AB094B">
        <w:rPr>
          <w:sz w:val="24"/>
          <w:szCs w:val="24"/>
        </w:rPr>
        <w:t xml:space="preserve">Toplanılmak Üzere Olağan Toplantıya Çağrılmıştır.   </w:t>
      </w:r>
    </w:p>
    <w:p w:rsidR="00842067" w:rsidRDefault="00121191" w:rsidP="003452A1">
      <w:pPr>
        <w:jc w:val="both"/>
        <w:rPr>
          <w:sz w:val="24"/>
          <w:szCs w:val="24"/>
        </w:rPr>
      </w:pPr>
      <w:r w:rsidRPr="00AB094B">
        <w:rPr>
          <w:sz w:val="24"/>
          <w:szCs w:val="24"/>
        </w:rPr>
        <w:t xml:space="preserve">         </w:t>
      </w:r>
      <w:r w:rsidR="003452A1">
        <w:rPr>
          <w:sz w:val="24"/>
          <w:szCs w:val="24"/>
        </w:rPr>
        <w:tab/>
        <w:t xml:space="preserve"> </w:t>
      </w:r>
      <w:r w:rsidRPr="00AB094B">
        <w:rPr>
          <w:sz w:val="24"/>
          <w:szCs w:val="24"/>
        </w:rPr>
        <w:t>Duyurulur.</w:t>
      </w:r>
      <w:r w:rsidRPr="00AB094B">
        <w:rPr>
          <w:sz w:val="24"/>
          <w:szCs w:val="24"/>
        </w:rPr>
        <w:tab/>
      </w:r>
    </w:p>
    <w:p w:rsidR="008903C9" w:rsidRPr="00AB094B" w:rsidRDefault="008903C9" w:rsidP="008903C9">
      <w:pPr>
        <w:ind w:firstLine="708"/>
        <w:jc w:val="both"/>
        <w:rPr>
          <w:b/>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t xml:space="preserve">          </w:t>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b/>
          <w:sz w:val="24"/>
          <w:szCs w:val="24"/>
        </w:rPr>
        <w:t xml:space="preserve">    </w:t>
      </w:r>
      <w:r w:rsidR="00F42EF9">
        <w:rPr>
          <w:b/>
          <w:sz w:val="24"/>
          <w:szCs w:val="24"/>
        </w:rPr>
        <w:t>03.07</w:t>
      </w:r>
      <w:r w:rsidR="00BA34EC">
        <w:rPr>
          <w:b/>
          <w:sz w:val="24"/>
          <w:szCs w:val="24"/>
        </w:rPr>
        <w:t>.2025</w:t>
      </w:r>
    </w:p>
    <w:p w:rsidR="008903C9" w:rsidRPr="00AB094B" w:rsidRDefault="008903C9" w:rsidP="008903C9">
      <w:pPr>
        <w:ind w:firstLine="708"/>
        <w:jc w:val="both"/>
        <w:rPr>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t xml:space="preserve">     </w:t>
      </w:r>
    </w:p>
    <w:p w:rsidR="008903C9" w:rsidRPr="00AB094B" w:rsidRDefault="008903C9" w:rsidP="008903C9">
      <w:pPr>
        <w:ind w:left="6372" w:firstLine="708"/>
        <w:jc w:val="both"/>
        <w:rPr>
          <w:b/>
          <w:sz w:val="24"/>
          <w:szCs w:val="24"/>
        </w:rPr>
      </w:pPr>
      <w:r w:rsidRPr="00AB094B">
        <w:rPr>
          <w:b/>
          <w:sz w:val="24"/>
          <w:szCs w:val="24"/>
        </w:rPr>
        <w:t xml:space="preserve">         </w:t>
      </w:r>
      <w:r w:rsidR="00212D17" w:rsidRPr="00AB094B">
        <w:rPr>
          <w:b/>
          <w:sz w:val="24"/>
          <w:szCs w:val="24"/>
        </w:rPr>
        <w:t xml:space="preserve">  </w:t>
      </w:r>
      <w:r w:rsidR="002F30A3">
        <w:rPr>
          <w:b/>
          <w:sz w:val="24"/>
          <w:szCs w:val="24"/>
        </w:rPr>
        <w:t>Halit DOĞAN</w:t>
      </w:r>
    </w:p>
    <w:p w:rsidR="008903C9" w:rsidRDefault="002C7722" w:rsidP="008903C9">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B094B">
        <w:rPr>
          <w:b/>
          <w:sz w:val="24"/>
          <w:szCs w:val="24"/>
        </w:rPr>
        <w:t xml:space="preserve">   </w:t>
      </w:r>
      <w:r w:rsidR="002F30A3">
        <w:rPr>
          <w:b/>
          <w:sz w:val="24"/>
          <w:szCs w:val="24"/>
        </w:rPr>
        <w:t>Büyükşehir Belediye Başkanı</w:t>
      </w:r>
    </w:p>
    <w:p w:rsidR="003452A1" w:rsidRDefault="003452A1" w:rsidP="008903C9">
      <w:pPr>
        <w:ind w:firstLine="708"/>
        <w:jc w:val="both"/>
        <w:rPr>
          <w:b/>
          <w:sz w:val="24"/>
          <w:szCs w:val="24"/>
        </w:rPr>
      </w:pP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Kültür ve Sosyal İşler Dairesi Başkanlığının 03.07.2025 tarih ve </w:t>
      </w:r>
      <w:r w:rsidRPr="00167676">
        <w:rPr>
          <w:b/>
          <w:sz w:val="24"/>
          <w:szCs w:val="24"/>
        </w:rPr>
        <w:t xml:space="preserve">369270 </w:t>
      </w:r>
      <w:r w:rsidRPr="00167676">
        <w:rPr>
          <w:sz w:val="24"/>
          <w:szCs w:val="24"/>
        </w:rPr>
        <w:t xml:space="preserve">sayılı; Ordu ili İkizce Belediyesi ile kardeş şehir kurulmasına ilişkin protokollerin imzalanması, gerekli iş ve işlemlerin yürütülmesi için Büyükşehir Belediye Başkanının yetkilendirilmesi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Kırsal Hizmetler Dairesi Başkanlığının 03.07.2025 tarih ve </w:t>
      </w:r>
      <w:r w:rsidRPr="00167676">
        <w:rPr>
          <w:b/>
          <w:sz w:val="24"/>
          <w:szCs w:val="24"/>
        </w:rPr>
        <w:t xml:space="preserve">369509 </w:t>
      </w:r>
      <w:r w:rsidRPr="00167676">
        <w:rPr>
          <w:sz w:val="24"/>
          <w:szCs w:val="24"/>
        </w:rPr>
        <w:t>sayılı; 5 adet binek aracı alınması ve alınacak araçların T Cetveline eklenmesi teklifi.</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Yol Yapım Bakım ve Onarım Dairesi Başkanlığının 03.07.2025 tarih ve </w:t>
      </w:r>
      <w:r w:rsidRPr="00167676">
        <w:rPr>
          <w:b/>
          <w:sz w:val="24"/>
          <w:szCs w:val="24"/>
        </w:rPr>
        <w:t>369215 s</w:t>
      </w:r>
      <w:r w:rsidRPr="00167676">
        <w:rPr>
          <w:sz w:val="24"/>
          <w:szCs w:val="24"/>
        </w:rPr>
        <w:t xml:space="preserve">ayılı; AYKOME Yönetmeliğinin 7. maddesinin 16. fıkrasının a ve b bentlerinin değişikliği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Yol Yapım Bakım ve Onarım Dairesi Başkanlığının 27.06.2025 tarih ve </w:t>
      </w:r>
      <w:r w:rsidRPr="00167676">
        <w:rPr>
          <w:b/>
          <w:bCs/>
          <w:sz w:val="24"/>
          <w:szCs w:val="24"/>
        </w:rPr>
        <w:t>366464</w:t>
      </w:r>
      <w:r w:rsidRPr="00167676">
        <w:rPr>
          <w:sz w:val="24"/>
          <w:szCs w:val="24"/>
        </w:rPr>
        <w:t xml:space="preserve"> sayılı; AYKOME Yönetmeliğinin müeyyide bedellerinin revize edilmesi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İklim Değişikliği ve Sıfır Atık Dairesi Başkanlığının 25.06.2025 tarih ve </w:t>
      </w:r>
      <w:r w:rsidRPr="00167676">
        <w:rPr>
          <w:b/>
          <w:sz w:val="24"/>
          <w:szCs w:val="24"/>
        </w:rPr>
        <w:t xml:space="preserve">366357 </w:t>
      </w:r>
      <w:r w:rsidRPr="00167676">
        <w:rPr>
          <w:sz w:val="24"/>
          <w:szCs w:val="24"/>
        </w:rPr>
        <w:t xml:space="preserve">sayılı; “Çevre Düzenlemesi, Çevre Temizlik Aracı” işinde kullanılmak üzere Çevre, Şehircilik ve İklim Değişikliği Bakanlığının uygun gördüğü miktarda yardım talebinde bulunulmasına ilişkin Büyükşehir Belediye Başkanına yetki verilmesi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Makine İkmal Bakım ve Onarım Dairesi Başkanlığının 01.07.2025 tarih ve </w:t>
      </w:r>
      <w:r w:rsidRPr="00167676">
        <w:rPr>
          <w:b/>
          <w:sz w:val="24"/>
          <w:szCs w:val="24"/>
        </w:rPr>
        <w:t xml:space="preserve">368480 </w:t>
      </w:r>
      <w:r w:rsidRPr="00167676">
        <w:rPr>
          <w:sz w:val="24"/>
          <w:szCs w:val="24"/>
        </w:rPr>
        <w:t xml:space="preserve">sayılı; Şemdinli Belediyesine 1 adet çöp taksinin bedelsiz devredilmesine ilişkin Büyükşehir Belediye Başkanının yetkili kılınması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Makine İkmal Bakım ve Onarım Dairesi Başkanlığının 01.07.2025 tarih ve </w:t>
      </w:r>
      <w:r w:rsidRPr="00167676">
        <w:rPr>
          <w:b/>
          <w:sz w:val="24"/>
          <w:szCs w:val="24"/>
        </w:rPr>
        <w:t xml:space="preserve">368447 </w:t>
      </w:r>
      <w:r w:rsidRPr="00167676">
        <w:rPr>
          <w:sz w:val="24"/>
          <w:szCs w:val="24"/>
        </w:rPr>
        <w:t xml:space="preserve">sayılı; Hizmet birimlerinde kullanılmak üzere 2 adet 4x2 şasi kamyon üzeri vinçlerin temin edinilmesi ve edinilen araçların T cetveline eklenmesi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Emlak ve İstimlak Dairesi Başkanlığının 03.07.2025 tarih ve </w:t>
      </w:r>
      <w:r w:rsidRPr="00167676">
        <w:rPr>
          <w:b/>
          <w:sz w:val="24"/>
          <w:szCs w:val="24"/>
        </w:rPr>
        <w:t xml:space="preserve">368772 </w:t>
      </w:r>
      <w:r w:rsidRPr="00167676">
        <w:rPr>
          <w:sz w:val="24"/>
          <w:szCs w:val="24"/>
        </w:rPr>
        <w:t xml:space="preserve">sayılı; Büyükşehir Belediyesi ile AFAD arasında protokol yapılmak üzere Büyükşehir Belediye Başkanına yetki verilmesi teklifi. </w:t>
      </w:r>
    </w:p>
    <w:p w:rsidR="00167676" w:rsidRPr="00167676" w:rsidRDefault="00167676" w:rsidP="00167676">
      <w:pPr>
        <w:keepNext/>
        <w:numPr>
          <w:ilvl w:val="0"/>
          <w:numId w:val="5"/>
        </w:numPr>
        <w:tabs>
          <w:tab w:val="clear" w:pos="10567"/>
          <w:tab w:val="num" w:pos="142"/>
        </w:tabs>
        <w:ind w:left="284" w:hanging="284"/>
        <w:jc w:val="both"/>
        <w:outlineLvl w:val="0"/>
        <w:rPr>
          <w:sz w:val="24"/>
          <w:szCs w:val="24"/>
        </w:rPr>
      </w:pPr>
      <w:r w:rsidRPr="00167676">
        <w:rPr>
          <w:sz w:val="24"/>
          <w:szCs w:val="24"/>
        </w:rPr>
        <w:t xml:space="preserve">Emlak ve İstimlak Dairesi Başkanlığının 23.06.2025 tarih ve </w:t>
      </w:r>
      <w:r w:rsidRPr="00167676">
        <w:rPr>
          <w:b/>
          <w:sz w:val="24"/>
          <w:szCs w:val="24"/>
        </w:rPr>
        <w:t xml:space="preserve">365718 </w:t>
      </w:r>
      <w:r w:rsidRPr="00167676">
        <w:rPr>
          <w:sz w:val="24"/>
          <w:szCs w:val="24"/>
        </w:rPr>
        <w:t xml:space="preserve">sayılı; Mülkiyeti Büyükşehir Belediyesine ait taşınmazın Büyükşehir Belediyesinin Samsun Vergi Dairelerine olan borçlarına mahsup edilmek üzere Hazineye satılması teklifi. </w:t>
      </w:r>
    </w:p>
    <w:p w:rsidR="00167676" w:rsidRPr="00167676" w:rsidRDefault="00167676" w:rsidP="00167676">
      <w:pPr>
        <w:keepNext/>
        <w:numPr>
          <w:ilvl w:val="0"/>
          <w:numId w:val="5"/>
        </w:numPr>
        <w:tabs>
          <w:tab w:val="clear" w:pos="10567"/>
          <w:tab w:val="num" w:pos="284"/>
        </w:tabs>
        <w:ind w:left="284" w:hanging="426"/>
        <w:jc w:val="both"/>
        <w:outlineLvl w:val="0"/>
        <w:rPr>
          <w:sz w:val="24"/>
          <w:szCs w:val="24"/>
        </w:rPr>
      </w:pPr>
      <w:r w:rsidRPr="00167676">
        <w:rPr>
          <w:sz w:val="24"/>
          <w:szCs w:val="24"/>
        </w:rPr>
        <w:t xml:space="preserve">Emlak ve İstimlak Dairesi Başkanlığının 03.07.2025 tarih ve </w:t>
      </w:r>
      <w:r w:rsidRPr="00167676">
        <w:rPr>
          <w:b/>
          <w:sz w:val="24"/>
          <w:szCs w:val="24"/>
        </w:rPr>
        <w:t xml:space="preserve">367191 </w:t>
      </w:r>
      <w:r w:rsidRPr="00167676">
        <w:rPr>
          <w:sz w:val="24"/>
          <w:szCs w:val="24"/>
        </w:rPr>
        <w:t xml:space="preserve">sayılı; 1919 Dijital Gösterim </w:t>
      </w:r>
      <w:r>
        <w:rPr>
          <w:sz w:val="24"/>
          <w:szCs w:val="24"/>
        </w:rPr>
        <w:t xml:space="preserve"> </w:t>
      </w:r>
      <w:r w:rsidRPr="00167676">
        <w:rPr>
          <w:sz w:val="24"/>
          <w:szCs w:val="24"/>
        </w:rPr>
        <w:t>Merkezinin tahsisinin alınmasına ilişkin düzenlenecek protokolü imzalamak üzere Büyükşehir Belediye Başkanının yetkili kılınması teklifi.</w:t>
      </w:r>
    </w:p>
    <w:p w:rsidR="00167676" w:rsidRPr="00167676" w:rsidRDefault="00167676" w:rsidP="00167676">
      <w:pPr>
        <w:keepNext/>
        <w:numPr>
          <w:ilvl w:val="0"/>
          <w:numId w:val="5"/>
        </w:numPr>
        <w:tabs>
          <w:tab w:val="clear" w:pos="10567"/>
          <w:tab w:val="num" w:pos="0"/>
        </w:tabs>
        <w:ind w:left="284" w:hanging="426"/>
        <w:jc w:val="both"/>
        <w:outlineLvl w:val="0"/>
        <w:rPr>
          <w:sz w:val="24"/>
          <w:szCs w:val="24"/>
        </w:rPr>
      </w:pPr>
      <w:r w:rsidRPr="00167676">
        <w:rPr>
          <w:sz w:val="24"/>
          <w:szCs w:val="24"/>
        </w:rPr>
        <w:t xml:space="preserve">Emlak ve İstimlak Dairesi Başkanlığının 03.07.2025 tarih ve </w:t>
      </w:r>
      <w:r w:rsidRPr="00167676">
        <w:rPr>
          <w:b/>
          <w:sz w:val="24"/>
          <w:szCs w:val="24"/>
        </w:rPr>
        <w:t xml:space="preserve">365686 </w:t>
      </w:r>
      <w:r w:rsidRPr="00167676">
        <w:rPr>
          <w:sz w:val="24"/>
          <w:szCs w:val="24"/>
        </w:rPr>
        <w:t xml:space="preserve">sayılı; Otomatik Meteoroloji Gözlem İstasyonunun bulunduğu alanın Meteoroloji Genel Müdürlüğüne tahsisi teklifi. </w:t>
      </w:r>
    </w:p>
    <w:p w:rsidR="00167676" w:rsidRPr="00167676" w:rsidRDefault="00167676" w:rsidP="00167676">
      <w:pPr>
        <w:keepNext/>
        <w:numPr>
          <w:ilvl w:val="0"/>
          <w:numId w:val="5"/>
        </w:numPr>
        <w:tabs>
          <w:tab w:val="clear" w:pos="10567"/>
          <w:tab w:val="num" w:pos="0"/>
        </w:tabs>
        <w:ind w:left="284" w:hanging="426"/>
        <w:jc w:val="both"/>
        <w:outlineLvl w:val="0"/>
        <w:rPr>
          <w:sz w:val="24"/>
          <w:szCs w:val="24"/>
        </w:rPr>
      </w:pPr>
      <w:r w:rsidRPr="00167676">
        <w:rPr>
          <w:sz w:val="24"/>
          <w:szCs w:val="24"/>
        </w:rPr>
        <w:t xml:space="preserve">Emlak ve İstimlak Dairesi Başkanlığının 03.07.2025 tarih ve </w:t>
      </w:r>
      <w:r w:rsidRPr="00167676">
        <w:rPr>
          <w:b/>
          <w:sz w:val="24"/>
          <w:szCs w:val="24"/>
        </w:rPr>
        <w:t xml:space="preserve">367944 </w:t>
      </w:r>
      <w:r w:rsidRPr="00167676">
        <w:rPr>
          <w:sz w:val="24"/>
          <w:szCs w:val="24"/>
        </w:rPr>
        <w:t xml:space="preserve">sayılı; Yeraltı otoparkının işletme hakkının SAMULAŞ’a verilmesi teklifi. </w:t>
      </w:r>
    </w:p>
    <w:p w:rsidR="00167676" w:rsidRPr="00167676" w:rsidRDefault="00167676" w:rsidP="00167676">
      <w:pPr>
        <w:keepNext/>
        <w:numPr>
          <w:ilvl w:val="0"/>
          <w:numId w:val="5"/>
        </w:numPr>
        <w:tabs>
          <w:tab w:val="clear" w:pos="10567"/>
          <w:tab w:val="num" w:pos="0"/>
        </w:tabs>
        <w:ind w:left="284" w:hanging="426"/>
        <w:jc w:val="both"/>
        <w:outlineLvl w:val="0"/>
        <w:rPr>
          <w:sz w:val="24"/>
          <w:szCs w:val="24"/>
        </w:rPr>
      </w:pPr>
      <w:r w:rsidRPr="00167676">
        <w:rPr>
          <w:sz w:val="24"/>
          <w:szCs w:val="24"/>
        </w:rPr>
        <w:t xml:space="preserve">Emlak ve İstimlak Dairesi Başkanlığının 27.06.2025 tarih ve </w:t>
      </w:r>
      <w:r w:rsidRPr="00167676">
        <w:rPr>
          <w:b/>
          <w:sz w:val="24"/>
          <w:szCs w:val="24"/>
        </w:rPr>
        <w:t xml:space="preserve">365684 </w:t>
      </w:r>
      <w:r w:rsidRPr="00167676">
        <w:rPr>
          <w:sz w:val="24"/>
          <w:szCs w:val="24"/>
        </w:rPr>
        <w:t>sayılı; Kıranköy ve Asri Mezarlığındaki şehitlik alanlarının Samsun Valiliği Yatırım İzleme ve Koordinasyon Başkanlığına “Şehitlik” olarak kullanılmak üzere tahsisi teklifi.</w:t>
      </w:r>
    </w:p>
    <w:p w:rsidR="00167676" w:rsidRPr="00167676" w:rsidRDefault="00167676" w:rsidP="00167676">
      <w:pPr>
        <w:keepNext/>
        <w:numPr>
          <w:ilvl w:val="0"/>
          <w:numId w:val="5"/>
        </w:numPr>
        <w:tabs>
          <w:tab w:val="clear" w:pos="10567"/>
        </w:tabs>
        <w:ind w:left="284" w:hanging="426"/>
        <w:jc w:val="both"/>
        <w:outlineLvl w:val="0"/>
        <w:rPr>
          <w:sz w:val="24"/>
          <w:szCs w:val="24"/>
        </w:rPr>
      </w:pPr>
      <w:r w:rsidRPr="00167676">
        <w:rPr>
          <w:sz w:val="24"/>
          <w:szCs w:val="24"/>
        </w:rPr>
        <w:t xml:space="preserve">Emlak ve İstimlak Dairesi Başkanlığının 25.06.2025 tarih ve </w:t>
      </w:r>
      <w:r w:rsidRPr="00167676">
        <w:rPr>
          <w:b/>
          <w:sz w:val="24"/>
          <w:szCs w:val="24"/>
        </w:rPr>
        <w:t xml:space="preserve">365674 </w:t>
      </w:r>
      <w:r w:rsidRPr="00167676">
        <w:rPr>
          <w:sz w:val="24"/>
          <w:szCs w:val="24"/>
        </w:rPr>
        <w:t xml:space="preserve">sayılı; Mülkiyeti Büyükşehir Belediyesine ait taşınmazın hava kirliliği ölçüm istasyonu olmak üzere Çevre, Şehircilik ve İklim Değişikliği İl Müdürlüğüne tahsisi teklifi. </w:t>
      </w:r>
    </w:p>
    <w:p w:rsidR="00167676" w:rsidRPr="00167676" w:rsidRDefault="00167676" w:rsidP="00167676">
      <w:pPr>
        <w:keepNext/>
        <w:numPr>
          <w:ilvl w:val="0"/>
          <w:numId w:val="5"/>
        </w:numPr>
        <w:tabs>
          <w:tab w:val="clear" w:pos="10567"/>
          <w:tab w:val="num" w:pos="360"/>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369110 </w:t>
      </w:r>
      <w:r w:rsidRPr="00167676">
        <w:rPr>
          <w:sz w:val="24"/>
          <w:szCs w:val="24"/>
        </w:rPr>
        <w:t>sayılı; Canik ilçe belediye sınırlarında belediye hizmet alanı kullanımının ticaret-turizm-konut alanı kullanımına dönüştürülmesi ve park alanı kullanımı oluşturulmasına ilişkin nazım ve uygulama imar planı değişikliği teklifi.</w:t>
      </w:r>
    </w:p>
    <w:p w:rsidR="00167676" w:rsidRPr="00167676" w:rsidRDefault="00167676" w:rsidP="00167676">
      <w:pPr>
        <w:keepNext/>
        <w:numPr>
          <w:ilvl w:val="0"/>
          <w:numId w:val="5"/>
        </w:numPr>
        <w:tabs>
          <w:tab w:val="clear" w:pos="10567"/>
          <w:tab w:val="num" w:pos="360"/>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369111 </w:t>
      </w:r>
      <w:r w:rsidRPr="00167676">
        <w:rPr>
          <w:sz w:val="24"/>
          <w:szCs w:val="24"/>
        </w:rPr>
        <w:t xml:space="preserve">sayılı; Canik ilçe belediye sınırlarında konut alanı ve park alanı kullanımı oluşturulmasına ilişkin nazım ve uygulama imar planı değişikliği </w:t>
      </w:r>
      <w:r w:rsidRPr="00167676">
        <w:rPr>
          <w:bCs/>
          <w:sz w:val="24"/>
          <w:szCs w:val="24"/>
        </w:rPr>
        <w:t>teklifi.</w:t>
      </w:r>
    </w:p>
    <w:p w:rsidR="00167676" w:rsidRPr="00167676" w:rsidRDefault="00167676" w:rsidP="00167676">
      <w:pPr>
        <w:keepNext/>
        <w:numPr>
          <w:ilvl w:val="0"/>
          <w:numId w:val="5"/>
        </w:numPr>
        <w:tabs>
          <w:tab w:val="clear" w:pos="10567"/>
          <w:tab w:val="num" w:pos="360"/>
          <w:tab w:val="num" w:pos="426"/>
        </w:tabs>
        <w:ind w:left="284" w:hanging="426"/>
        <w:jc w:val="both"/>
        <w:outlineLvl w:val="0"/>
        <w:rPr>
          <w:bCs/>
          <w:sz w:val="24"/>
          <w:szCs w:val="24"/>
        </w:rPr>
      </w:pPr>
      <w:r w:rsidRPr="00167676">
        <w:rPr>
          <w:sz w:val="24"/>
          <w:szCs w:val="24"/>
        </w:rPr>
        <w:t xml:space="preserve">İmar ve Şehircilik Dairesi Başkanlığının 03.07.2025 tarih ve </w:t>
      </w:r>
      <w:r w:rsidRPr="00167676">
        <w:rPr>
          <w:b/>
          <w:sz w:val="24"/>
          <w:szCs w:val="24"/>
        </w:rPr>
        <w:t xml:space="preserve">369117 </w:t>
      </w:r>
      <w:r w:rsidRPr="00167676">
        <w:rPr>
          <w:sz w:val="24"/>
          <w:szCs w:val="24"/>
        </w:rPr>
        <w:t xml:space="preserve">sayılı; Atakum ilçe belediye </w:t>
      </w:r>
      <w:r w:rsidRPr="00167676">
        <w:rPr>
          <w:sz w:val="24"/>
          <w:szCs w:val="24"/>
        </w:rPr>
        <w:lastRenderedPageBreak/>
        <w:t xml:space="preserve">sınırlarında ticaret-konut alanı, park alanı ve yol kullanımı oluşturulmasına ilişkin ilave nazım ve uygulama imar planı </w:t>
      </w:r>
      <w:r w:rsidRPr="00167676">
        <w:rPr>
          <w:bCs/>
          <w:sz w:val="24"/>
          <w:szCs w:val="24"/>
        </w:rPr>
        <w:t>teklifi.</w:t>
      </w:r>
    </w:p>
    <w:p w:rsidR="00167676" w:rsidRPr="00167676" w:rsidRDefault="00167676" w:rsidP="00167676">
      <w:pPr>
        <w:keepNext/>
        <w:numPr>
          <w:ilvl w:val="0"/>
          <w:numId w:val="5"/>
        </w:numPr>
        <w:tabs>
          <w:tab w:val="clear" w:pos="10567"/>
          <w:tab w:val="num" w:pos="360"/>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369118 </w:t>
      </w:r>
      <w:r w:rsidRPr="00167676">
        <w:rPr>
          <w:sz w:val="24"/>
          <w:szCs w:val="24"/>
        </w:rPr>
        <w:t xml:space="preserve">sayılı; Atakum ilçe belediye sınırlarında konut alanı kullanımının ticaret alanı kullanımına dönüştürülmesine ilişkin nazım imar planı değişikliği </w:t>
      </w:r>
      <w:r w:rsidRPr="00167676">
        <w:rPr>
          <w:bCs/>
          <w:sz w:val="24"/>
          <w:szCs w:val="24"/>
        </w:rPr>
        <w:t>teklifi.</w:t>
      </w:r>
    </w:p>
    <w:p w:rsidR="00167676" w:rsidRPr="00167676" w:rsidRDefault="00167676" w:rsidP="00167676">
      <w:pPr>
        <w:keepNext/>
        <w:numPr>
          <w:ilvl w:val="0"/>
          <w:numId w:val="5"/>
        </w:numPr>
        <w:tabs>
          <w:tab w:val="clear" w:pos="10567"/>
          <w:tab w:val="num" w:pos="360"/>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369119 </w:t>
      </w:r>
      <w:r w:rsidRPr="00167676">
        <w:rPr>
          <w:sz w:val="24"/>
          <w:szCs w:val="24"/>
        </w:rPr>
        <w:t>sayılı; Salıpazarı İlçe Belediye sınırlarında eğitim alanı (lise alanı) kullanımının remi kurum alanı (emniyet hizmet alanı) kullanımına dönüştürülmesine ilişkin nazım ve uygulama imar planı değişikliği teklifi.</w:t>
      </w:r>
    </w:p>
    <w:p w:rsidR="00167676" w:rsidRPr="00167676" w:rsidRDefault="00167676" w:rsidP="00167676">
      <w:pPr>
        <w:keepNext/>
        <w:numPr>
          <w:ilvl w:val="0"/>
          <w:numId w:val="5"/>
        </w:numPr>
        <w:tabs>
          <w:tab w:val="clear" w:pos="10567"/>
          <w:tab w:val="num" w:pos="360"/>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369120 </w:t>
      </w:r>
      <w:r w:rsidRPr="00167676">
        <w:rPr>
          <w:sz w:val="24"/>
          <w:szCs w:val="24"/>
        </w:rPr>
        <w:t>sayılı; Yakakent İlçe Belediye sınırlarında park alanı ve belediye hizmet alanı (terminal) kullanımlarının yeniden düzenlenmesine ilişkin nazım ve uygulama imar planı değişikliği teklifi.</w:t>
      </w:r>
    </w:p>
    <w:p w:rsidR="00167676" w:rsidRPr="00167676" w:rsidRDefault="00167676" w:rsidP="00167676">
      <w:pPr>
        <w:keepNext/>
        <w:numPr>
          <w:ilvl w:val="0"/>
          <w:numId w:val="5"/>
        </w:numPr>
        <w:tabs>
          <w:tab w:val="clear" w:pos="10567"/>
          <w:tab w:val="num" w:pos="360"/>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369121 </w:t>
      </w:r>
      <w:r w:rsidRPr="00167676">
        <w:rPr>
          <w:sz w:val="24"/>
          <w:szCs w:val="24"/>
        </w:rPr>
        <w:t>sayılı; Yakakent İlçe Belediye sınırlarında millet bahçesi, kıyı koruma yapısı (tahkimat), kumsal/plaj, otopark ve park amaçlı nazım imar planı ve uygulama imar planına esas görüş verilmesi teklifi.</w:t>
      </w:r>
    </w:p>
    <w:p w:rsidR="00167676" w:rsidRPr="00167676" w:rsidRDefault="00167676" w:rsidP="00167676">
      <w:pPr>
        <w:keepNext/>
        <w:numPr>
          <w:ilvl w:val="0"/>
          <w:numId w:val="5"/>
        </w:numPr>
        <w:tabs>
          <w:tab w:val="clear" w:pos="10567"/>
          <w:tab w:val="num" w:pos="284"/>
          <w:tab w:val="num" w:pos="426"/>
        </w:tabs>
        <w:ind w:left="284" w:hanging="426"/>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369122 </w:t>
      </w:r>
      <w:r w:rsidRPr="00167676">
        <w:rPr>
          <w:sz w:val="24"/>
          <w:szCs w:val="24"/>
        </w:rPr>
        <w:t>sayılı; Tekkeköy İlçe Belediye sınırlarında liman amaçlı ilave nazım, uygulama imar planı ve değişikliğine esas görüş verilmesi teklifi.</w:t>
      </w:r>
    </w:p>
    <w:p w:rsidR="00167676" w:rsidRPr="00167676" w:rsidRDefault="00167676" w:rsidP="00167676">
      <w:pPr>
        <w:keepNext/>
        <w:numPr>
          <w:ilvl w:val="0"/>
          <w:numId w:val="5"/>
        </w:numPr>
        <w:tabs>
          <w:tab w:val="clear" w:pos="10567"/>
          <w:tab w:val="num" w:pos="360"/>
          <w:tab w:val="num" w:pos="426"/>
          <w:tab w:val="num" w:pos="644"/>
        </w:tabs>
        <w:ind w:left="360" w:hanging="502"/>
        <w:jc w:val="both"/>
        <w:outlineLvl w:val="0"/>
        <w:rPr>
          <w:sz w:val="24"/>
          <w:szCs w:val="24"/>
        </w:rPr>
      </w:pPr>
      <w:r w:rsidRPr="00167676">
        <w:rPr>
          <w:sz w:val="24"/>
          <w:szCs w:val="24"/>
        </w:rPr>
        <w:t xml:space="preserve">İmar ve Şehircilik Dairesi Başkanlığının 03.07.2025 tarih ve </w:t>
      </w:r>
      <w:r w:rsidRPr="00167676">
        <w:rPr>
          <w:b/>
          <w:sz w:val="24"/>
          <w:szCs w:val="24"/>
        </w:rPr>
        <w:t xml:space="preserve">369123 </w:t>
      </w:r>
      <w:r w:rsidRPr="00167676">
        <w:rPr>
          <w:sz w:val="24"/>
          <w:szCs w:val="24"/>
        </w:rPr>
        <w:t xml:space="preserve">sayılı; Terme ilçe belediye sınırlarında günübirlik turizm alanı, park alanı, konut alanı ve yol kullanımlarının yeniden düzenlenmesine ilişkin nazım imar planı değişikliği </w:t>
      </w:r>
      <w:r w:rsidRPr="00167676">
        <w:rPr>
          <w:bCs/>
          <w:sz w:val="24"/>
          <w:szCs w:val="24"/>
          <w:shd w:val="clear" w:color="auto" w:fill="FFFFFF"/>
        </w:rPr>
        <w:t>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369116 </w:t>
      </w:r>
      <w:r w:rsidRPr="00167676">
        <w:rPr>
          <w:sz w:val="24"/>
          <w:szCs w:val="24"/>
        </w:rPr>
        <w:t>sayılı; İlkadım İlçe Belediye sınırlarında kültürel tesis alanı kullanımının konut alanı kullanımına dönüştürülmesine ilişkin koruma amaçlı nazım ve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369125 </w:t>
      </w:r>
      <w:r w:rsidRPr="00167676">
        <w:rPr>
          <w:sz w:val="24"/>
          <w:szCs w:val="24"/>
        </w:rPr>
        <w:t>sayılı; Bafra İlçe Belediye sınırlarında Mahkeme kararı doğrultusunda kullanım kararlarının oluşturulmasına ilişkin ilave nazım imar planı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369113 </w:t>
      </w:r>
      <w:r w:rsidRPr="00167676">
        <w:rPr>
          <w:sz w:val="24"/>
          <w:szCs w:val="24"/>
        </w:rPr>
        <w:t>sayılı; Havza İlçe Belediye sınırlarında güneş enerji santrali oluşturulmasına ilişkin nazım imar planı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369127 </w:t>
      </w:r>
      <w:r w:rsidRPr="00167676">
        <w:rPr>
          <w:sz w:val="24"/>
          <w:szCs w:val="24"/>
        </w:rPr>
        <w:t>sayılı; Vezirköprü İlçe Belediye sınırlarında kullanım kararlarının yeniden düzenlenmesine ilişkin koruma amaçlı nazım ve uygulama imar planı revizyonuna yapılan itirazların değerlendirilmesi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369128 </w:t>
      </w:r>
      <w:r w:rsidRPr="00167676">
        <w:rPr>
          <w:sz w:val="24"/>
          <w:szCs w:val="24"/>
        </w:rPr>
        <w:t>sayılı; Samsun Büyükşehir Belediyesi sınırlarında ilave plan notu oluşturulması ve G.PN-23 numaralı plan notunun yeniden düzenlenmesine ilişkin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369130 </w:t>
      </w:r>
      <w:r w:rsidRPr="00167676">
        <w:rPr>
          <w:sz w:val="24"/>
          <w:szCs w:val="24"/>
        </w:rPr>
        <w:t>sayılı; Canik İlçe Belediye sınırlarında merdivenli yol kullanımı oluşturulmasına ilişkin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369133 </w:t>
      </w:r>
      <w:r w:rsidRPr="00167676">
        <w:rPr>
          <w:sz w:val="24"/>
          <w:szCs w:val="24"/>
        </w:rPr>
        <w:t>sayılı; Canik İlçe Belediye Başkanlığının eğitim tesisi kullanımının dini tesis (cami alanı) kullanımına dönüştürülmesine ilişkin imar planı değişikliği talebini reddeden meclis kararının değerlendirilmesi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369134 </w:t>
      </w:r>
      <w:r w:rsidRPr="00167676">
        <w:rPr>
          <w:sz w:val="24"/>
          <w:szCs w:val="24"/>
        </w:rPr>
        <w:t>sayılı; Canik İlçe Belediye Başkanlığının özel eğitim tesisi kullanımının kent parkı alanı kullanımına dönüştürülmesine ilişkin imar planı değişikliği talebini reddeden meclis kararının değerlendirilmesi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369136 </w:t>
      </w:r>
      <w:r w:rsidRPr="00167676">
        <w:rPr>
          <w:sz w:val="24"/>
          <w:szCs w:val="24"/>
        </w:rPr>
        <w:t>sayılı; Canik İlçe Belediye Başkanlığının özel eğitim tesisi kullanımının kent parkı alanı kullanımına dönüştürülmesine ilişkin imar planı değişikliği talebini reddeden meclis kararının değerlendirilmesi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369138 </w:t>
      </w:r>
      <w:r w:rsidRPr="00167676">
        <w:rPr>
          <w:sz w:val="24"/>
          <w:szCs w:val="24"/>
        </w:rPr>
        <w:t>sayılı; Ladik İlçe Belediye Başkanlığının trafo alanı oluşturulmasına ilişkin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369140 </w:t>
      </w:r>
      <w:r w:rsidRPr="00167676">
        <w:rPr>
          <w:sz w:val="24"/>
          <w:szCs w:val="24"/>
        </w:rPr>
        <w:t>sayılı; Ladik İlçe Belediye Başkanlığının tescilli yapıların koruma alan sınırlarının imar planına işlenmesine ilişkin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369142 </w:t>
      </w:r>
      <w:r w:rsidRPr="00167676">
        <w:rPr>
          <w:sz w:val="24"/>
          <w:szCs w:val="24"/>
        </w:rPr>
        <w:t>sayılı; Tekkeköy İlçe Belediye Başkanlığının köy yerleşim alanı ve çevresinin planlı gelişiminin sağlanması, altyapı çalışmalarının tamamlanabilmesi amacıyla kullanım kararlarının düzenlenmesine ilişkin ilave uygulama imar planına yapılan itirazları kısmen kabul eden meclis kararının değerlendirilmesi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369143 </w:t>
      </w:r>
      <w:r w:rsidRPr="00167676">
        <w:rPr>
          <w:sz w:val="24"/>
          <w:szCs w:val="24"/>
        </w:rPr>
        <w:t>sayılı; Terme İlçe Belediye Başkanlığının belediye hizmet alanı ve ticaret (T2) alanı kullanımlarının yeniden düzenlenmesine ilişkin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369144 </w:t>
      </w:r>
      <w:r w:rsidRPr="00167676">
        <w:rPr>
          <w:sz w:val="24"/>
          <w:szCs w:val="24"/>
        </w:rPr>
        <w:t>sayılı; Terme İlçe Belediye Başkanlığının yol kullanımı ve belediye hizmet alanı kullanımının ticaret (T1) alanı ve akaryakıt-servis istasyonu kullanımına dönüştürülmesine ilişkin uygulama imar planı değişikliği teklifi.</w:t>
      </w:r>
    </w:p>
    <w:p w:rsidR="00167676" w:rsidRPr="00167676" w:rsidRDefault="00167676" w:rsidP="00167676">
      <w:pPr>
        <w:numPr>
          <w:ilvl w:val="0"/>
          <w:numId w:val="5"/>
        </w:numPr>
        <w:tabs>
          <w:tab w:val="clear" w:pos="10567"/>
          <w:tab w:val="num" w:pos="360"/>
          <w:tab w:val="num" w:pos="644"/>
        </w:tabs>
        <w:ind w:left="360" w:hanging="502"/>
        <w:jc w:val="both"/>
        <w:rPr>
          <w:sz w:val="24"/>
          <w:szCs w:val="24"/>
        </w:rPr>
      </w:pPr>
      <w:r w:rsidRPr="00167676">
        <w:rPr>
          <w:sz w:val="24"/>
          <w:szCs w:val="24"/>
        </w:rPr>
        <w:t xml:space="preserve">İmar ve Şehircilik Dairesi Başkanlığının 03.07.2025 tarih ve </w:t>
      </w:r>
      <w:r w:rsidRPr="00167676">
        <w:rPr>
          <w:b/>
          <w:sz w:val="24"/>
          <w:szCs w:val="24"/>
        </w:rPr>
        <w:t xml:space="preserve">369145 </w:t>
      </w:r>
      <w:r w:rsidRPr="00167676">
        <w:rPr>
          <w:sz w:val="24"/>
          <w:szCs w:val="24"/>
        </w:rPr>
        <w:t>sayılı; Terme İlçe Belediye Başkanlığının yapı yaklaşma sınırlarının yeniden düzenlenmesine ilişkin uygulama imar planı değişikliği teklifi.</w:t>
      </w:r>
    </w:p>
    <w:p w:rsidR="00167676" w:rsidRPr="00167676" w:rsidRDefault="00167676" w:rsidP="00167676">
      <w:pPr>
        <w:keepNext/>
        <w:numPr>
          <w:ilvl w:val="0"/>
          <w:numId w:val="5"/>
        </w:numPr>
        <w:tabs>
          <w:tab w:val="clear" w:pos="10567"/>
        </w:tabs>
        <w:ind w:left="426" w:hanging="568"/>
        <w:jc w:val="both"/>
        <w:outlineLvl w:val="0"/>
        <w:rPr>
          <w:sz w:val="24"/>
          <w:szCs w:val="24"/>
        </w:rPr>
      </w:pPr>
      <w:r w:rsidRPr="00167676">
        <w:rPr>
          <w:sz w:val="24"/>
          <w:szCs w:val="24"/>
        </w:rPr>
        <w:t xml:space="preserve">İşletme ve İştirakler Dairesi Başkanlığının 03.07.2025 tarih ve </w:t>
      </w:r>
      <w:r w:rsidRPr="00167676">
        <w:rPr>
          <w:b/>
          <w:bCs/>
          <w:sz w:val="24"/>
          <w:szCs w:val="24"/>
        </w:rPr>
        <w:t>367741</w:t>
      </w:r>
      <w:r w:rsidRPr="00167676">
        <w:rPr>
          <w:sz w:val="24"/>
          <w:szCs w:val="24"/>
        </w:rPr>
        <w:t xml:space="preserve"> sayılı; SAMGAZ Doğal Gaz Dağıtım Anonim Şirketinin Genel Kurul ve Yönetim Kuruluna temsilci belirlenmesi teklifi.</w:t>
      </w:r>
    </w:p>
    <w:p w:rsidR="007371C0" w:rsidRDefault="007371C0" w:rsidP="008903C9">
      <w:pPr>
        <w:ind w:firstLine="708"/>
        <w:jc w:val="both"/>
        <w:rPr>
          <w:b/>
          <w:sz w:val="24"/>
          <w:szCs w:val="24"/>
        </w:rPr>
      </w:pPr>
    </w:p>
    <w:sectPr w:rsidR="007371C0"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94" w:rsidRDefault="00E12E94">
      <w:r>
        <w:separator/>
      </w:r>
    </w:p>
  </w:endnote>
  <w:endnote w:type="continuationSeparator" w:id="0">
    <w:p w:rsidR="00E12E94" w:rsidRDefault="00E1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AB1">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94" w:rsidRDefault="00E12E94">
      <w:r>
        <w:separator/>
      </w:r>
    </w:p>
  </w:footnote>
  <w:footnote w:type="continuationSeparator" w:id="0">
    <w:p w:rsidR="00E12E94" w:rsidRDefault="00E1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67676"/>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285D"/>
    <w:rsid w:val="00247501"/>
    <w:rsid w:val="00251806"/>
    <w:rsid w:val="00251B01"/>
    <w:rsid w:val="00254CDE"/>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40E4"/>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645D"/>
    <w:rsid w:val="0067688B"/>
    <w:rsid w:val="0067798A"/>
    <w:rsid w:val="006836E7"/>
    <w:rsid w:val="00683BB2"/>
    <w:rsid w:val="00685099"/>
    <w:rsid w:val="006875F5"/>
    <w:rsid w:val="00693619"/>
    <w:rsid w:val="006952E5"/>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63466"/>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7642"/>
    <w:rsid w:val="009E779F"/>
    <w:rsid w:val="009F0330"/>
    <w:rsid w:val="009F15D9"/>
    <w:rsid w:val="009F23E0"/>
    <w:rsid w:val="009F39BE"/>
    <w:rsid w:val="009F53EA"/>
    <w:rsid w:val="00A003C8"/>
    <w:rsid w:val="00A02551"/>
    <w:rsid w:val="00A02643"/>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2E94"/>
    <w:rsid w:val="00E137D5"/>
    <w:rsid w:val="00E13E22"/>
    <w:rsid w:val="00E147B4"/>
    <w:rsid w:val="00E152B7"/>
    <w:rsid w:val="00E15CF5"/>
    <w:rsid w:val="00E26939"/>
    <w:rsid w:val="00E26A99"/>
    <w:rsid w:val="00E34A71"/>
    <w:rsid w:val="00E3564B"/>
    <w:rsid w:val="00E42F4B"/>
    <w:rsid w:val="00E43F84"/>
    <w:rsid w:val="00E45A22"/>
    <w:rsid w:val="00E50223"/>
    <w:rsid w:val="00E51AB1"/>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2EF9"/>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13C436-62A0-4758-BB34-7DBFB6BE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2E3FB-AC32-43A1-9ACE-95C93648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8199</Characters>
  <Application>Microsoft Office Word</Application>
  <DocSecurity>4</DocSecurity>
  <Lines>68</Lines>
  <Paragraphs>19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2025-07-03T16:55:00Z</dcterms:created>
  <dcterms:modified xsi:type="dcterms:W3CDTF">2025-07-03T16:55:00Z</dcterms:modified>
</cp:coreProperties>
</file>