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C8D" w:rsidRPr="0051007B" w:rsidRDefault="00E11496" w:rsidP="002E3E75">
      <w:pPr>
        <w:rPr>
          <w:b/>
          <w:sz w:val="24"/>
          <w:szCs w:val="24"/>
          <w:u w:val="single"/>
        </w:rPr>
      </w:pPr>
      <w:r w:rsidRPr="0051007B">
        <w:rPr>
          <w:b/>
          <w:sz w:val="24"/>
          <w:szCs w:val="24"/>
          <w:u w:val="single"/>
        </w:rPr>
        <w:t>KOMİSYON RAPORLARI</w:t>
      </w:r>
      <w:bookmarkStart w:id="0" w:name="_GoBack"/>
      <w:bookmarkEnd w:id="0"/>
    </w:p>
    <w:p w:rsidR="00101311" w:rsidRPr="0051007B" w:rsidRDefault="00101311" w:rsidP="002E3E75">
      <w:pPr>
        <w:rPr>
          <w:b/>
          <w:sz w:val="24"/>
          <w:szCs w:val="24"/>
          <w:u w:val="single"/>
        </w:rPr>
      </w:pPr>
    </w:p>
    <w:p w:rsidR="00101311" w:rsidRPr="0051007B" w:rsidRDefault="00614E28" w:rsidP="006F68C5">
      <w:pPr>
        <w:numPr>
          <w:ilvl w:val="0"/>
          <w:numId w:val="2"/>
        </w:numPr>
        <w:spacing w:line="247" w:lineRule="auto"/>
        <w:ind w:right="295"/>
        <w:jc w:val="both"/>
        <w:rPr>
          <w:sz w:val="24"/>
          <w:szCs w:val="24"/>
        </w:rPr>
      </w:pPr>
      <w:r w:rsidRPr="0051007B">
        <w:rPr>
          <w:b/>
          <w:sz w:val="24"/>
          <w:szCs w:val="24"/>
        </w:rPr>
        <w:t>(K.NO:365)</w:t>
      </w:r>
      <w:r w:rsidR="00101311" w:rsidRPr="0051007B">
        <w:rPr>
          <w:sz w:val="24"/>
          <w:szCs w:val="24"/>
        </w:rPr>
        <w:t xml:space="preserve">Mali Hizmetler Dairesi Başkanlığının 05.09.2024 tarih ve </w:t>
      </w:r>
      <w:r w:rsidR="00101311" w:rsidRPr="0051007B">
        <w:rPr>
          <w:b/>
          <w:sz w:val="24"/>
          <w:szCs w:val="24"/>
        </w:rPr>
        <w:t xml:space="preserve">294356 </w:t>
      </w:r>
      <w:r w:rsidR="00101311" w:rsidRPr="0051007B">
        <w:rPr>
          <w:sz w:val="24"/>
          <w:szCs w:val="24"/>
        </w:rPr>
        <w:t xml:space="preserve">sayılı; </w:t>
      </w:r>
      <w:r w:rsidR="006F68C5" w:rsidRPr="0051007B">
        <w:rPr>
          <w:sz w:val="24"/>
          <w:szCs w:val="24"/>
        </w:rPr>
        <w:t>27/05/2016 tarih ve 29724 sayılı Resmi Gazetede yer alan Mahalli İdareler Bütçe ve Muhasebe</w:t>
      </w:r>
      <w:r w:rsidR="006F68C5" w:rsidRPr="0051007B">
        <w:rPr>
          <w:spacing w:val="1"/>
          <w:sz w:val="24"/>
          <w:szCs w:val="24"/>
        </w:rPr>
        <w:t xml:space="preserve"> </w:t>
      </w:r>
      <w:r w:rsidR="006F68C5" w:rsidRPr="0051007B">
        <w:rPr>
          <w:sz w:val="24"/>
          <w:szCs w:val="24"/>
        </w:rPr>
        <w:t xml:space="preserve">Yönetmeliğinin 37. maddesinde </w:t>
      </w:r>
      <w:r w:rsidR="006F68C5" w:rsidRPr="0051007B">
        <w:rPr>
          <w:b/>
          <w:i/>
          <w:sz w:val="24"/>
          <w:szCs w:val="24"/>
        </w:rPr>
        <w:t>“ Ek ödenek; bütçede tertibi bulunduğu halde ihtiyaca yetmeyeceği</w:t>
      </w:r>
      <w:r w:rsidR="006F68C5" w:rsidRPr="0051007B">
        <w:rPr>
          <w:b/>
          <w:i/>
          <w:spacing w:val="1"/>
          <w:sz w:val="24"/>
          <w:szCs w:val="24"/>
        </w:rPr>
        <w:t xml:space="preserve"> </w:t>
      </w:r>
      <w:r w:rsidR="006F68C5" w:rsidRPr="0051007B">
        <w:rPr>
          <w:b/>
          <w:i/>
          <w:sz w:val="24"/>
          <w:szCs w:val="24"/>
        </w:rPr>
        <w:t>anlaşılan veya bütçenin düzenlenmesi ve görüşülmesi sırasında düşünülmeyen ve bütçede tertibi</w:t>
      </w:r>
      <w:r w:rsidR="006F68C5" w:rsidRPr="0051007B">
        <w:rPr>
          <w:b/>
          <w:i/>
          <w:spacing w:val="1"/>
          <w:sz w:val="24"/>
          <w:szCs w:val="24"/>
        </w:rPr>
        <w:t xml:space="preserve"> </w:t>
      </w:r>
      <w:r w:rsidR="006F68C5" w:rsidRPr="0051007B">
        <w:rPr>
          <w:b/>
          <w:i/>
          <w:sz w:val="24"/>
          <w:szCs w:val="24"/>
        </w:rPr>
        <w:t>açılmayan, ancak yapılmasında zorunluluk bulunan bir hizmet için tertip açılarak, bütçenin diğer</w:t>
      </w:r>
      <w:r w:rsidR="006F68C5" w:rsidRPr="0051007B">
        <w:rPr>
          <w:b/>
          <w:i/>
          <w:spacing w:val="1"/>
          <w:sz w:val="24"/>
          <w:szCs w:val="24"/>
        </w:rPr>
        <w:t xml:space="preserve"> </w:t>
      </w:r>
      <w:r w:rsidR="006F68C5" w:rsidRPr="0051007B">
        <w:rPr>
          <w:b/>
          <w:i/>
          <w:sz w:val="24"/>
          <w:szCs w:val="24"/>
        </w:rPr>
        <w:t>tertiplerindeki ödeneklere dokunulmadan alınan ödenektir. Ek ödenek ancak bütçe yılı içerisinde</w:t>
      </w:r>
      <w:r w:rsidR="006F68C5" w:rsidRPr="0051007B">
        <w:rPr>
          <w:b/>
          <w:i/>
          <w:spacing w:val="1"/>
          <w:sz w:val="24"/>
          <w:szCs w:val="24"/>
        </w:rPr>
        <w:t xml:space="preserve"> </w:t>
      </w:r>
      <w:r w:rsidR="006F68C5" w:rsidRPr="0051007B">
        <w:rPr>
          <w:b/>
          <w:i/>
          <w:sz w:val="24"/>
          <w:szCs w:val="24"/>
        </w:rPr>
        <w:t>verilebilir. Ek ödenek verilmesi meclis kararı ile yapılır. Ek ödenek verilmesi için yeni bir gelir veya</w:t>
      </w:r>
      <w:r w:rsidR="006F68C5" w:rsidRPr="0051007B">
        <w:rPr>
          <w:b/>
          <w:i/>
          <w:spacing w:val="1"/>
          <w:sz w:val="24"/>
          <w:szCs w:val="24"/>
        </w:rPr>
        <w:t xml:space="preserve"> </w:t>
      </w:r>
      <w:r w:rsidR="006F68C5" w:rsidRPr="0051007B">
        <w:rPr>
          <w:b/>
          <w:i/>
          <w:sz w:val="24"/>
          <w:szCs w:val="24"/>
        </w:rPr>
        <w:t>finansman</w:t>
      </w:r>
      <w:r w:rsidR="006F68C5" w:rsidRPr="0051007B">
        <w:rPr>
          <w:b/>
          <w:i/>
          <w:spacing w:val="-1"/>
          <w:sz w:val="24"/>
          <w:szCs w:val="24"/>
        </w:rPr>
        <w:t xml:space="preserve"> </w:t>
      </w:r>
      <w:r w:rsidR="006F68C5" w:rsidRPr="0051007B">
        <w:rPr>
          <w:b/>
          <w:i/>
          <w:sz w:val="24"/>
          <w:szCs w:val="24"/>
        </w:rPr>
        <w:t>kaynağının bulunması</w:t>
      </w:r>
      <w:r w:rsidR="006F68C5" w:rsidRPr="0051007B">
        <w:rPr>
          <w:b/>
          <w:i/>
          <w:spacing w:val="-1"/>
          <w:sz w:val="24"/>
          <w:szCs w:val="24"/>
        </w:rPr>
        <w:t xml:space="preserve"> </w:t>
      </w:r>
      <w:r w:rsidR="006F68C5" w:rsidRPr="0051007B">
        <w:rPr>
          <w:b/>
          <w:i/>
          <w:sz w:val="24"/>
          <w:szCs w:val="24"/>
        </w:rPr>
        <w:t xml:space="preserve">zorunludur. </w:t>
      </w:r>
      <w:r w:rsidR="006F68C5" w:rsidRPr="0051007B">
        <w:rPr>
          <w:sz w:val="24"/>
          <w:szCs w:val="24"/>
        </w:rPr>
        <w:t>“</w:t>
      </w:r>
      <w:r w:rsidR="006F68C5" w:rsidRPr="0051007B">
        <w:rPr>
          <w:spacing w:val="-1"/>
          <w:sz w:val="24"/>
          <w:szCs w:val="24"/>
        </w:rPr>
        <w:t xml:space="preserve"> </w:t>
      </w:r>
      <w:r w:rsidR="006F68C5" w:rsidRPr="0051007B">
        <w:rPr>
          <w:sz w:val="24"/>
          <w:szCs w:val="24"/>
        </w:rPr>
        <w:t>denilmektedir.</w:t>
      </w:r>
      <w:r w:rsidR="006F68C5" w:rsidRPr="0051007B">
        <w:rPr>
          <w:sz w:val="24"/>
          <w:szCs w:val="24"/>
        </w:rPr>
        <w:tab/>
        <w:t>2024</w:t>
      </w:r>
      <w:r w:rsidR="006F68C5" w:rsidRPr="0051007B">
        <w:rPr>
          <w:spacing w:val="1"/>
          <w:sz w:val="24"/>
          <w:szCs w:val="24"/>
        </w:rPr>
        <w:t xml:space="preserve"> </w:t>
      </w:r>
      <w:r w:rsidR="006F68C5" w:rsidRPr="0051007B">
        <w:rPr>
          <w:sz w:val="24"/>
          <w:szCs w:val="24"/>
        </w:rPr>
        <w:t>Mali</w:t>
      </w:r>
      <w:r w:rsidR="006F68C5" w:rsidRPr="0051007B">
        <w:rPr>
          <w:spacing w:val="1"/>
          <w:sz w:val="24"/>
          <w:szCs w:val="24"/>
        </w:rPr>
        <w:t xml:space="preserve"> </w:t>
      </w:r>
      <w:r w:rsidR="006F68C5" w:rsidRPr="0051007B">
        <w:rPr>
          <w:sz w:val="24"/>
          <w:szCs w:val="24"/>
        </w:rPr>
        <w:t>Yılı</w:t>
      </w:r>
      <w:r w:rsidR="006F68C5" w:rsidRPr="0051007B">
        <w:rPr>
          <w:spacing w:val="1"/>
          <w:sz w:val="24"/>
          <w:szCs w:val="24"/>
        </w:rPr>
        <w:t xml:space="preserve"> </w:t>
      </w:r>
      <w:r w:rsidR="006F68C5" w:rsidRPr="0051007B">
        <w:rPr>
          <w:sz w:val="24"/>
          <w:szCs w:val="24"/>
        </w:rPr>
        <w:t>içinde</w:t>
      </w:r>
      <w:r w:rsidR="006F68C5" w:rsidRPr="0051007B">
        <w:rPr>
          <w:spacing w:val="1"/>
          <w:sz w:val="24"/>
          <w:szCs w:val="24"/>
        </w:rPr>
        <w:t xml:space="preserve"> </w:t>
      </w:r>
      <w:r w:rsidR="006F68C5" w:rsidRPr="0051007B">
        <w:rPr>
          <w:sz w:val="24"/>
          <w:szCs w:val="24"/>
        </w:rPr>
        <w:t>devam</w:t>
      </w:r>
      <w:r w:rsidR="006F68C5" w:rsidRPr="0051007B">
        <w:rPr>
          <w:spacing w:val="1"/>
          <w:sz w:val="24"/>
          <w:szCs w:val="24"/>
        </w:rPr>
        <w:t xml:space="preserve"> </w:t>
      </w:r>
      <w:r w:rsidR="006F68C5" w:rsidRPr="0051007B">
        <w:rPr>
          <w:sz w:val="24"/>
          <w:szCs w:val="24"/>
        </w:rPr>
        <w:t>eden</w:t>
      </w:r>
      <w:r w:rsidR="006F68C5" w:rsidRPr="0051007B">
        <w:rPr>
          <w:spacing w:val="1"/>
          <w:sz w:val="24"/>
          <w:szCs w:val="24"/>
        </w:rPr>
        <w:t xml:space="preserve"> </w:t>
      </w:r>
      <w:r w:rsidR="006F68C5" w:rsidRPr="0051007B">
        <w:rPr>
          <w:sz w:val="24"/>
          <w:szCs w:val="24"/>
        </w:rPr>
        <w:t>çalışmalarda</w:t>
      </w:r>
      <w:r w:rsidR="006F68C5" w:rsidRPr="0051007B">
        <w:rPr>
          <w:spacing w:val="1"/>
          <w:sz w:val="24"/>
          <w:szCs w:val="24"/>
        </w:rPr>
        <w:t xml:space="preserve"> </w:t>
      </w:r>
      <w:r w:rsidR="006F68C5" w:rsidRPr="0051007B">
        <w:rPr>
          <w:sz w:val="24"/>
          <w:szCs w:val="24"/>
        </w:rPr>
        <w:t>kullanılmak</w:t>
      </w:r>
      <w:r w:rsidR="006F68C5" w:rsidRPr="0051007B">
        <w:rPr>
          <w:spacing w:val="1"/>
          <w:sz w:val="24"/>
          <w:szCs w:val="24"/>
        </w:rPr>
        <w:t xml:space="preserve"> </w:t>
      </w:r>
      <w:r w:rsidR="006F68C5" w:rsidRPr="0051007B">
        <w:rPr>
          <w:sz w:val="24"/>
          <w:szCs w:val="24"/>
        </w:rPr>
        <w:t>üzere</w:t>
      </w:r>
      <w:r w:rsidR="006F68C5" w:rsidRPr="0051007B">
        <w:rPr>
          <w:spacing w:val="1"/>
          <w:sz w:val="24"/>
          <w:szCs w:val="24"/>
        </w:rPr>
        <w:t xml:space="preserve"> </w:t>
      </w:r>
      <w:r w:rsidR="006F68C5" w:rsidRPr="0051007B">
        <w:rPr>
          <w:sz w:val="24"/>
          <w:szCs w:val="24"/>
        </w:rPr>
        <w:t>ekli</w:t>
      </w:r>
      <w:r w:rsidR="006F68C5" w:rsidRPr="0051007B">
        <w:rPr>
          <w:spacing w:val="1"/>
          <w:sz w:val="24"/>
          <w:szCs w:val="24"/>
        </w:rPr>
        <w:t xml:space="preserve"> </w:t>
      </w:r>
      <w:r w:rsidR="006F68C5" w:rsidRPr="0051007B">
        <w:rPr>
          <w:sz w:val="24"/>
          <w:szCs w:val="24"/>
        </w:rPr>
        <w:t>tablodaki</w:t>
      </w:r>
      <w:r w:rsidR="006F68C5" w:rsidRPr="0051007B">
        <w:rPr>
          <w:spacing w:val="1"/>
          <w:sz w:val="24"/>
          <w:szCs w:val="24"/>
        </w:rPr>
        <w:t xml:space="preserve"> </w:t>
      </w:r>
      <w:r w:rsidR="006F68C5" w:rsidRPr="0051007B">
        <w:rPr>
          <w:sz w:val="24"/>
          <w:szCs w:val="24"/>
        </w:rPr>
        <w:t>daire</w:t>
      </w:r>
      <w:r w:rsidR="006F68C5" w:rsidRPr="0051007B">
        <w:rPr>
          <w:spacing w:val="1"/>
          <w:sz w:val="24"/>
          <w:szCs w:val="24"/>
        </w:rPr>
        <w:t xml:space="preserve"> </w:t>
      </w:r>
      <w:r w:rsidR="006F68C5" w:rsidRPr="0051007B">
        <w:rPr>
          <w:sz w:val="24"/>
          <w:szCs w:val="24"/>
        </w:rPr>
        <w:t>başkanlıklarının</w:t>
      </w:r>
      <w:r w:rsidR="006F68C5" w:rsidRPr="0051007B">
        <w:rPr>
          <w:spacing w:val="-1"/>
          <w:sz w:val="24"/>
          <w:szCs w:val="24"/>
        </w:rPr>
        <w:t xml:space="preserve"> </w:t>
      </w:r>
      <w:r w:rsidR="006F68C5" w:rsidRPr="0051007B">
        <w:rPr>
          <w:sz w:val="24"/>
          <w:szCs w:val="24"/>
        </w:rPr>
        <w:t>ödenek ihtiyaçlar</w:t>
      </w:r>
      <w:r w:rsidR="0051007B">
        <w:rPr>
          <w:sz w:val="24"/>
          <w:szCs w:val="24"/>
        </w:rPr>
        <w:t>ı talep edilmektedir.</w:t>
      </w:r>
      <w:r w:rsidR="0051007B">
        <w:rPr>
          <w:sz w:val="24"/>
          <w:szCs w:val="24"/>
        </w:rPr>
        <w:tab/>
      </w:r>
      <w:r w:rsidR="0051007B">
        <w:rPr>
          <w:sz w:val="24"/>
          <w:szCs w:val="24"/>
        </w:rPr>
        <w:tab/>
      </w:r>
      <w:r w:rsidR="0051007B">
        <w:rPr>
          <w:sz w:val="24"/>
          <w:szCs w:val="24"/>
        </w:rPr>
        <w:tab/>
      </w:r>
      <w:r w:rsidR="0051007B">
        <w:rPr>
          <w:sz w:val="24"/>
          <w:szCs w:val="24"/>
        </w:rPr>
        <w:tab/>
      </w:r>
      <w:r w:rsidR="0051007B">
        <w:rPr>
          <w:sz w:val="24"/>
          <w:szCs w:val="24"/>
        </w:rPr>
        <w:tab/>
      </w:r>
      <w:r w:rsidR="0051007B">
        <w:rPr>
          <w:sz w:val="24"/>
          <w:szCs w:val="24"/>
        </w:rPr>
        <w:tab/>
      </w:r>
      <w:r w:rsidR="0051007B">
        <w:rPr>
          <w:sz w:val="24"/>
          <w:szCs w:val="24"/>
        </w:rPr>
        <w:tab/>
      </w:r>
      <w:r w:rsidR="006F68C5" w:rsidRPr="0051007B">
        <w:rPr>
          <w:sz w:val="24"/>
          <w:szCs w:val="24"/>
        </w:rPr>
        <w:t>Bu nedenle ekteki tabloda belirtilen daire başkanlıklarının ilgili ekonomik tertiplerine aktarılmak</w:t>
      </w:r>
      <w:r w:rsidR="006F68C5" w:rsidRPr="0051007B">
        <w:rPr>
          <w:spacing w:val="1"/>
          <w:sz w:val="24"/>
          <w:szCs w:val="24"/>
        </w:rPr>
        <w:t xml:space="preserve"> </w:t>
      </w:r>
      <w:r w:rsidR="006F68C5" w:rsidRPr="0051007B">
        <w:rPr>
          <w:sz w:val="24"/>
          <w:szCs w:val="24"/>
        </w:rPr>
        <w:t xml:space="preserve">üzere </w:t>
      </w:r>
      <w:r w:rsidR="006F68C5" w:rsidRPr="0051007B">
        <w:rPr>
          <w:b/>
          <w:sz w:val="24"/>
          <w:szCs w:val="24"/>
        </w:rPr>
        <w:t xml:space="preserve">3.731.797.545,00 TL </w:t>
      </w:r>
      <w:r w:rsidR="006F68C5" w:rsidRPr="0051007B">
        <w:rPr>
          <w:sz w:val="24"/>
          <w:szCs w:val="24"/>
        </w:rPr>
        <w:t xml:space="preserve">ek ödenek oluşturulması, buna karşılık gelir bütçesinin </w:t>
      </w:r>
      <w:r w:rsidR="006F68C5" w:rsidRPr="0051007B">
        <w:rPr>
          <w:b/>
          <w:sz w:val="24"/>
          <w:szCs w:val="24"/>
        </w:rPr>
        <w:t>05.2.2.51 Merkezi</w:t>
      </w:r>
      <w:r w:rsidR="006F68C5" w:rsidRPr="0051007B">
        <w:rPr>
          <w:b/>
          <w:spacing w:val="1"/>
          <w:sz w:val="24"/>
          <w:szCs w:val="24"/>
        </w:rPr>
        <w:t xml:space="preserve"> </w:t>
      </w:r>
      <w:r w:rsidR="006F68C5" w:rsidRPr="0051007B">
        <w:rPr>
          <w:b/>
          <w:sz w:val="24"/>
          <w:szCs w:val="24"/>
        </w:rPr>
        <w:t>İdare</w:t>
      </w:r>
      <w:r w:rsidR="006F68C5" w:rsidRPr="0051007B">
        <w:rPr>
          <w:b/>
          <w:spacing w:val="1"/>
          <w:sz w:val="24"/>
          <w:szCs w:val="24"/>
        </w:rPr>
        <w:t xml:space="preserve"> </w:t>
      </w:r>
      <w:r w:rsidR="006F68C5" w:rsidRPr="0051007B">
        <w:rPr>
          <w:b/>
          <w:sz w:val="24"/>
          <w:szCs w:val="24"/>
        </w:rPr>
        <w:t>Vergi</w:t>
      </w:r>
      <w:r w:rsidR="006F68C5" w:rsidRPr="0051007B">
        <w:rPr>
          <w:b/>
          <w:spacing w:val="1"/>
          <w:sz w:val="24"/>
          <w:szCs w:val="24"/>
        </w:rPr>
        <w:t xml:space="preserve"> </w:t>
      </w:r>
      <w:r w:rsidR="006F68C5" w:rsidRPr="0051007B">
        <w:rPr>
          <w:b/>
          <w:sz w:val="24"/>
          <w:szCs w:val="24"/>
        </w:rPr>
        <w:t>Gelirlerinden</w:t>
      </w:r>
      <w:r w:rsidR="006F68C5" w:rsidRPr="0051007B">
        <w:rPr>
          <w:b/>
          <w:spacing w:val="1"/>
          <w:sz w:val="24"/>
          <w:szCs w:val="24"/>
        </w:rPr>
        <w:t xml:space="preserve"> </w:t>
      </w:r>
      <w:r w:rsidR="006F68C5" w:rsidRPr="0051007B">
        <w:rPr>
          <w:b/>
          <w:sz w:val="24"/>
          <w:szCs w:val="24"/>
        </w:rPr>
        <w:t>Alınan</w:t>
      </w:r>
      <w:r w:rsidR="006F68C5" w:rsidRPr="0051007B">
        <w:rPr>
          <w:b/>
          <w:spacing w:val="1"/>
          <w:sz w:val="24"/>
          <w:szCs w:val="24"/>
        </w:rPr>
        <w:t xml:space="preserve"> </w:t>
      </w:r>
      <w:r w:rsidR="006F68C5" w:rsidRPr="0051007B">
        <w:rPr>
          <w:b/>
          <w:sz w:val="24"/>
          <w:szCs w:val="24"/>
        </w:rPr>
        <w:t>Paylar</w:t>
      </w:r>
      <w:r w:rsidR="006F68C5" w:rsidRPr="0051007B">
        <w:rPr>
          <w:b/>
          <w:spacing w:val="1"/>
          <w:sz w:val="24"/>
          <w:szCs w:val="24"/>
        </w:rPr>
        <w:t xml:space="preserve"> </w:t>
      </w:r>
      <w:r w:rsidR="006F68C5" w:rsidRPr="0051007B">
        <w:rPr>
          <w:sz w:val="24"/>
          <w:szCs w:val="24"/>
        </w:rPr>
        <w:t>ekonomik</w:t>
      </w:r>
      <w:r w:rsidR="006F68C5" w:rsidRPr="0051007B">
        <w:rPr>
          <w:spacing w:val="1"/>
          <w:sz w:val="24"/>
          <w:szCs w:val="24"/>
        </w:rPr>
        <w:t xml:space="preserve"> </w:t>
      </w:r>
      <w:r w:rsidR="006F68C5" w:rsidRPr="0051007B">
        <w:rPr>
          <w:sz w:val="24"/>
          <w:szCs w:val="24"/>
        </w:rPr>
        <w:t>tertibinin</w:t>
      </w:r>
      <w:r w:rsidR="006F68C5" w:rsidRPr="0051007B">
        <w:rPr>
          <w:spacing w:val="1"/>
          <w:sz w:val="24"/>
          <w:szCs w:val="24"/>
        </w:rPr>
        <w:t xml:space="preserve"> </w:t>
      </w:r>
      <w:r w:rsidR="006F68C5" w:rsidRPr="0051007B">
        <w:rPr>
          <w:b/>
          <w:sz w:val="24"/>
          <w:szCs w:val="24"/>
        </w:rPr>
        <w:t>1.248.798.045,00</w:t>
      </w:r>
      <w:r w:rsidR="006F68C5" w:rsidRPr="0051007B">
        <w:rPr>
          <w:b/>
          <w:spacing w:val="1"/>
          <w:sz w:val="24"/>
          <w:szCs w:val="24"/>
        </w:rPr>
        <w:t xml:space="preserve"> </w:t>
      </w:r>
      <w:r w:rsidR="006F68C5" w:rsidRPr="0051007B">
        <w:rPr>
          <w:b/>
          <w:sz w:val="24"/>
          <w:szCs w:val="24"/>
        </w:rPr>
        <w:t>TL</w:t>
      </w:r>
      <w:r w:rsidR="006F68C5" w:rsidRPr="0051007B">
        <w:rPr>
          <w:sz w:val="24"/>
          <w:szCs w:val="24"/>
        </w:rPr>
        <w:t>,</w:t>
      </w:r>
      <w:r w:rsidR="006F68C5" w:rsidRPr="0051007B">
        <w:rPr>
          <w:spacing w:val="1"/>
          <w:sz w:val="24"/>
          <w:szCs w:val="24"/>
        </w:rPr>
        <w:t xml:space="preserve"> </w:t>
      </w:r>
      <w:r w:rsidR="006F68C5" w:rsidRPr="0051007B">
        <w:rPr>
          <w:b/>
          <w:sz w:val="24"/>
          <w:szCs w:val="24"/>
        </w:rPr>
        <w:t>01.6.9.59</w:t>
      </w:r>
      <w:r w:rsidR="006F68C5" w:rsidRPr="0051007B">
        <w:rPr>
          <w:b/>
          <w:spacing w:val="1"/>
          <w:sz w:val="24"/>
          <w:szCs w:val="24"/>
        </w:rPr>
        <w:t xml:space="preserve"> </w:t>
      </w:r>
      <w:r w:rsidR="006F68C5" w:rsidRPr="0051007B">
        <w:rPr>
          <w:b/>
          <w:sz w:val="24"/>
          <w:szCs w:val="24"/>
        </w:rPr>
        <w:t>Toptancı Hali Resmi tertibinin 6.000.000,00 TL, 03.1.1.99 Diğer Mal Satış Gelirleri tertibinin</w:t>
      </w:r>
      <w:r w:rsidR="006F68C5" w:rsidRPr="0051007B">
        <w:rPr>
          <w:b/>
          <w:spacing w:val="1"/>
          <w:sz w:val="24"/>
          <w:szCs w:val="24"/>
        </w:rPr>
        <w:t xml:space="preserve"> </w:t>
      </w:r>
      <w:r w:rsidR="006F68C5" w:rsidRPr="0051007B">
        <w:rPr>
          <w:b/>
          <w:sz w:val="24"/>
          <w:szCs w:val="24"/>
        </w:rPr>
        <w:t>20.000.000,00 TL, 03.1.2.51 Çevre ve Esenlik Hizmetlerine İlişkin Gelirler tertibinin 30.000.000,00</w:t>
      </w:r>
      <w:r w:rsidR="006F68C5" w:rsidRPr="0051007B">
        <w:rPr>
          <w:b/>
          <w:spacing w:val="1"/>
          <w:sz w:val="24"/>
          <w:szCs w:val="24"/>
        </w:rPr>
        <w:t xml:space="preserve"> </w:t>
      </w:r>
      <w:r w:rsidR="006F68C5" w:rsidRPr="0051007B">
        <w:rPr>
          <w:b/>
          <w:sz w:val="24"/>
          <w:szCs w:val="24"/>
        </w:rPr>
        <w:t>TL, 03.1.2.55 Kültürel Hizmetlere İlişkin Gelirler tertibinin 5.000.000,00 TL</w:t>
      </w:r>
      <w:r w:rsidR="006F68C5" w:rsidRPr="0051007B">
        <w:rPr>
          <w:sz w:val="24"/>
          <w:szCs w:val="24"/>
        </w:rPr>
        <w:t xml:space="preserve">, </w:t>
      </w:r>
      <w:r w:rsidR="006F68C5" w:rsidRPr="0051007B">
        <w:rPr>
          <w:b/>
          <w:sz w:val="24"/>
          <w:szCs w:val="24"/>
        </w:rPr>
        <w:t>03.1.2.02 Muayene ,</w:t>
      </w:r>
      <w:r w:rsidR="006F68C5" w:rsidRPr="0051007B">
        <w:rPr>
          <w:b/>
          <w:spacing w:val="1"/>
          <w:sz w:val="24"/>
          <w:szCs w:val="24"/>
        </w:rPr>
        <w:t xml:space="preserve"> </w:t>
      </w:r>
      <w:r w:rsidR="006F68C5" w:rsidRPr="0051007B">
        <w:rPr>
          <w:b/>
          <w:sz w:val="24"/>
          <w:szCs w:val="24"/>
        </w:rPr>
        <w:t>Denetim</w:t>
      </w:r>
      <w:r w:rsidR="006F68C5" w:rsidRPr="0051007B">
        <w:rPr>
          <w:b/>
          <w:spacing w:val="1"/>
          <w:sz w:val="24"/>
          <w:szCs w:val="24"/>
        </w:rPr>
        <w:t xml:space="preserve"> </w:t>
      </w:r>
      <w:r w:rsidR="006F68C5" w:rsidRPr="0051007B">
        <w:rPr>
          <w:b/>
          <w:sz w:val="24"/>
          <w:szCs w:val="24"/>
        </w:rPr>
        <w:t>ve</w:t>
      </w:r>
      <w:r w:rsidR="006F68C5" w:rsidRPr="0051007B">
        <w:rPr>
          <w:b/>
          <w:spacing w:val="1"/>
          <w:sz w:val="24"/>
          <w:szCs w:val="24"/>
        </w:rPr>
        <w:t xml:space="preserve"> </w:t>
      </w:r>
      <w:r w:rsidR="006F68C5" w:rsidRPr="0051007B">
        <w:rPr>
          <w:b/>
          <w:sz w:val="24"/>
          <w:szCs w:val="24"/>
        </w:rPr>
        <w:t>Kontrol</w:t>
      </w:r>
      <w:r w:rsidR="006F68C5" w:rsidRPr="0051007B">
        <w:rPr>
          <w:b/>
          <w:spacing w:val="1"/>
          <w:sz w:val="24"/>
          <w:szCs w:val="24"/>
        </w:rPr>
        <w:t xml:space="preserve"> </w:t>
      </w:r>
      <w:r w:rsidR="006F68C5" w:rsidRPr="0051007B">
        <w:rPr>
          <w:b/>
          <w:sz w:val="24"/>
          <w:szCs w:val="24"/>
        </w:rPr>
        <w:t>Ücretleri</w:t>
      </w:r>
      <w:r w:rsidR="006F68C5" w:rsidRPr="0051007B">
        <w:rPr>
          <w:b/>
          <w:spacing w:val="1"/>
          <w:sz w:val="24"/>
          <w:szCs w:val="24"/>
        </w:rPr>
        <w:t xml:space="preserve"> </w:t>
      </w:r>
      <w:r w:rsidR="006F68C5" w:rsidRPr="0051007B">
        <w:rPr>
          <w:b/>
          <w:sz w:val="24"/>
          <w:szCs w:val="24"/>
        </w:rPr>
        <w:t>tertibinin</w:t>
      </w:r>
      <w:r w:rsidR="006F68C5" w:rsidRPr="0051007B">
        <w:rPr>
          <w:b/>
          <w:spacing w:val="1"/>
          <w:sz w:val="24"/>
          <w:szCs w:val="24"/>
        </w:rPr>
        <w:t xml:space="preserve"> </w:t>
      </w:r>
      <w:r w:rsidR="006F68C5" w:rsidRPr="0051007B">
        <w:rPr>
          <w:b/>
          <w:sz w:val="24"/>
          <w:szCs w:val="24"/>
        </w:rPr>
        <w:t>1.000.000,00</w:t>
      </w:r>
      <w:r w:rsidR="006F68C5" w:rsidRPr="0051007B">
        <w:rPr>
          <w:b/>
          <w:spacing w:val="1"/>
          <w:sz w:val="24"/>
          <w:szCs w:val="24"/>
        </w:rPr>
        <w:t xml:space="preserve"> </w:t>
      </w:r>
      <w:r w:rsidR="006F68C5" w:rsidRPr="0051007B">
        <w:rPr>
          <w:b/>
          <w:sz w:val="24"/>
          <w:szCs w:val="24"/>
        </w:rPr>
        <w:t>TL,</w:t>
      </w:r>
      <w:r w:rsidR="006F68C5" w:rsidRPr="0051007B">
        <w:rPr>
          <w:b/>
          <w:spacing w:val="1"/>
          <w:sz w:val="24"/>
          <w:szCs w:val="24"/>
        </w:rPr>
        <w:t xml:space="preserve"> </w:t>
      </w:r>
      <w:r w:rsidR="006F68C5" w:rsidRPr="0051007B">
        <w:rPr>
          <w:b/>
          <w:sz w:val="24"/>
          <w:szCs w:val="24"/>
        </w:rPr>
        <w:t>03.1.2.99</w:t>
      </w:r>
      <w:r w:rsidR="006F68C5" w:rsidRPr="0051007B">
        <w:rPr>
          <w:b/>
          <w:spacing w:val="1"/>
          <w:sz w:val="24"/>
          <w:szCs w:val="24"/>
        </w:rPr>
        <w:t xml:space="preserve"> </w:t>
      </w:r>
      <w:r w:rsidR="006F68C5" w:rsidRPr="0051007B">
        <w:rPr>
          <w:b/>
          <w:sz w:val="24"/>
          <w:szCs w:val="24"/>
        </w:rPr>
        <w:t>Diğer</w:t>
      </w:r>
      <w:r w:rsidR="006F68C5" w:rsidRPr="0051007B">
        <w:rPr>
          <w:b/>
          <w:spacing w:val="1"/>
          <w:sz w:val="24"/>
          <w:szCs w:val="24"/>
        </w:rPr>
        <w:t xml:space="preserve"> </w:t>
      </w:r>
      <w:r w:rsidR="006F68C5" w:rsidRPr="0051007B">
        <w:rPr>
          <w:b/>
          <w:sz w:val="24"/>
          <w:szCs w:val="24"/>
        </w:rPr>
        <w:t>Hizmet</w:t>
      </w:r>
      <w:r w:rsidR="006F68C5" w:rsidRPr="0051007B">
        <w:rPr>
          <w:b/>
          <w:spacing w:val="1"/>
          <w:sz w:val="24"/>
          <w:szCs w:val="24"/>
        </w:rPr>
        <w:t xml:space="preserve"> </w:t>
      </w:r>
      <w:r w:rsidR="006F68C5" w:rsidRPr="0051007B">
        <w:rPr>
          <w:b/>
          <w:sz w:val="24"/>
          <w:szCs w:val="24"/>
        </w:rPr>
        <w:t>Gelirleri</w:t>
      </w:r>
      <w:r w:rsidR="006F68C5" w:rsidRPr="0051007B">
        <w:rPr>
          <w:b/>
          <w:spacing w:val="1"/>
          <w:sz w:val="24"/>
          <w:szCs w:val="24"/>
        </w:rPr>
        <w:t xml:space="preserve"> </w:t>
      </w:r>
      <w:r w:rsidR="006F68C5" w:rsidRPr="0051007B">
        <w:rPr>
          <w:b/>
          <w:sz w:val="24"/>
          <w:szCs w:val="24"/>
        </w:rPr>
        <w:t>tertibinin</w:t>
      </w:r>
      <w:r w:rsidR="006F68C5" w:rsidRPr="0051007B">
        <w:rPr>
          <w:b/>
          <w:spacing w:val="2"/>
          <w:sz w:val="24"/>
          <w:szCs w:val="24"/>
        </w:rPr>
        <w:t xml:space="preserve"> </w:t>
      </w:r>
      <w:r w:rsidR="006F68C5" w:rsidRPr="0051007B">
        <w:rPr>
          <w:b/>
          <w:sz w:val="24"/>
          <w:szCs w:val="24"/>
        </w:rPr>
        <w:t>75.000.000,00</w:t>
      </w:r>
      <w:r w:rsidR="006F68C5" w:rsidRPr="0051007B">
        <w:rPr>
          <w:b/>
          <w:spacing w:val="3"/>
          <w:sz w:val="24"/>
          <w:szCs w:val="24"/>
        </w:rPr>
        <w:t xml:space="preserve"> </w:t>
      </w:r>
      <w:r w:rsidR="006F68C5" w:rsidRPr="0051007B">
        <w:rPr>
          <w:b/>
          <w:sz w:val="24"/>
          <w:szCs w:val="24"/>
        </w:rPr>
        <w:t>TL,</w:t>
      </w:r>
      <w:r w:rsidR="006F68C5" w:rsidRPr="0051007B">
        <w:rPr>
          <w:b/>
          <w:spacing w:val="3"/>
          <w:sz w:val="24"/>
          <w:szCs w:val="24"/>
        </w:rPr>
        <w:t xml:space="preserve"> </w:t>
      </w:r>
      <w:r w:rsidR="006F68C5" w:rsidRPr="0051007B">
        <w:rPr>
          <w:b/>
          <w:sz w:val="24"/>
          <w:szCs w:val="24"/>
        </w:rPr>
        <w:t>03.6.1.02</w:t>
      </w:r>
      <w:r w:rsidR="006F68C5" w:rsidRPr="0051007B">
        <w:rPr>
          <w:b/>
          <w:spacing w:val="3"/>
          <w:sz w:val="24"/>
          <w:szCs w:val="24"/>
        </w:rPr>
        <w:t xml:space="preserve"> </w:t>
      </w:r>
      <w:r w:rsidR="006F68C5" w:rsidRPr="0051007B">
        <w:rPr>
          <w:b/>
          <w:sz w:val="24"/>
          <w:szCs w:val="24"/>
        </w:rPr>
        <w:t>Ecrimisil</w:t>
      </w:r>
      <w:r w:rsidR="006F68C5" w:rsidRPr="0051007B">
        <w:rPr>
          <w:b/>
          <w:spacing w:val="3"/>
          <w:sz w:val="24"/>
          <w:szCs w:val="24"/>
        </w:rPr>
        <w:t xml:space="preserve"> </w:t>
      </w:r>
      <w:r w:rsidR="006F68C5" w:rsidRPr="0051007B">
        <w:rPr>
          <w:b/>
          <w:sz w:val="24"/>
          <w:szCs w:val="24"/>
        </w:rPr>
        <w:t>Gelirleri</w:t>
      </w:r>
      <w:r w:rsidR="006F68C5" w:rsidRPr="0051007B">
        <w:rPr>
          <w:b/>
          <w:spacing w:val="3"/>
          <w:sz w:val="24"/>
          <w:szCs w:val="24"/>
        </w:rPr>
        <w:t xml:space="preserve"> </w:t>
      </w:r>
      <w:r w:rsidR="006F68C5" w:rsidRPr="0051007B">
        <w:rPr>
          <w:b/>
          <w:sz w:val="24"/>
          <w:szCs w:val="24"/>
        </w:rPr>
        <w:t>tertibinin</w:t>
      </w:r>
      <w:r w:rsidR="006F68C5" w:rsidRPr="0051007B">
        <w:rPr>
          <w:b/>
          <w:spacing w:val="3"/>
          <w:sz w:val="24"/>
          <w:szCs w:val="24"/>
        </w:rPr>
        <w:t xml:space="preserve"> </w:t>
      </w:r>
      <w:r w:rsidR="006F68C5" w:rsidRPr="0051007B">
        <w:rPr>
          <w:b/>
          <w:sz w:val="24"/>
          <w:szCs w:val="24"/>
        </w:rPr>
        <w:t>6.000.000,00</w:t>
      </w:r>
      <w:r w:rsidR="006F68C5" w:rsidRPr="0051007B">
        <w:rPr>
          <w:b/>
          <w:spacing w:val="3"/>
          <w:sz w:val="24"/>
          <w:szCs w:val="24"/>
        </w:rPr>
        <w:t xml:space="preserve"> </w:t>
      </w:r>
      <w:r w:rsidR="006F68C5" w:rsidRPr="0051007B">
        <w:rPr>
          <w:b/>
          <w:sz w:val="24"/>
          <w:szCs w:val="24"/>
        </w:rPr>
        <w:t>TL,</w:t>
      </w:r>
      <w:r w:rsidR="006F68C5" w:rsidRPr="0051007B">
        <w:rPr>
          <w:b/>
          <w:spacing w:val="3"/>
          <w:sz w:val="24"/>
          <w:szCs w:val="24"/>
        </w:rPr>
        <w:t xml:space="preserve"> </w:t>
      </w:r>
      <w:r w:rsidR="006F68C5" w:rsidRPr="0051007B">
        <w:rPr>
          <w:b/>
          <w:sz w:val="24"/>
          <w:szCs w:val="24"/>
        </w:rPr>
        <w:t>03.6.1.99 Diğer</w:t>
      </w:r>
      <w:r w:rsidR="006F68C5" w:rsidRPr="0051007B">
        <w:rPr>
          <w:b/>
          <w:spacing w:val="1"/>
          <w:sz w:val="24"/>
          <w:szCs w:val="24"/>
        </w:rPr>
        <w:t xml:space="preserve"> </w:t>
      </w:r>
      <w:r w:rsidR="006F68C5" w:rsidRPr="0051007B">
        <w:rPr>
          <w:b/>
          <w:sz w:val="24"/>
          <w:szCs w:val="24"/>
        </w:rPr>
        <w:t>Taşınmaz</w:t>
      </w:r>
      <w:r w:rsidR="006F68C5" w:rsidRPr="0051007B">
        <w:rPr>
          <w:b/>
          <w:spacing w:val="1"/>
          <w:sz w:val="24"/>
          <w:szCs w:val="24"/>
        </w:rPr>
        <w:t xml:space="preserve"> </w:t>
      </w:r>
      <w:r w:rsidR="006F68C5" w:rsidRPr="0051007B">
        <w:rPr>
          <w:b/>
          <w:sz w:val="24"/>
          <w:szCs w:val="24"/>
        </w:rPr>
        <w:t>Kira</w:t>
      </w:r>
      <w:r w:rsidR="006F68C5" w:rsidRPr="0051007B">
        <w:rPr>
          <w:b/>
          <w:spacing w:val="1"/>
          <w:sz w:val="24"/>
          <w:szCs w:val="24"/>
        </w:rPr>
        <w:t xml:space="preserve"> </w:t>
      </w:r>
      <w:r w:rsidR="006F68C5" w:rsidRPr="0051007B">
        <w:rPr>
          <w:b/>
          <w:sz w:val="24"/>
          <w:szCs w:val="24"/>
        </w:rPr>
        <w:t>Gelirleri</w:t>
      </w:r>
      <w:r w:rsidR="006F68C5" w:rsidRPr="0051007B">
        <w:rPr>
          <w:b/>
          <w:spacing w:val="1"/>
          <w:sz w:val="24"/>
          <w:szCs w:val="24"/>
        </w:rPr>
        <w:t xml:space="preserve"> </w:t>
      </w:r>
      <w:r w:rsidR="006F68C5" w:rsidRPr="0051007B">
        <w:rPr>
          <w:b/>
          <w:sz w:val="24"/>
          <w:szCs w:val="24"/>
        </w:rPr>
        <w:t>tertibinin</w:t>
      </w:r>
      <w:r w:rsidR="006F68C5" w:rsidRPr="0051007B">
        <w:rPr>
          <w:b/>
          <w:spacing w:val="1"/>
          <w:sz w:val="24"/>
          <w:szCs w:val="24"/>
        </w:rPr>
        <w:t xml:space="preserve"> </w:t>
      </w:r>
      <w:r w:rsidR="006F68C5" w:rsidRPr="0051007B">
        <w:rPr>
          <w:b/>
          <w:sz w:val="24"/>
          <w:szCs w:val="24"/>
        </w:rPr>
        <w:t>9.000.000,00</w:t>
      </w:r>
      <w:r w:rsidR="006F68C5" w:rsidRPr="0051007B">
        <w:rPr>
          <w:b/>
          <w:spacing w:val="1"/>
          <w:sz w:val="24"/>
          <w:szCs w:val="24"/>
        </w:rPr>
        <w:t xml:space="preserve"> </w:t>
      </w:r>
      <w:r w:rsidR="006F68C5" w:rsidRPr="0051007B">
        <w:rPr>
          <w:b/>
          <w:sz w:val="24"/>
          <w:szCs w:val="24"/>
        </w:rPr>
        <w:t>artırılması;</w:t>
      </w:r>
      <w:r w:rsidR="006F68C5" w:rsidRPr="0051007B">
        <w:rPr>
          <w:b/>
          <w:spacing w:val="1"/>
          <w:sz w:val="24"/>
          <w:szCs w:val="24"/>
        </w:rPr>
        <w:t xml:space="preserve"> </w:t>
      </w:r>
      <w:r w:rsidR="006F68C5" w:rsidRPr="0051007B">
        <w:rPr>
          <w:b/>
          <w:sz w:val="24"/>
          <w:szCs w:val="24"/>
        </w:rPr>
        <w:t>böylece</w:t>
      </w:r>
      <w:r w:rsidR="006F68C5" w:rsidRPr="0051007B">
        <w:rPr>
          <w:b/>
          <w:spacing w:val="1"/>
          <w:sz w:val="24"/>
          <w:szCs w:val="24"/>
        </w:rPr>
        <w:t xml:space="preserve"> </w:t>
      </w:r>
      <w:r w:rsidR="006F68C5" w:rsidRPr="0051007B">
        <w:rPr>
          <w:b/>
          <w:sz w:val="24"/>
          <w:szCs w:val="24"/>
        </w:rPr>
        <w:t>gider</w:t>
      </w:r>
      <w:r w:rsidR="006F68C5" w:rsidRPr="0051007B">
        <w:rPr>
          <w:b/>
          <w:spacing w:val="1"/>
          <w:sz w:val="24"/>
          <w:szCs w:val="24"/>
        </w:rPr>
        <w:t xml:space="preserve"> </w:t>
      </w:r>
      <w:r w:rsidR="006F68C5" w:rsidRPr="0051007B">
        <w:rPr>
          <w:b/>
          <w:sz w:val="24"/>
          <w:szCs w:val="24"/>
        </w:rPr>
        <w:t>bütçemizin</w:t>
      </w:r>
      <w:r w:rsidR="006F68C5" w:rsidRPr="0051007B">
        <w:rPr>
          <w:b/>
          <w:spacing w:val="1"/>
          <w:sz w:val="24"/>
          <w:szCs w:val="24"/>
        </w:rPr>
        <w:t xml:space="preserve"> </w:t>
      </w:r>
      <w:r w:rsidR="006F68C5" w:rsidRPr="0051007B">
        <w:rPr>
          <w:b/>
          <w:sz w:val="24"/>
          <w:szCs w:val="24"/>
        </w:rPr>
        <w:t>9.311.202.455,00</w:t>
      </w:r>
      <w:r w:rsidR="006F68C5" w:rsidRPr="0051007B">
        <w:rPr>
          <w:b/>
          <w:spacing w:val="19"/>
          <w:sz w:val="24"/>
          <w:szCs w:val="24"/>
        </w:rPr>
        <w:t xml:space="preserve"> </w:t>
      </w:r>
      <w:r w:rsidR="006F68C5" w:rsidRPr="0051007B">
        <w:rPr>
          <w:b/>
          <w:sz w:val="24"/>
          <w:szCs w:val="24"/>
        </w:rPr>
        <w:t>TL'den</w:t>
      </w:r>
      <w:r w:rsidR="006F68C5" w:rsidRPr="0051007B">
        <w:rPr>
          <w:b/>
          <w:spacing w:val="19"/>
          <w:sz w:val="24"/>
          <w:szCs w:val="24"/>
        </w:rPr>
        <w:t xml:space="preserve"> </w:t>
      </w:r>
      <w:r w:rsidR="006F68C5" w:rsidRPr="0051007B">
        <w:rPr>
          <w:b/>
          <w:sz w:val="24"/>
          <w:szCs w:val="24"/>
        </w:rPr>
        <w:t>13.043.000.000,00</w:t>
      </w:r>
      <w:r w:rsidR="006F68C5" w:rsidRPr="0051007B">
        <w:rPr>
          <w:b/>
          <w:spacing w:val="19"/>
          <w:sz w:val="24"/>
          <w:szCs w:val="24"/>
        </w:rPr>
        <w:t xml:space="preserve"> </w:t>
      </w:r>
      <w:r w:rsidR="006F68C5" w:rsidRPr="0051007B">
        <w:rPr>
          <w:b/>
          <w:sz w:val="24"/>
          <w:szCs w:val="24"/>
        </w:rPr>
        <w:t>TL'ye,</w:t>
      </w:r>
      <w:r w:rsidR="006F68C5" w:rsidRPr="0051007B">
        <w:rPr>
          <w:b/>
          <w:spacing w:val="19"/>
          <w:sz w:val="24"/>
          <w:szCs w:val="24"/>
        </w:rPr>
        <w:t xml:space="preserve"> </w:t>
      </w:r>
      <w:r w:rsidR="006F68C5" w:rsidRPr="0051007B">
        <w:rPr>
          <w:b/>
          <w:sz w:val="24"/>
          <w:szCs w:val="24"/>
        </w:rPr>
        <w:t>gelir</w:t>
      </w:r>
      <w:r w:rsidR="006F68C5" w:rsidRPr="0051007B">
        <w:rPr>
          <w:b/>
          <w:spacing w:val="19"/>
          <w:sz w:val="24"/>
          <w:szCs w:val="24"/>
        </w:rPr>
        <w:t xml:space="preserve"> </w:t>
      </w:r>
      <w:r w:rsidR="006F68C5" w:rsidRPr="0051007B">
        <w:rPr>
          <w:b/>
          <w:sz w:val="24"/>
          <w:szCs w:val="24"/>
        </w:rPr>
        <w:t>bütçemizin</w:t>
      </w:r>
      <w:r w:rsidR="006F68C5" w:rsidRPr="0051007B">
        <w:rPr>
          <w:b/>
          <w:spacing w:val="19"/>
          <w:sz w:val="24"/>
          <w:szCs w:val="24"/>
        </w:rPr>
        <w:t xml:space="preserve"> </w:t>
      </w:r>
      <w:r w:rsidR="006F68C5" w:rsidRPr="0051007B">
        <w:rPr>
          <w:b/>
          <w:sz w:val="24"/>
          <w:szCs w:val="24"/>
        </w:rPr>
        <w:t>7.571.201.955,00</w:t>
      </w:r>
      <w:r w:rsidR="006F68C5" w:rsidRPr="0051007B">
        <w:rPr>
          <w:b/>
          <w:spacing w:val="19"/>
          <w:sz w:val="24"/>
          <w:szCs w:val="24"/>
        </w:rPr>
        <w:t xml:space="preserve"> </w:t>
      </w:r>
      <w:r w:rsidR="006F68C5" w:rsidRPr="0051007B">
        <w:rPr>
          <w:b/>
          <w:sz w:val="24"/>
          <w:szCs w:val="24"/>
        </w:rPr>
        <w:t>TL'</w:t>
      </w:r>
      <w:r w:rsidR="006F68C5" w:rsidRPr="0051007B">
        <w:rPr>
          <w:b/>
          <w:spacing w:val="19"/>
          <w:sz w:val="24"/>
          <w:szCs w:val="24"/>
        </w:rPr>
        <w:t xml:space="preserve"> </w:t>
      </w:r>
      <w:r w:rsidR="006F68C5" w:rsidRPr="0051007B">
        <w:rPr>
          <w:b/>
          <w:sz w:val="24"/>
          <w:szCs w:val="24"/>
        </w:rPr>
        <w:t>den 9.100.000.000,00 TL' ye ve borçlanma dengesinin 1.740.000.500,00 TL'den 3.943.000.000,00 TL'ye</w:t>
      </w:r>
      <w:r w:rsidR="006F68C5" w:rsidRPr="0051007B">
        <w:rPr>
          <w:b/>
          <w:spacing w:val="1"/>
          <w:sz w:val="24"/>
          <w:szCs w:val="24"/>
        </w:rPr>
        <w:t xml:space="preserve"> </w:t>
      </w:r>
      <w:r w:rsidR="006F68C5" w:rsidRPr="0051007B">
        <w:rPr>
          <w:b/>
          <w:sz w:val="24"/>
          <w:szCs w:val="24"/>
        </w:rPr>
        <w:t xml:space="preserve">yükseltilmesini </w:t>
      </w:r>
      <w:r w:rsidR="006F68C5" w:rsidRPr="0051007B">
        <w:rPr>
          <w:sz w:val="24"/>
          <w:szCs w:val="24"/>
        </w:rPr>
        <w:t>uygun gören Plan ve Bütçe, Hukuk Komisyonları raporu.</w:t>
      </w:r>
    </w:p>
    <w:p w:rsidR="006F68C5" w:rsidRPr="0051007B" w:rsidRDefault="00614E28" w:rsidP="006F68C5">
      <w:pPr>
        <w:numPr>
          <w:ilvl w:val="0"/>
          <w:numId w:val="2"/>
        </w:numPr>
        <w:jc w:val="both"/>
        <w:rPr>
          <w:sz w:val="24"/>
          <w:szCs w:val="24"/>
        </w:rPr>
      </w:pPr>
      <w:r w:rsidRPr="0051007B">
        <w:rPr>
          <w:b/>
          <w:sz w:val="24"/>
          <w:szCs w:val="24"/>
        </w:rPr>
        <w:t>(K.NO:366)</w:t>
      </w:r>
      <w:r w:rsidR="00101311" w:rsidRPr="0051007B">
        <w:rPr>
          <w:sz w:val="24"/>
          <w:szCs w:val="24"/>
        </w:rPr>
        <w:t xml:space="preserve">Mali Hizmetler Dairesi Başkanlığının 05.09.2024 tarih ve </w:t>
      </w:r>
      <w:r w:rsidR="00101311" w:rsidRPr="0051007B">
        <w:rPr>
          <w:b/>
          <w:sz w:val="24"/>
          <w:szCs w:val="24"/>
        </w:rPr>
        <w:t xml:space="preserve">294517 </w:t>
      </w:r>
      <w:r w:rsidR="00101311" w:rsidRPr="0051007B">
        <w:rPr>
          <w:sz w:val="24"/>
          <w:szCs w:val="24"/>
        </w:rPr>
        <w:t xml:space="preserve">sayılı; </w:t>
      </w:r>
      <w:r w:rsidR="006F68C5" w:rsidRPr="0051007B">
        <w:rPr>
          <w:sz w:val="24"/>
          <w:szCs w:val="24"/>
        </w:rPr>
        <w:t xml:space="preserve">Samsun Büyükşehir Belediye Meclisinin 09 Eylül 2024 tarihli toplantısında Plan ve Bütçe, Hukuk Komisyonlarına havale edilen Alaçam İlçe Belediye Başkanlığının 03.09.2024 tarih ve </w:t>
      </w:r>
      <w:r w:rsidR="006F68C5" w:rsidRPr="0051007B">
        <w:rPr>
          <w:b/>
          <w:sz w:val="24"/>
          <w:szCs w:val="24"/>
        </w:rPr>
        <w:t xml:space="preserve">179 </w:t>
      </w:r>
      <w:r w:rsidR="006F68C5" w:rsidRPr="0051007B">
        <w:rPr>
          <w:sz w:val="24"/>
          <w:szCs w:val="24"/>
        </w:rPr>
        <w:t>sayılı</w:t>
      </w:r>
      <w:r w:rsidR="006F68C5" w:rsidRPr="0051007B">
        <w:rPr>
          <w:b/>
          <w:sz w:val="24"/>
          <w:szCs w:val="24"/>
        </w:rPr>
        <w:t xml:space="preserve"> </w:t>
      </w:r>
      <w:r w:rsidR="006F68C5" w:rsidRPr="0051007B">
        <w:rPr>
          <w:sz w:val="24"/>
          <w:szCs w:val="24"/>
        </w:rPr>
        <w:t>yazısı ekinde gönderilen ve Alaçam İlçe Belediye Meclisince görüşülüp kabul edilen 2024 Mali Yılı Ek Bütçe talebine ilişkin teklifleri ve ekleri incelerek;</w:t>
      </w:r>
      <w:r w:rsidR="006F68C5" w:rsidRPr="0051007B">
        <w:rPr>
          <w:sz w:val="24"/>
          <w:szCs w:val="24"/>
        </w:rPr>
        <w:tab/>
      </w:r>
      <w:r w:rsidR="006F68C5" w:rsidRPr="0051007B">
        <w:rPr>
          <w:sz w:val="24"/>
          <w:szCs w:val="24"/>
        </w:rPr>
        <w:tab/>
      </w:r>
      <w:r w:rsidR="006F68C5" w:rsidRPr="0051007B">
        <w:rPr>
          <w:sz w:val="24"/>
          <w:szCs w:val="24"/>
        </w:rPr>
        <w:tab/>
      </w:r>
      <w:r w:rsidR="006F68C5" w:rsidRPr="0051007B">
        <w:rPr>
          <w:sz w:val="24"/>
          <w:szCs w:val="24"/>
        </w:rPr>
        <w:tab/>
      </w:r>
      <w:r w:rsidR="006F68C5" w:rsidRPr="0051007B">
        <w:rPr>
          <w:sz w:val="24"/>
          <w:szCs w:val="24"/>
        </w:rPr>
        <w:tab/>
      </w:r>
      <w:r w:rsidR="006F68C5" w:rsidRPr="0051007B">
        <w:rPr>
          <w:sz w:val="24"/>
          <w:szCs w:val="24"/>
        </w:rPr>
        <w:tab/>
      </w:r>
      <w:r w:rsidR="006F68C5" w:rsidRPr="0051007B">
        <w:rPr>
          <w:sz w:val="24"/>
          <w:szCs w:val="24"/>
        </w:rPr>
        <w:tab/>
        <w:t xml:space="preserve">Alaçam İlçe Belediye Başkanlığı 2024 Mali Yılı Bütçesine Ek Bütçe yapılması ile ilgili Belediyesinden geldiği ve Alaçam İlçe Belediye Meclisince kabul edildiği şekliyle; </w:t>
      </w:r>
    </w:p>
    <w:p w:rsidR="006F68C5" w:rsidRPr="0051007B" w:rsidRDefault="006F68C5" w:rsidP="006F68C5">
      <w:pPr>
        <w:tabs>
          <w:tab w:val="left" w:pos="284"/>
        </w:tabs>
        <w:jc w:val="both"/>
        <w:rPr>
          <w:sz w:val="24"/>
          <w:szCs w:val="24"/>
        </w:rPr>
      </w:pPr>
    </w:p>
    <w:p w:rsidR="006F68C5" w:rsidRPr="0051007B" w:rsidRDefault="006F68C5" w:rsidP="006F68C5">
      <w:pPr>
        <w:tabs>
          <w:tab w:val="left" w:pos="284"/>
        </w:tabs>
        <w:jc w:val="both"/>
        <w:rPr>
          <w:sz w:val="24"/>
          <w:szCs w:val="24"/>
        </w:rPr>
      </w:pPr>
      <w:r w:rsidRPr="0051007B">
        <w:rPr>
          <w:sz w:val="24"/>
          <w:szCs w:val="24"/>
        </w:rPr>
        <w:tab/>
      </w:r>
      <w:r w:rsidRPr="0051007B">
        <w:rPr>
          <w:sz w:val="24"/>
          <w:szCs w:val="24"/>
        </w:rPr>
        <w:tab/>
        <w:t xml:space="preserve">2024 Mali Yılı Ek Bütçesi </w:t>
      </w:r>
      <w:r w:rsidRPr="0051007B">
        <w:rPr>
          <w:sz w:val="24"/>
          <w:szCs w:val="24"/>
        </w:rPr>
        <w:tab/>
        <w:t xml:space="preserve">:  </w:t>
      </w:r>
      <w:r w:rsidRPr="0051007B">
        <w:rPr>
          <w:b/>
          <w:sz w:val="24"/>
          <w:szCs w:val="24"/>
        </w:rPr>
        <w:t xml:space="preserve">34.000.000,00 </w:t>
      </w:r>
      <w:r w:rsidR="00232D72" w:rsidRPr="0051007B">
        <w:rPr>
          <w:rFonts w:ascii="Arial" w:hAnsi="Arial" w:cs="Arial"/>
          <w:noProof/>
          <w:sz w:val="24"/>
          <w:szCs w:val="24"/>
        </w:rPr>
        <w:drawing>
          <wp:inline distT="0" distB="0" distL="0" distR="0">
            <wp:extent cx="114300" cy="123825"/>
            <wp:effectExtent l="0" t="0" r="0" b="0"/>
            <wp:docPr id="2" name="il_fi" descr="http://24saatgazetesi.com/images_up/yeni-tl-simg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24saatgazetesi.com/images_up/yeni-tl-simgesi.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51007B">
        <w:rPr>
          <w:rFonts w:ascii="AbakuTLSymSans" w:hAnsi="AbakuTLSymSans" w:cs="Arial"/>
          <w:b/>
          <w:sz w:val="24"/>
          <w:szCs w:val="24"/>
        </w:rPr>
        <w:t xml:space="preserve"> </w:t>
      </w:r>
      <w:r w:rsidRPr="0051007B">
        <w:rPr>
          <w:sz w:val="24"/>
          <w:szCs w:val="24"/>
        </w:rPr>
        <w:t>olmak üzere,</w:t>
      </w:r>
    </w:p>
    <w:p w:rsidR="006F68C5" w:rsidRPr="0051007B" w:rsidRDefault="006F68C5" w:rsidP="006F68C5">
      <w:pPr>
        <w:tabs>
          <w:tab w:val="left" w:pos="284"/>
        </w:tabs>
        <w:jc w:val="both"/>
        <w:rPr>
          <w:sz w:val="24"/>
          <w:szCs w:val="24"/>
        </w:rPr>
      </w:pPr>
    </w:p>
    <w:p w:rsidR="00101311" w:rsidRPr="0051007B" w:rsidRDefault="006F68C5" w:rsidP="006F68C5">
      <w:pPr>
        <w:spacing w:before="66" w:line="247" w:lineRule="auto"/>
        <w:ind w:left="470" w:right="296" w:firstLine="238"/>
        <w:jc w:val="both"/>
        <w:rPr>
          <w:sz w:val="24"/>
          <w:szCs w:val="24"/>
        </w:rPr>
      </w:pPr>
      <w:r w:rsidRPr="0051007B">
        <w:rPr>
          <w:sz w:val="24"/>
          <w:szCs w:val="24"/>
        </w:rPr>
        <w:t>2024 Mali Yılı Alaçam İlçe Belediye Başkanlığı Ek Bütçesini, 5216 sayılı Yasanın 25. maddesi gereğince uygun gören Plan ve Bütçe, Hukuk Komisyonları raporu.</w:t>
      </w:r>
    </w:p>
    <w:p w:rsidR="006F68C5" w:rsidRPr="0051007B" w:rsidRDefault="00614E28" w:rsidP="006F68C5">
      <w:pPr>
        <w:numPr>
          <w:ilvl w:val="0"/>
          <w:numId w:val="2"/>
        </w:numPr>
        <w:jc w:val="both"/>
        <w:rPr>
          <w:sz w:val="24"/>
          <w:szCs w:val="24"/>
        </w:rPr>
      </w:pPr>
      <w:r w:rsidRPr="0051007B">
        <w:rPr>
          <w:b/>
          <w:sz w:val="24"/>
          <w:szCs w:val="24"/>
        </w:rPr>
        <w:t>(K.NO:367)</w:t>
      </w:r>
      <w:r w:rsidR="00101311" w:rsidRPr="0051007B">
        <w:rPr>
          <w:sz w:val="24"/>
          <w:szCs w:val="24"/>
        </w:rPr>
        <w:t xml:space="preserve">Mali Hizmetler Dairesi Başkanlığının 05.09.2024 tarih ve </w:t>
      </w:r>
      <w:r w:rsidR="00101311" w:rsidRPr="0051007B">
        <w:rPr>
          <w:b/>
          <w:sz w:val="24"/>
          <w:szCs w:val="24"/>
        </w:rPr>
        <w:t xml:space="preserve">294662 </w:t>
      </w:r>
      <w:r w:rsidR="00101311" w:rsidRPr="0051007B">
        <w:rPr>
          <w:sz w:val="24"/>
          <w:szCs w:val="24"/>
        </w:rPr>
        <w:t xml:space="preserve">sayılı; </w:t>
      </w:r>
      <w:r w:rsidR="006F68C5" w:rsidRPr="0051007B">
        <w:rPr>
          <w:sz w:val="24"/>
          <w:szCs w:val="24"/>
        </w:rPr>
        <w:t xml:space="preserve">Samsun Büyükşehir Belediye Meclisinin 09 Eylül 2024 tarihli toplantısında Plan ve Bütçe, Hukuk Komisyonlarına havale edilen Havza İlçe Belediye Başkanlığının 04.09.2024 tarih ve </w:t>
      </w:r>
      <w:r w:rsidR="006F68C5" w:rsidRPr="0051007B">
        <w:rPr>
          <w:b/>
          <w:sz w:val="24"/>
          <w:szCs w:val="24"/>
        </w:rPr>
        <w:t xml:space="preserve">22960 </w:t>
      </w:r>
      <w:r w:rsidR="006F68C5" w:rsidRPr="0051007B">
        <w:rPr>
          <w:sz w:val="24"/>
          <w:szCs w:val="24"/>
        </w:rPr>
        <w:t>sayılı</w:t>
      </w:r>
      <w:r w:rsidR="006F68C5" w:rsidRPr="0051007B">
        <w:rPr>
          <w:b/>
          <w:sz w:val="24"/>
          <w:szCs w:val="24"/>
        </w:rPr>
        <w:t xml:space="preserve"> </w:t>
      </w:r>
      <w:r w:rsidR="006F68C5" w:rsidRPr="0051007B">
        <w:rPr>
          <w:sz w:val="24"/>
          <w:szCs w:val="24"/>
        </w:rPr>
        <w:t>yazısı ekinde gönderilen ve Havza İlçe Belediye Meclisince görüşülüp kabul edilen 2024 Mali Yılı Ek Bütçe talebine ilişkin teklifleri ve ekleri incelerek;</w:t>
      </w:r>
      <w:r w:rsidR="006F68C5" w:rsidRPr="0051007B">
        <w:rPr>
          <w:sz w:val="24"/>
          <w:szCs w:val="24"/>
        </w:rPr>
        <w:tab/>
      </w:r>
      <w:r w:rsidR="006F68C5" w:rsidRPr="0051007B">
        <w:rPr>
          <w:sz w:val="24"/>
          <w:szCs w:val="24"/>
        </w:rPr>
        <w:tab/>
      </w:r>
      <w:r w:rsidR="006F68C5" w:rsidRPr="0051007B">
        <w:rPr>
          <w:sz w:val="24"/>
          <w:szCs w:val="24"/>
        </w:rPr>
        <w:tab/>
      </w:r>
      <w:r w:rsidR="006F68C5" w:rsidRPr="0051007B">
        <w:rPr>
          <w:sz w:val="24"/>
          <w:szCs w:val="24"/>
        </w:rPr>
        <w:tab/>
      </w:r>
      <w:r w:rsidR="006F68C5" w:rsidRPr="0051007B">
        <w:rPr>
          <w:sz w:val="24"/>
          <w:szCs w:val="24"/>
        </w:rPr>
        <w:tab/>
      </w:r>
      <w:r w:rsidR="006F68C5" w:rsidRPr="0051007B">
        <w:rPr>
          <w:sz w:val="24"/>
          <w:szCs w:val="24"/>
        </w:rPr>
        <w:tab/>
      </w:r>
      <w:r w:rsidR="006F68C5" w:rsidRPr="0051007B">
        <w:rPr>
          <w:sz w:val="24"/>
          <w:szCs w:val="24"/>
        </w:rPr>
        <w:tab/>
      </w:r>
      <w:r w:rsidR="006F68C5" w:rsidRPr="0051007B">
        <w:rPr>
          <w:sz w:val="24"/>
          <w:szCs w:val="24"/>
        </w:rPr>
        <w:tab/>
        <w:t xml:space="preserve">Havza İlçe Belediye Başkanlığı 2024 Mali Yılı Bütçesine Ek Bütçe yapılması ile ilgili Belediyesinden geldiği ve Havza İlçe Belediye Meclisince kabul edildiği şekliyle; </w:t>
      </w:r>
    </w:p>
    <w:p w:rsidR="006F68C5" w:rsidRPr="0051007B" w:rsidRDefault="006F68C5" w:rsidP="006F68C5">
      <w:pPr>
        <w:tabs>
          <w:tab w:val="left" w:pos="284"/>
        </w:tabs>
        <w:jc w:val="both"/>
        <w:rPr>
          <w:sz w:val="24"/>
          <w:szCs w:val="24"/>
        </w:rPr>
      </w:pPr>
    </w:p>
    <w:p w:rsidR="006F68C5" w:rsidRPr="0051007B" w:rsidRDefault="006F68C5" w:rsidP="006F68C5">
      <w:pPr>
        <w:tabs>
          <w:tab w:val="left" w:pos="284"/>
        </w:tabs>
        <w:jc w:val="both"/>
        <w:rPr>
          <w:sz w:val="24"/>
          <w:szCs w:val="24"/>
        </w:rPr>
      </w:pPr>
      <w:r w:rsidRPr="0051007B">
        <w:rPr>
          <w:sz w:val="24"/>
          <w:szCs w:val="24"/>
        </w:rPr>
        <w:lastRenderedPageBreak/>
        <w:tab/>
      </w:r>
      <w:r w:rsidRPr="0051007B">
        <w:rPr>
          <w:sz w:val="24"/>
          <w:szCs w:val="24"/>
        </w:rPr>
        <w:tab/>
        <w:t xml:space="preserve">2024 Mali Yılı Ek Bütçesi </w:t>
      </w:r>
      <w:r w:rsidRPr="0051007B">
        <w:rPr>
          <w:sz w:val="24"/>
          <w:szCs w:val="24"/>
        </w:rPr>
        <w:tab/>
        <w:t xml:space="preserve">:  </w:t>
      </w:r>
      <w:r w:rsidRPr="0051007B">
        <w:rPr>
          <w:b/>
          <w:sz w:val="24"/>
          <w:szCs w:val="24"/>
        </w:rPr>
        <w:t xml:space="preserve">51.200.000,00 </w:t>
      </w:r>
      <w:r w:rsidR="00232D72" w:rsidRPr="0051007B">
        <w:rPr>
          <w:rFonts w:ascii="Arial" w:hAnsi="Arial" w:cs="Arial"/>
          <w:noProof/>
          <w:sz w:val="24"/>
          <w:szCs w:val="24"/>
        </w:rPr>
        <w:drawing>
          <wp:inline distT="0" distB="0" distL="0" distR="0">
            <wp:extent cx="114300" cy="123825"/>
            <wp:effectExtent l="0" t="0" r="0" b="0"/>
            <wp:docPr id="3" name="il_fi" descr="http://24saatgazetesi.com/images_up/yeni-tl-simg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24saatgazetesi.com/images_up/yeni-tl-simgesi.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51007B">
        <w:rPr>
          <w:rFonts w:ascii="AbakuTLSymSans" w:hAnsi="AbakuTLSymSans" w:cs="Arial"/>
          <w:b/>
          <w:sz w:val="24"/>
          <w:szCs w:val="24"/>
        </w:rPr>
        <w:t xml:space="preserve"> </w:t>
      </w:r>
      <w:r w:rsidRPr="0051007B">
        <w:rPr>
          <w:sz w:val="24"/>
          <w:szCs w:val="24"/>
        </w:rPr>
        <w:t>olmak üzere,</w:t>
      </w:r>
    </w:p>
    <w:p w:rsidR="00261ED4" w:rsidRPr="0051007B" w:rsidRDefault="006F68C5" w:rsidP="00261ED4">
      <w:pPr>
        <w:spacing w:before="66" w:line="247" w:lineRule="auto"/>
        <w:ind w:left="470" w:right="296" w:firstLine="238"/>
        <w:jc w:val="both"/>
        <w:rPr>
          <w:sz w:val="24"/>
          <w:szCs w:val="24"/>
        </w:rPr>
      </w:pPr>
      <w:r w:rsidRPr="0051007B">
        <w:rPr>
          <w:sz w:val="24"/>
          <w:szCs w:val="24"/>
        </w:rPr>
        <w:t>2024 Mali Yılı Havza İlçe Belediye Başkanlığı Ek Bütçesini, 5216 sayılı Yasanın 25. maddesi gereğince</w:t>
      </w:r>
      <w:r w:rsidRPr="0051007B">
        <w:rPr>
          <w:color w:val="000000"/>
          <w:sz w:val="24"/>
          <w:szCs w:val="24"/>
        </w:rPr>
        <w:t xml:space="preserve">, </w:t>
      </w:r>
      <w:r w:rsidRPr="0051007B">
        <w:rPr>
          <w:sz w:val="24"/>
          <w:szCs w:val="24"/>
        </w:rPr>
        <w:t>uygun gören Plan ve Bütçe, Hukuk Komisyonları raporu.</w:t>
      </w:r>
    </w:p>
    <w:p w:rsidR="00261ED4" w:rsidRPr="0051007B" w:rsidRDefault="00261ED4" w:rsidP="00261ED4">
      <w:pPr>
        <w:spacing w:before="66" w:line="247" w:lineRule="auto"/>
        <w:ind w:left="470" w:right="296" w:hanging="328"/>
        <w:jc w:val="both"/>
        <w:rPr>
          <w:sz w:val="24"/>
          <w:szCs w:val="24"/>
        </w:rPr>
      </w:pPr>
      <w:r w:rsidRPr="0051007B">
        <w:rPr>
          <w:sz w:val="24"/>
          <w:szCs w:val="24"/>
        </w:rPr>
        <w:t xml:space="preserve">4.  </w:t>
      </w:r>
      <w:r w:rsidR="00614E28" w:rsidRPr="0051007B">
        <w:rPr>
          <w:b/>
          <w:sz w:val="24"/>
          <w:szCs w:val="24"/>
        </w:rPr>
        <w:t>(K.NO:368)</w:t>
      </w:r>
      <w:r w:rsidR="00101311" w:rsidRPr="0051007B">
        <w:rPr>
          <w:sz w:val="24"/>
          <w:szCs w:val="24"/>
        </w:rPr>
        <w:t xml:space="preserve">Mali Hizmetler Dairesi Başkanlığının 05.09.2024 tarih ve </w:t>
      </w:r>
      <w:r w:rsidR="00101311" w:rsidRPr="0051007B">
        <w:rPr>
          <w:b/>
          <w:sz w:val="24"/>
          <w:szCs w:val="24"/>
        </w:rPr>
        <w:t xml:space="preserve">294306 </w:t>
      </w:r>
      <w:r w:rsidR="006F68C5" w:rsidRPr="0051007B">
        <w:rPr>
          <w:sz w:val="24"/>
          <w:szCs w:val="24"/>
        </w:rPr>
        <w:t>sayılı; Samsun</w:t>
      </w:r>
      <w:r w:rsidR="006F68C5" w:rsidRPr="0051007B">
        <w:rPr>
          <w:spacing w:val="7"/>
          <w:sz w:val="24"/>
          <w:szCs w:val="24"/>
        </w:rPr>
        <w:t xml:space="preserve"> </w:t>
      </w:r>
      <w:r w:rsidR="006F68C5" w:rsidRPr="0051007B">
        <w:rPr>
          <w:sz w:val="24"/>
          <w:szCs w:val="24"/>
        </w:rPr>
        <w:t>Büyükşehir</w:t>
      </w:r>
      <w:r w:rsidR="006F68C5" w:rsidRPr="0051007B">
        <w:rPr>
          <w:spacing w:val="8"/>
          <w:sz w:val="24"/>
          <w:szCs w:val="24"/>
        </w:rPr>
        <w:t xml:space="preserve"> </w:t>
      </w:r>
      <w:r w:rsidR="006F68C5" w:rsidRPr="0051007B">
        <w:rPr>
          <w:sz w:val="24"/>
          <w:szCs w:val="24"/>
        </w:rPr>
        <w:t>Belediyesi</w:t>
      </w:r>
      <w:r w:rsidR="006F68C5" w:rsidRPr="0051007B">
        <w:rPr>
          <w:spacing w:val="8"/>
          <w:sz w:val="24"/>
          <w:szCs w:val="24"/>
        </w:rPr>
        <w:t xml:space="preserve"> </w:t>
      </w:r>
      <w:r w:rsidR="006F68C5" w:rsidRPr="0051007B">
        <w:rPr>
          <w:sz w:val="24"/>
          <w:szCs w:val="24"/>
        </w:rPr>
        <w:t>harcama</w:t>
      </w:r>
      <w:r w:rsidR="006F68C5" w:rsidRPr="0051007B">
        <w:rPr>
          <w:spacing w:val="8"/>
          <w:sz w:val="24"/>
          <w:szCs w:val="24"/>
        </w:rPr>
        <w:t xml:space="preserve"> </w:t>
      </w:r>
      <w:r w:rsidR="006F68C5" w:rsidRPr="0051007B">
        <w:rPr>
          <w:sz w:val="24"/>
          <w:szCs w:val="24"/>
        </w:rPr>
        <w:t>birimlerinin,</w:t>
      </w:r>
      <w:r w:rsidR="006F68C5" w:rsidRPr="0051007B">
        <w:rPr>
          <w:spacing w:val="8"/>
          <w:sz w:val="24"/>
          <w:szCs w:val="24"/>
        </w:rPr>
        <w:t xml:space="preserve"> </w:t>
      </w:r>
      <w:r w:rsidR="006F68C5" w:rsidRPr="0051007B">
        <w:rPr>
          <w:sz w:val="24"/>
          <w:szCs w:val="24"/>
        </w:rPr>
        <w:t>bütçenin</w:t>
      </w:r>
      <w:r w:rsidR="006F68C5" w:rsidRPr="0051007B">
        <w:rPr>
          <w:spacing w:val="8"/>
          <w:sz w:val="24"/>
          <w:szCs w:val="24"/>
        </w:rPr>
        <w:t xml:space="preserve"> </w:t>
      </w:r>
      <w:r w:rsidR="006F68C5" w:rsidRPr="0051007B">
        <w:rPr>
          <w:sz w:val="24"/>
          <w:szCs w:val="24"/>
        </w:rPr>
        <w:t>farklı</w:t>
      </w:r>
      <w:r w:rsidR="006F68C5" w:rsidRPr="0051007B">
        <w:rPr>
          <w:spacing w:val="8"/>
          <w:sz w:val="24"/>
          <w:szCs w:val="24"/>
        </w:rPr>
        <w:t xml:space="preserve"> </w:t>
      </w:r>
      <w:r w:rsidR="006F68C5" w:rsidRPr="0051007B">
        <w:rPr>
          <w:sz w:val="24"/>
          <w:szCs w:val="24"/>
        </w:rPr>
        <w:t>tertiplerinde</w:t>
      </w:r>
      <w:r w:rsidR="006F68C5" w:rsidRPr="0051007B">
        <w:rPr>
          <w:spacing w:val="8"/>
          <w:sz w:val="24"/>
          <w:szCs w:val="24"/>
        </w:rPr>
        <w:t xml:space="preserve"> </w:t>
      </w:r>
      <w:r w:rsidR="006F68C5" w:rsidRPr="0051007B">
        <w:rPr>
          <w:sz w:val="24"/>
          <w:szCs w:val="24"/>
        </w:rPr>
        <w:t>meydana</w:t>
      </w:r>
      <w:r w:rsidR="006F68C5" w:rsidRPr="0051007B">
        <w:rPr>
          <w:spacing w:val="9"/>
          <w:sz w:val="24"/>
          <w:szCs w:val="24"/>
        </w:rPr>
        <w:t xml:space="preserve"> </w:t>
      </w:r>
      <w:r w:rsidR="006F68C5" w:rsidRPr="0051007B">
        <w:rPr>
          <w:sz w:val="24"/>
          <w:szCs w:val="24"/>
        </w:rPr>
        <w:t>gelen</w:t>
      </w:r>
      <w:r w:rsidR="006F68C5" w:rsidRPr="0051007B">
        <w:rPr>
          <w:spacing w:val="-57"/>
          <w:sz w:val="24"/>
          <w:szCs w:val="24"/>
        </w:rPr>
        <w:t xml:space="preserve"> </w:t>
      </w:r>
      <w:r w:rsidR="006F68C5" w:rsidRPr="0051007B">
        <w:rPr>
          <w:sz w:val="24"/>
          <w:szCs w:val="24"/>
        </w:rPr>
        <w:t>yetersizlik</w:t>
      </w:r>
      <w:r w:rsidR="006F68C5" w:rsidRPr="0051007B">
        <w:rPr>
          <w:spacing w:val="19"/>
          <w:sz w:val="24"/>
          <w:szCs w:val="24"/>
        </w:rPr>
        <w:t xml:space="preserve"> </w:t>
      </w:r>
      <w:r w:rsidR="006F68C5" w:rsidRPr="0051007B">
        <w:rPr>
          <w:sz w:val="24"/>
          <w:szCs w:val="24"/>
        </w:rPr>
        <w:t>sonucu</w:t>
      </w:r>
      <w:r w:rsidR="006F68C5" w:rsidRPr="0051007B">
        <w:rPr>
          <w:spacing w:val="19"/>
          <w:sz w:val="24"/>
          <w:szCs w:val="24"/>
        </w:rPr>
        <w:t xml:space="preserve"> </w:t>
      </w:r>
      <w:r w:rsidR="006F68C5" w:rsidRPr="0051007B">
        <w:rPr>
          <w:sz w:val="24"/>
          <w:szCs w:val="24"/>
        </w:rPr>
        <w:t>iş</w:t>
      </w:r>
      <w:r w:rsidR="006F68C5" w:rsidRPr="0051007B">
        <w:rPr>
          <w:spacing w:val="18"/>
          <w:sz w:val="24"/>
          <w:szCs w:val="24"/>
        </w:rPr>
        <w:t xml:space="preserve"> </w:t>
      </w:r>
      <w:r w:rsidR="006F68C5" w:rsidRPr="0051007B">
        <w:rPr>
          <w:sz w:val="24"/>
          <w:szCs w:val="24"/>
        </w:rPr>
        <w:t>ve</w:t>
      </w:r>
      <w:r w:rsidR="006F68C5" w:rsidRPr="0051007B">
        <w:rPr>
          <w:spacing w:val="19"/>
          <w:sz w:val="24"/>
          <w:szCs w:val="24"/>
        </w:rPr>
        <w:t xml:space="preserve"> </w:t>
      </w:r>
      <w:r w:rsidR="006F68C5" w:rsidRPr="0051007B">
        <w:rPr>
          <w:sz w:val="24"/>
          <w:szCs w:val="24"/>
        </w:rPr>
        <w:t>işlemlerin</w:t>
      </w:r>
      <w:r w:rsidR="006F68C5" w:rsidRPr="0051007B">
        <w:rPr>
          <w:spacing w:val="19"/>
          <w:sz w:val="24"/>
          <w:szCs w:val="24"/>
        </w:rPr>
        <w:t xml:space="preserve"> </w:t>
      </w:r>
      <w:r w:rsidR="006F68C5" w:rsidRPr="0051007B">
        <w:rPr>
          <w:sz w:val="24"/>
          <w:szCs w:val="24"/>
        </w:rPr>
        <w:t>yürütülmesi</w:t>
      </w:r>
      <w:r w:rsidR="006F68C5" w:rsidRPr="0051007B">
        <w:rPr>
          <w:spacing w:val="20"/>
          <w:sz w:val="24"/>
          <w:szCs w:val="24"/>
        </w:rPr>
        <w:t xml:space="preserve"> </w:t>
      </w:r>
      <w:r w:rsidR="006F68C5" w:rsidRPr="0051007B">
        <w:rPr>
          <w:sz w:val="24"/>
          <w:szCs w:val="24"/>
        </w:rPr>
        <w:t>adına</w:t>
      </w:r>
      <w:r w:rsidR="006F68C5" w:rsidRPr="0051007B">
        <w:rPr>
          <w:spacing w:val="19"/>
          <w:sz w:val="24"/>
          <w:szCs w:val="24"/>
        </w:rPr>
        <w:t xml:space="preserve"> </w:t>
      </w:r>
      <w:r w:rsidR="006F68C5" w:rsidRPr="0051007B">
        <w:rPr>
          <w:sz w:val="24"/>
          <w:szCs w:val="24"/>
        </w:rPr>
        <w:t>ödenek</w:t>
      </w:r>
      <w:r w:rsidR="006F68C5" w:rsidRPr="0051007B">
        <w:rPr>
          <w:spacing w:val="19"/>
          <w:sz w:val="24"/>
          <w:szCs w:val="24"/>
        </w:rPr>
        <w:t xml:space="preserve"> </w:t>
      </w:r>
      <w:r w:rsidR="006F68C5" w:rsidRPr="0051007B">
        <w:rPr>
          <w:sz w:val="24"/>
          <w:szCs w:val="24"/>
        </w:rPr>
        <w:t>gereksinimleri</w:t>
      </w:r>
      <w:r w:rsidR="006F68C5" w:rsidRPr="0051007B">
        <w:rPr>
          <w:spacing w:val="19"/>
          <w:sz w:val="24"/>
          <w:szCs w:val="24"/>
        </w:rPr>
        <w:t xml:space="preserve"> </w:t>
      </w:r>
      <w:r w:rsidR="006F68C5" w:rsidRPr="0051007B">
        <w:rPr>
          <w:sz w:val="24"/>
          <w:szCs w:val="24"/>
        </w:rPr>
        <w:t>oluşmuştur. Mali</w:t>
      </w:r>
      <w:r w:rsidR="006F68C5" w:rsidRPr="0051007B">
        <w:rPr>
          <w:spacing w:val="20"/>
          <w:sz w:val="24"/>
          <w:szCs w:val="24"/>
        </w:rPr>
        <w:t xml:space="preserve"> </w:t>
      </w:r>
      <w:r w:rsidR="006F68C5" w:rsidRPr="0051007B">
        <w:rPr>
          <w:sz w:val="24"/>
          <w:szCs w:val="24"/>
        </w:rPr>
        <w:t xml:space="preserve">Hizmetler </w:t>
      </w:r>
      <w:r w:rsidR="006F68C5" w:rsidRPr="0051007B">
        <w:rPr>
          <w:spacing w:val="-57"/>
          <w:sz w:val="24"/>
          <w:szCs w:val="24"/>
        </w:rPr>
        <w:t xml:space="preserve">  </w:t>
      </w:r>
      <w:r w:rsidR="006F68C5" w:rsidRPr="0051007B">
        <w:rPr>
          <w:sz w:val="24"/>
          <w:szCs w:val="24"/>
        </w:rPr>
        <w:t>Dairesi</w:t>
      </w:r>
      <w:r w:rsidR="006F68C5" w:rsidRPr="0051007B">
        <w:rPr>
          <w:spacing w:val="15"/>
          <w:sz w:val="24"/>
          <w:szCs w:val="24"/>
        </w:rPr>
        <w:t xml:space="preserve"> </w:t>
      </w:r>
      <w:r w:rsidR="006F68C5" w:rsidRPr="0051007B">
        <w:rPr>
          <w:sz w:val="24"/>
          <w:szCs w:val="24"/>
        </w:rPr>
        <w:t>Başkanlığı,</w:t>
      </w:r>
      <w:r w:rsidR="006F68C5" w:rsidRPr="0051007B">
        <w:rPr>
          <w:spacing w:val="15"/>
          <w:sz w:val="24"/>
          <w:szCs w:val="24"/>
        </w:rPr>
        <w:t xml:space="preserve"> </w:t>
      </w:r>
      <w:r w:rsidR="006F68C5" w:rsidRPr="0051007B">
        <w:rPr>
          <w:sz w:val="24"/>
          <w:szCs w:val="24"/>
        </w:rPr>
        <w:t>Tesisler</w:t>
      </w:r>
      <w:r w:rsidR="006F68C5" w:rsidRPr="0051007B">
        <w:rPr>
          <w:spacing w:val="15"/>
          <w:sz w:val="24"/>
          <w:szCs w:val="24"/>
        </w:rPr>
        <w:t xml:space="preserve"> </w:t>
      </w:r>
      <w:r w:rsidR="006F68C5" w:rsidRPr="0051007B">
        <w:rPr>
          <w:sz w:val="24"/>
          <w:szCs w:val="24"/>
        </w:rPr>
        <w:t>Dairesi</w:t>
      </w:r>
      <w:r w:rsidR="006F68C5" w:rsidRPr="0051007B">
        <w:rPr>
          <w:spacing w:val="15"/>
          <w:sz w:val="24"/>
          <w:szCs w:val="24"/>
        </w:rPr>
        <w:t xml:space="preserve"> </w:t>
      </w:r>
      <w:r w:rsidR="006F68C5" w:rsidRPr="0051007B">
        <w:rPr>
          <w:sz w:val="24"/>
          <w:szCs w:val="24"/>
        </w:rPr>
        <w:t>Başkanlığı,</w:t>
      </w:r>
      <w:r w:rsidR="006F68C5" w:rsidRPr="0051007B">
        <w:rPr>
          <w:spacing w:val="16"/>
          <w:sz w:val="24"/>
          <w:szCs w:val="24"/>
        </w:rPr>
        <w:t xml:space="preserve"> </w:t>
      </w:r>
      <w:r w:rsidR="006F68C5" w:rsidRPr="0051007B">
        <w:rPr>
          <w:sz w:val="24"/>
          <w:szCs w:val="24"/>
        </w:rPr>
        <w:t>Bilgi</w:t>
      </w:r>
      <w:r w:rsidR="006F68C5" w:rsidRPr="0051007B">
        <w:rPr>
          <w:spacing w:val="16"/>
          <w:sz w:val="24"/>
          <w:szCs w:val="24"/>
        </w:rPr>
        <w:t xml:space="preserve"> </w:t>
      </w:r>
      <w:r w:rsidR="006F68C5" w:rsidRPr="0051007B">
        <w:rPr>
          <w:sz w:val="24"/>
          <w:szCs w:val="24"/>
        </w:rPr>
        <w:t>İşlem</w:t>
      </w:r>
      <w:r w:rsidR="006F68C5" w:rsidRPr="0051007B">
        <w:rPr>
          <w:spacing w:val="15"/>
          <w:sz w:val="24"/>
          <w:szCs w:val="24"/>
        </w:rPr>
        <w:t xml:space="preserve"> </w:t>
      </w:r>
      <w:r w:rsidR="006F68C5" w:rsidRPr="0051007B">
        <w:rPr>
          <w:sz w:val="24"/>
          <w:szCs w:val="24"/>
        </w:rPr>
        <w:t>Dairesi</w:t>
      </w:r>
      <w:r w:rsidR="006F68C5" w:rsidRPr="0051007B">
        <w:rPr>
          <w:spacing w:val="15"/>
          <w:sz w:val="24"/>
          <w:szCs w:val="24"/>
        </w:rPr>
        <w:t xml:space="preserve"> </w:t>
      </w:r>
      <w:r w:rsidR="006F68C5" w:rsidRPr="0051007B">
        <w:rPr>
          <w:sz w:val="24"/>
          <w:szCs w:val="24"/>
        </w:rPr>
        <w:t>Başkanlığı,</w:t>
      </w:r>
      <w:r w:rsidR="006F68C5" w:rsidRPr="0051007B">
        <w:rPr>
          <w:spacing w:val="15"/>
          <w:sz w:val="24"/>
          <w:szCs w:val="24"/>
        </w:rPr>
        <w:t xml:space="preserve"> </w:t>
      </w:r>
      <w:r w:rsidR="006F68C5" w:rsidRPr="0051007B">
        <w:rPr>
          <w:sz w:val="24"/>
          <w:szCs w:val="24"/>
        </w:rPr>
        <w:t>Makine</w:t>
      </w:r>
      <w:r w:rsidR="006F68C5" w:rsidRPr="0051007B">
        <w:rPr>
          <w:spacing w:val="15"/>
          <w:sz w:val="24"/>
          <w:szCs w:val="24"/>
        </w:rPr>
        <w:t xml:space="preserve"> </w:t>
      </w:r>
      <w:r w:rsidR="006F68C5" w:rsidRPr="0051007B">
        <w:rPr>
          <w:sz w:val="24"/>
          <w:szCs w:val="24"/>
        </w:rPr>
        <w:t>İkmal</w:t>
      </w:r>
      <w:r w:rsidR="006F68C5" w:rsidRPr="0051007B">
        <w:rPr>
          <w:spacing w:val="16"/>
          <w:sz w:val="24"/>
          <w:szCs w:val="24"/>
        </w:rPr>
        <w:t xml:space="preserve"> </w:t>
      </w:r>
      <w:r w:rsidR="006F68C5" w:rsidRPr="0051007B">
        <w:rPr>
          <w:sz w:val="24"/>
          <w:szCs w:val="24"/>
        </w:rPr>
        <w:t>Bakım</w:t>
      </w:r>
      <w:r w:rsidR="006F68C5" w:rsidRPr="0051007B">
        <w:rPr>
          <w:spacing w:val="16"/>
          <w:sz w:val="24"/>
          <w:szCs w:val="24"/>
        </w:rPr>
        <w:t xml:space="preserve"> </w:t>
      </w:r>
      <w:r w:rsidR="006F68C5" w:rsidRPr="0051007B">
        <w:rPr>
          <w:sz w:val="24"/>
          <w:szCs w:val="24"/>
        </w:rPr>
        <w:t xml:space="preserve">ve </w:t>
      </w:r>
      <w:r w:rsidR="006F68C5" w:rsidRPr="0051007B">
        <w:rPr>
          <w:spacing w:val="-57"/>
          <w:sz w:val="24"/>
          <w:szCs w:val="24"/>
        </w:rPr>
        <w:t xml:space="preserve"> </w:t>
      </w:r>
      <w:r w:rsidR="006F68C5" w:rsidRPr="0051007B">
        <w:rPr>
          <w:sz w:val="24"/>
          <w:szCs w:val="24"/>
        </w:rPr>
        <w:t>Onarım</w:t>
      </w:r>
      <w:r w:rsidR="006F68C5" w:rsidRPr="0051007B">
        <w:rPr>
          <w:spacing w:val="32"/>
          <w:sz w:val="24"/>
          <w:szCs w:val="24"/>
        </w:rPr>
        <w:t xml:space="preserve"> </w:t>
      </w:r>
      <w:r w:rsidR="006F68C5" w:rsidRPr="0051007B">
        <w:rPr>
          <w:sz w:val="24"/>
          <w:szCs w:val="24"/>
        </w:rPr>
        <w:t>Dairesi</w:t>
      </w:r>
      <w:r w:rsidR="006F68C5" w:rsidRPr="0051007B">
        <w:rPr>
          <w:spacing w:val="32"/>
          <w:sz w:val="24"/>
          <w:szCs w:val="24"/>
        </w:rPr>
        <w:t xml:space="preserve"> </w:t>
      </w:r>
      <w:r w:rsidR="006F68C5" w:rsidRPr="0051007B">
        <w:rPr>
          <w:sz w:val="24"/>
          <w:szCs w:val="24"/>
        </w:rPr>
        <w:t>Başkanlığının</w:t>
      </w:r>
      <w:r w:rsidR="006F68C5" w:rsidRPr="0051007B">
        <w:rPr>
          <w:spacing w:val="33"/>
          <w:sz w:val="24"/>
          <w:szCs w:val="24"/>
        </w:rPr>
        <w:t xml:space="preserve"> </w:t>
      </w:r>
      <w:r w:rsidR="006F68C5" w:rsidRPr="0051007B">
        <w:rPr>
          <w:sz w:val="24"/>
          <w:szCs w:val="24"/>
        </w:rPr>
        <w:t>ihtiyaç</w:t>
      </w:r>
      <w:r w:rsidR="006F68C5" w:rsidRPr="0051007B">
        <w:rPr>
          <w:spacing w:val="32"/>
          <w:sz w:val="24"/>
          <w:szCs w:val="24"/>
        </w:rPr>
        <w:t xml:space="preserve"> </w:t>
      </w:r>
      <w:r w:rsidR="006F68C5" w:rsidRPr="0051007B">
        <w:rPr>
          <w:sz w:val="24"/>
          <w:szCs w:val="24"/>
        </w:rPr>
        <w:t>duydukları</w:t>
      </w:r>
      <w:r w:rsidR="006F68C5" w:rsidRPr="0051007B">
        <w:rPr>
          <w:spacing w:val="34"/>
          <w:sz w:val="24"/>
          <w:szCs w:val="24"/>
        </w:rPr>
        <w:t xml:space="preserve"> </w:t>
      </w:r>
      <w:r w:rsidR="006F68C5" w:rsidRPr="0051007B">
        <w:rPr>
          <w:sz w:val="24"/>
          <w:szCs w:val="24"/>
        </w:rPr>
        <w:t>bütçe</w:t>
      </w:r>
      <w:r w:rsidR="006F68C5" w:rsidRPr="0051007B">
        <w:rPr>
          <w:spacing w:val="32"/>
          <w:sz w:val="24"/>
          <w:szCs w:val="24"/>
        </w:rPr>
        <w:t xml:space="preserve"> </w:t>
      </w:r>
      <w:r w:rsidR="006F68C5" w:rsidRPr="0051007B">
        <w:rPr>
          <w:sz w:val="24"/>
          <w:szCs w:val="24"/>
        </w:rPr>
        <w:t>tertipleri</w:t>
      </w:r>
      <w:r w:rsidR="006F68C5" w:rsidRPr="0051007B">
        <w:rPr>
          <w:spacing w:val="33"/>
          <w:sz w:val="24"/>
          <w:szCs w:val="24"/>
        </w:rPr>
        <w:t xml:space="preserve"> </w:t>
      </w:r>
      <w:r w:rsidR="006F68C5" w:rsidRPr="0051007B">
        <w:rPr>
          <w:sz w:val="24"/>
          <w:szCs w:val="24"/>
        </w:rPr>
        <w:t>ekte bulunmaktadır.</w:t>
      </w:r>
      <w:r w:rsidR="006F68C5" w:rsidRPr="0051007B">
        <w:rPr>
          <w:spacing w:val="-57"/>
          <w:sz w:val="24"/>
          <w:szCs w:val="24"/>
        </w:rPr>
        <w:t xml:space="preserve">    </w:t>
      </w:r>
      <w:r w:rsidR="006F68C5" w:rsidRPr="0051007B">
        <w:rPr>
          <w:spacing w:val="-57"/>
          <w:sz w:val="24"/>
          <w:szCs w:val="24"/>
        </w:rPr>
        <w:tab/>
      </w:r>
      <w:r w:rsidR="006F68C5" w:rsidRPr="0051007B">
        <w:rPr>
          <w:spacing w:val="-57"/>
          <w:sz w:val="24"/>
          <w:szCs w:val="24"/>
        </w:rPr>
        <w:tab/>
      </w:r>
      <w:r w:rsidR="006F68C5" w:rsidRPr="0051007B">
        <w:rPr>
          <w:spacing w:val="-57"/>
          <w:sz w:val="24"/>
          <w:szCs w:val="24"/>
        </w:rPr>
        <w:tab/>
      </w:r>
      <w:r w:rsidR="006F68C5" w:rsidRPr="0051007B">
        <w:rPr>
          <w:spacing w:val="-57"/>
          <w:sz w:val="24"/>
          <w:szCs w:val="24"/>
        </w:rPr>
        <w:tab/>
      </w:r>
      <w:r w:rsidR="006F68C5" w:rsidRPr="0051007B">
        <w:rPr>
          <w:spacing w:val="-57"/>
          <w:sz w:val="24"/>
          <w:szCs w:val="24"/>
        </w:rPr>
        <w:tab/>
      </w:r>
      <w:r w:rsidR="006F68C5" w:rsidRPr="0051007B">
        <w:rPr>
          <w:spacing w:val="-57"/>
          <w:sz w:val="24"/>
          <w:szCs w:val="24"/>
        </w:rPr>
        <w:tab/>
      </w:r>
      <w:r w:rsidR="006F68C5" w:rsidRPr="0051007B">
        <w:rPr>
          <w:spacing w:val="-57"/>
          <w:sz w:val="24"/>
          <w:szCs w:val="24"/>
        </w:rPr>
        <w:tab/>
      </w:r>
      <w:r w:rsidR="006F68C5" w:rsidRPr="0051007B">
        <w:rPr>
          <w:spacing w:val="-57"/>
          <w:sz w:val="24"/>
          <w:szCs w:val="24"/>
        </w:rPr>
        <w:tab/>
      </w:r>
      <w:r w:rsidR="006F68C5" w:rsidRPr="0051007B">
        <w:rPr>
          <w:spacing w:val="-57"/>
          <w:sz w:val="24"/>
          <w:szCs w:val="24"/>
        </w:rPr>
        <w:tab/>
      </w:r>
      <w:r w:rsidR="006F68C5" w:rsidRPr="0051007B">
        <w:rPr>
          <w:spacing w:val="-57"/>
          <w:sz w:val="24"/>
          <w:szCs w:val="24"/>
        </w:rPr>
        <w:tab/>
      </w:r>
      <w:r w:rsidR="006F68C5" w:rsidRPr="0051007B">
        <w:rPr>
          <w:spacing w:val="-57"/>
          <w:sz w:val="24"/>
          <w:szCs w:val="24"/>
        </w:rPr>
        <w:tab/>
      </w:r>
      <w:r w:rsidR="006F68C5" w:rsidRPr="0051007B">
        <w:rPr>
          <w:spacing w:val="-57"/>
          <w:sz w:val="24"/>
          <w:szCs w:val="24"/>
        </w:rPr>
        <w:tab/>
      </w:r>
      <w:r w:rsidR="006F68C5" w:rsidRPr="0051007B">
        <w:rPr>
          <w:sz w:val="24"/>
          <w:szCs w:val="24"/>
        </w:rPr>
        <w:t>Söz</w:t>
      </w:r>
      <w:r w:rsidR="006F68C5" w:rsidRPr="0051007B">
        <w:rPr>
          <w:sz w:val="24"/>
          <w:szCs w:val="24"/>
        </w:rPr>
        <w:tab/>
        <w:t xml:space="preserve">konusu </w:t>
      </w:r>
      <w:r w:rsidR="006F68C5" w:rsidRPr="0051007B">
        <w:rPr>
          <w:sz w:val="24"/>
          <w:szCs w:val="24"/>
        </w:rPr>
        <w:tab/>
        <w:t>ödenek</w:t>
      </w:r>
      <w:r w:rsidR="006F68C5" w:rsidRPr="0051007B">
        <w:rPr>
          <w:sz w:val="24"/>
          <w:szCs w:val="24"/>
        </w:rPr>
        <w:tab/>
        <w:t xml:space="preserve"> talebine</w:t>
      </w:r>
      <w:r w:rsidR="006F68C5" w:rsidRPr="0051007B">
        <w:rPr>
          <w:sz w:val="24"/>
          <w:szCs w:val="24"/>
        </w:rPr>
        <w:tab/>
        <w:t>ilişkin</w:t>
      </w:r>
      <w:r w:rsidR="006F68C5" w:rsidRPr="0051007B">
        <w:rPr>
          <w:sz w:val="24"/>
          <w:szCs w:val="24"/>
        </w:rPr>
        <w:tab/>
        <w:t>olarak</w:t>
      </w:r>
      <w:r w:rsidR="006F68C5" w:rsidRPr="0051007B">
        <w:rPr>
          <w:sz w:val="24"/>
          <w:szCs w:val="24"/>
        </w:rPr>
        <w:tab/>
        <w:t>ihtiyaç</w:t>
      </w:r>
      <w:r w:rsidR="006F68C5" w:rsidRPr="0051007B">
        <w:rPr>
          <w:sz w:val="24"/>
          <w:szCs w:val="24"/>
        </w:rPr>
        <w:tab/>
        <w:t>duyulan</w:t>
      </w:r>
      <w:r w:rsidR="006F68C5" w:rsidRPr="0051007B">
        <w:rPr>
          <w:sz w:val="24"/>
          <w:szCs w:val="24"/>
        </w:rPr>
        <w:tab/>
        <w:t>toplam  ₺806.000.000,00</w:t>
      </w:r>
      <w:r w:rsidR="006F68C5" w:rsidRPr="0051007B">
        <w:rPr>
          <w:spacing w:val="1"/>
          <w:sz w:val="24"/>
          <w:szCs w:val="24"/>
        </w:rPr>
        <w:t xml:space="preserve"> </w:t>
      </w:r>
      <w:r w:rsidR="006F68C5" w:rsidRPr="0051007B">
        <w:rPr>
          <w:sz w:val="24"/>
          <w:szCs w:val="24"/>
        </w:rPr>
        <w:t>(sekizyüzaltımilyonTL)</w:t>
      </w:r>
      <w:r w:rsidR="006F68C5" w:rsidRPr="0051007B">
        <w:rPr>
          <w:spacing w:val="25"/>
          <w:sz w:val="24"/>
          <w:szCs w:val="24"/>
        </w:rPr>
        <w:t xml:space="preserve"> </w:t>
      </w:r>
      <w:r w:rsidR="006F68C5" w:rsidRPr="0051007B">
        <w:rPr>
          <w:sz w:val="24"/>
          <w:szCs w:val="24"/>
        </w:rPr>
        <w:t>ödeneğin,</w:t>
      </w:r>
      <w:r w:rsidR="006F68C5" w:rsidRPr="0051007B">
        <w:rPr>
          <w:spacing w:val="27"/>
          <w:sz w:val="24"/>
          <w:szCs w:val="24"/>
        </w:rPr>
        <w:t xml:space="preserve"> </w:t>
      </w:r>
      <w:r w:rsidR="006F68C5" w:rsidRPr="0051007B">
        <w:rPr>
          <w:sz w:val="24"/>
          <w:szCs w:val="24"/>
        </w:rPr>
        <w:t>ekte belirtilen</w:t>
      </w:r>
      <w:r w:rsidR="006F68C5" w:rsidRPr="0051007B">
        <w:rPr>
          <w:spacing w:val="26"/>
          <w:sz w:val="24"/>
          <w:szCs w:val="24"/>
        </w:rPr>
        <w:t xml:space="preserve"> </w:t>
      </w:r>
      <w:r w:rsidR="006F68C5" w:rsidRPr="0051007B">
        <w:rPr>
          <w:sz w:val="24"/>
          <w:szCs w:val="24"/>
        </w:rPr>
        <w:t>harcama</w:t>
      </w:r>
      <w:r w:rsidR="006F68C5" w:rsidRPr="0051007B">
        <w:rPr>
          <w:spacing w:val="27"/>
          <w:sz w:val="24"/>
          <w:szCs w:val="24"/>
        </w:rPr>
        <w:t xml:space="preserve"> </w:t>
      </w:r>
      <w:r w:rsidR="006F68C5" w:rsidRPr="0051007B">
        <w:rPr>
          <w:sz w:val="24"/>
          <w:szCs w:val="24"/>
        </w:rPr>
        <w:t>birimlerinin</w:t>
      </w:r>
      <w:r w:rsidR="006F68C5" w:rsidRPr="0051007B">
        <w:rPr>
          <w:spacing w:val="26"/>
          <w:sz w:val="24"/>
          <w:szCs w:val="24"/>
        </w:rPr>
        <w:t xml:space="preserve"> </w:t>
      </w:r>
      <w:r w:rsidR="006F68C5" w:rsidRPr="0051007B">
        <w:rPr>
          <w:sz w:val="24"/>
          <w:szCs w:val="24"/>
        </w:rPr>
        <w:t>uygun</w:t>
      </w:r>
      <w:r w:rsidR="006F68C5" w:rsidRPr="0051007B">
        <w:rPr>
          <w:spacing w:val="27"/>
          <w:sz w:val="24"/>
          <w:szCs w:val="24"/>
        </w:rPr>
        <w:t xml:space="preserve"> </w:t>
      </w:r>
      <w:r w:rsidR="006F68C5" w:rsidRPr="0051007B">
        <w:rPr>
          <w:sz w:val="24"/>
          <w:szCs w:val="24"/>
        </w:rPr>
        <w:t>görülen</w:t>
      </w:r>
      <w:r w:rsidR="006F68C5" w:rsidRPr="0051007B">
        <w:rPr>
          <w:spacing w:val="27"/>
          <w:sz w:val="24"/>
          <w:szCs w:val="24"/>
        </w:rPr>
        <w:t xml:space="preserve"> </w:t>
      </w:r>
      <w:r w:rsidR="006F68C5" w:rsidRPr="0051007B">
        <w:rPr>
          <w:sz w:val="24"/>
          <w:szCs w:val="24"/>
        </w:rPr>
        <w:t xml:space="preserve">ekonomik </w:t>
      </w:r>
      <w:r w:rsidR="006F68C5" w:rsidRPr="0051007B">
        <w:rPr>
          <w:spacing w:val="-57"/>
          <w:sz w:val="24"/>
          <w:szCs w:val="24"/>
        </w:rPr>
        <w:t xml:space="preserve"> </w:t>
      </w:r>
      <w:r w:rsidR="006F68C5" w:rsidRPr="0051007B">
        <w:rPr>
          <w:sz w:val="24"/>
          <w:szCs w:val="24"/>
        </w:rPr>
        <w:t>bütçe</w:t>
      </w:r>
      <w:r w:rsidR="006F68C5" w:rsidRPr="0051007B">
        <w:rPr>
          <w:spacing w:val="25"/>
          <w:sz w:val="24"/>
          <w:szCs w:val="24"/>
        </w:rPr>
        <w:t xml:space="preserve"> </w:t>
      </w:r>
      <w:r w:rsidR="006F68C5" w:rsidRPr="0051007B">
        <w:rPr>
          <w:sz w:val="24"/>
          <w:szCs w:val="24"/>
        </w:rPr>
        <w:t>tertiplerinden</w:t>
      </w:r>
      <w:r w:rsidR="006F68C5" w:rsidRPr="0051007B">
        <w:rPr>
          <w:spacing w:val="26"/>
          <w:sz w:val="24"/>
          <w:szCs w:val="24"/>
        </w:rPr>
        <w:t xml:space="preserve"> </w:t>
      </w:r>
      <w:r w:rsidR="006F68C5" w:rsidRPr="0051007B">
        <w:rPr>
          <w:sz w:val="24"/>
          <w:szCs w:val="24"/>
        </w:rPr>
        <w:t>aktarılmasını, 5393</w:t>
      </w:r>
      <w:r w:rsidR="006F68C5" w:rsidRPr="0051007B">
        <w:rPr>
          <w:spacing w:val="26"/>
          <w:sz w:val="24"/>
          <w:szCs w:val="24"/>
        </w:rPr>
        <w:t xml:space="preserve"> </w:t>
      </w:r>
      <w:r w:rsidR="006F68C5" w:rsidRPr="0051007B">
        <w:rPr>
          <w:sz w:val="24"/>
          <w:szCs w:val="24"/>
        </w:rPr>
        <w:t>sayılı</w:t>
      </w:r>
      <w:r w:rsidR="006F68C5" w:rsidRPr="0051007B">
        <w:rPr>
          <w:spacing w:val="26"/>
          <w:sz w:val="24"/>
          <w:szCs w:val="24"/>
        </w:rPr>
        <w:t xml:space="preserve"> </w:t>
      </w:r>
      <w:r w:rsidR="006F68C5" w:rsidRPr="0051007B">
        <w:rPr>
          <w:sz w:val="24"/>
          <w:szCs w:val="24"/>
        </w:rPr>
        <w:t>Belediye</w:t>
      </w:r>
      <w:r w:rsidR="006F68C5" w:rsidRPr="0051007B">
        <w:rPr>
          <w:spacing w:val="27"/>
          <w:sz w:val="24"/>
          <w:szCs w:val="24"/>
        </w:rPr>
        <w:t xml:space="preserve"> </w:t>
      </w:r>
      <w:r w:rsidR="006F68C5" w:rsidRPr="0051007B">
        <w:rPr>
          <w:sz w:val="24"/>
          <w:szCs w:val="24"/>
        </w:rPr>
        <w:t>Kanununun</w:t>
      </w:r>
      <w:r w:rsidR="006F68C5" w:rsidRPr="0051007B">
        <w:rPr>
          <w:spacing w:val="26"/>
          <w:sz w:val="24"/>
          <w:szCs w:val="24"/>
        </w:rPr>
        <w:t xml:space="preserve"> </w:t>
      </w:r>
      <w:r w:rsidR="006F68C5" w:rsidRPr="0051007B">
        <w:rPr>
          <w:sz w:val="24"/>
          <w:szCs w:val="24"/>
        </w:rPr>
        <w:t>18/b</w:t>
      </w:r>
      <w:r w:rsidR="006F68C5" w:rsidRPr="0051007B">
        <w:rPr>
          <w:spacing w:val="26"/>
          <w:sz w:val="24"/>
          <w:szCs w:val="24"/>
        </w:rPr>
        <w:t xml:space="preserve"> </w:t>
      </w:r>
      <w:r w:rsidR="006F68C5" w:rsidRPr="0051007B">
        <w:rPr>
          <w:sz w:val="24"/>
          <w:szCs w:val="24"/>
        </w:rPr>
        <w:t>maddesi</w:t>
      </w:r>
      <w:r w:rsidR="006F68C5" w:rsidRPr="0051007B">
        <w:rPr>
          <w:spacing w:val="27"/>
          <w:sz w:val="24"/>
          <w:szCs w:val="24"/>
        </w:rPr>
        <w:t xml:space="preserve"> </w:t>
      </w:r>
      <w:r w:rsidR="006F68C5" w:rsidRPr="0051007B">
        <w:rPr>
          <w:sz w:val="24"/>
          <w:szCs w:val="24"/>
        </w:rPr>
        <w:t>doğrultusunda</w:t>
      </w:r>
      <w:r w:rsidR="006F68C5" w:rsidRPr="0051007B">
        <w:rPr>
          <w:color w:val="000000"/>
          <w:sz w:val="24"/>
          <w:szCs w:val="24"/>
        </w:rPr>
        <w:t xml:space="preserve">, </w:t>
      </w:r>
      <w:r w:rsidR="006F68C5" w:rsidRPr="0051007B">
        <w:rPr>
          <w:sz w:val="24"/>
          <w:szCs w:val="24"/>
        </w:rPr>
        <w:t>uygun gören Plan ve Bütçe, Hukuk Komisyonları raporu.</w:t>
      </w:r>
    </w:p>
    <w:p w:rsidR="00261ED4" w:rsidRPr="0051007B" w:rsidRDefault="00261ED4" w:rsidP="00261ED4">
      <w:pPr>
        <w:spacing w:before="66" w:line="247" w:lineRule="auto"/>
        <w:ind w:left="470" w:right="296" w:hanging="328"/>
        <w:jc w:val="both"/>
        <w:rPr>
          <w:sz w:val="24"/>
          <w:szCs w:val="24"/>
        </w:rPr>
      </w:pPr>
      <w:r w:rsidRPr="0051007B">
        <w:rPr>
          <w:sz w:val="24"/>
          <w:szCs w:val="24"/>
        </w:rPr>
        <w:t xml:space="preserve">5. </w:t>
      </w:r>
      <w:r w:rsidR="00614E28" w:rsidRPr="0051007B">
        <w:rPr>
          <w:b/>
          <w:sz w:val="24"/>
          <w:szCs w:val="24"/>
        </w:rPr>
        <w:t>(K.NO:369)</w:t>
      </w:r>
      <w:r w:rsidR="00101311" w:rsidRPr="0051007B">
        <w:rPr>
          <w:sz w:val="24"/>
          <w:szCs w:val="24"/>
        </w:rPr>
        <w:t xml:space="preserve">Sosyal Hizmetler Dairesi Başkanlığının 21.08.2024 tarih ve </w:t>
      </w:r>
      <w:r w:rsidR="00101311" w:rsidRPr="0051007B">
        <w:rPr>
          <w:b/>
          <w:sz w:val="24"/>
          <w:szCs w:val="24"/>
        </w:rPr>
        <w:t xml:space="preserve">290389 </w:t>
      </w:r>
      <w:r w:rsidR="00101311" w:rsidRPr="0051007B">
        <w:rPr>
          <w:sz w:val="24"/>
          <w:szCs w:val="24"/>
        </w:rPr>
        <w:t xml:space="preserve">sayılı; </w:t>
      </w:r>
      <w:r w:rsidRPr="0051007B">
        <w:rPr>
          <w:sz w:val="24"/>
          <w:szCs w:val="24"/>
        </w:rPr>
        <w:t>Aile ve Sosyal Hizmetler Bakanlığı ile Samsun Büyükşehir Belediye Başkanlığı arasında; 60 yaş ve üzeri yaş almış ve benzer nitelikteki vatandaşlarımızın sağlık, hayata katılım, eğitim başta olmak üzere yaşlıların yaşam kalitesini artırmak, fiziksel, sosyal ve ruhsal açıdan gelişimlerine destek olmak, sosyal ve kültürel aktivitelere katılımlarını sağlamak, yaşlılarımızın diğer yaşlılarla bir araya getirerek sosyalleşmelerini sağlamak, Alzheimer ve Demans hastası yaşlılarımıza düzenli programlar ve takipler neticesinde hastalığının ilerlemesinin durdurulmasına katkı sağlamak, toplumun aktif yaşlanma süreçleri hakkındaki bilinç ve bilgisini artırmak, yaşlı bakımı konusunda halkımızın bilinçlendirmek, eğitmek ve yaşlıların ve ailelerinin yaşam kalitesini arttırmak amacıyla Büyükşehir Belediyemiz tarafından yapımı devam etmekte olan Aile ve Yaşam Merkezi tesisleri içerisinde yer alan bir binada Gündüzlü Yaşlı Bakım Merkezi Hizmeti sunulması kapsamında ortak hizmet işbirliği protokolü yapılması planlanmaktadır.</w:t>
      </w:r>
      <w:r w:rsidRPr="0051007B">
        <w:rPr>
          <w:sz w:val="24"/>
          <w:szCs w:val="24"/>
        </w:rPr>
        <w:tab/>
      </w:r>
      <w:r w:rsidRPr="0051007B">
        <w:rPr>
          <w:sz w:val="24"/>
          <w:szCs w:val="24"/>
        </w:rPr>
        <w:tab/>
      </w:r>
      <w:r w:rsidRPr="0051007B">
        <w:rPr>
          <w:sz w:val="24"/>
          <w:szCs w:val="24"/>
        </w:rPr>
        <w:tab/>
      </w:r>
      <w:r w:rsidRPr="0051007B">
        <w:rPr>
          <w:sz w:val="24"/>
          <w:szCs w:val="24"/>
        </w:rPr>
        <w:tab/>
        <w:t>Bu kapsamda Aile ve Sosyal Hizmetler Bakanlığı’na 22.07.2024 tarihli ve E-54147963-604.01- 284825 sayılı yazımız ile yapmış olduğumuz Samsun Gündüzlü Yaşlı Bakım Merkezi Projesi (Vefahane) için 02.08.2024 tarihli ve 54753840-020-2220 sayılı Bakanlık Oluru ile Aile ve Sosyal Hizmetler Bakanlığı ile Samsun Büyükşehir Belediyesi arasında imzalanması planlanan protokol kapsamında 15.000.000 TL kaynağın tahsis edilmesi ve Aile ve Sosyal Hizmetler İl Müdürlüğüne protokol imzalama yetkisi verilmiştir.</w:t>
      </w:r>
      <w:r w:rsidRPr="0051007B">
        <w:rPr>
          <w:sz w:val="24"/>
          <w:szCs w:val="24"/>
        </w:rPr>
        <w:tab/>
      </w:r>
      <w:r w:rsidRPr="0051007B">
        <w:rPr>
          <w:sz w:val="24"/>
          <w:szCs w:val="24"/>
        </w:rPr>
        <w:tab/>
      </w:r>
      <w:r w:rsidRPr="0051007B">
        <w:rPr>
          <w:sz w:val="24"/>
          <w:szCs w:val="24"/>
        </w:rPr>
        <w:tab/>
      </w:r>
      <w:r w:rsidRPr="0051007B">
        <w:rPr>
          <w:sz w:val="24"/>
          <w:szCs w:val="24"/>
        </w:rPr>
        <w:tab/>
      </w:r>
      <w:r w:rsidRPr="0051007B">
        <w:rPr>
          <w:sz w:val="24"/>
          <w:szCs w:val="24"/>
        </w:rPr>
        <w:tab/>
      </w:r>
      <w:r w:rsidRPr="0051007B">
        <w:rPr>
          <w:sz w:val="24"/>
          <w:szCs w:val="24"/>
        </w:rPr>
        <w:tab/>
      </w:r>
      <w:r w:rsidRPr="0051007B">
        <w:rPr>
          <w:sz w:val="24"/>
          <w:szCs w:val="24"/>
        </w:rPr>
        <w:tab/>
        <w:t>60 yaş ve üzeri yaş almış vatandaşlarımıza eğitim, bakım, sosyal ve kültürel açıdan katkılar sağlayacağını düşündüğümüz proje kapsamında Aile ve Sosyal Hizmetler Bakanlığı ile Büyükşehir Belediyemiz arasında Ortak Hizmet İşbirliği Protokolü yapılması ve hazırlanacak olan Ortak Hizmet İşbirliği Protokolünü Büyükşehir Belediyemiz adına imzalamaya Büyükşehir Belediye Başkanı’na yetki verilmesini, 5216 sayılı Büyükşehir Belediyesi Kanununun 7/v maddesi, 5393 sayılı Belediye Kanunu’nun 14. ve 75. maddeleri uyarınca</w:t>
      </w:r>
      <w:r w:rsidRPr="0051007B">
        <w:rPr>
          <w:color w:val="000000"/>
          <w:sz w:val="24"/>
          <w:szCs w:val="24"/>
        </w:rPr>
        <w:t xml:space="preserve">, </w:t>
      </w:r>
      <w:r w:rsidRPr="0051007B">
        <w:rPr>
          <w:sz w:val="24"/>
          <w:szCs w:val="24"/>
        </w:rPr>
        <w:t>uygun gören Plan ve Bütçe, Hukuk, Kadın Erkek Fırsat Eşitliği ve Aileyi Koruma Komisyonları raporu.</w:t>
      </w:r>
    </w:p>
    <w:p w:rsidR="00261ED4" w:rsidRPr="0051007B" w:rsidRDefault="00261ED4" w:rsidP="00261ED4">
      <w:pPr>
        <w:spacing w:before="66" w:line="247" w:lineRule="auto"/>
        <w:ind w:left="470" w:right="296" w:hanging="328"/>
        <w:jc w:val="both"/>
        <w:rPr>
          <w:sz w:val="24"/>
          <w:szCs w:val="24"/>
        </w:rPr>
      </w:pPr>
      <w:r w:rsidRPr="0051007B">
        <w:rPr>
          <w:sz w:val="24"/>
          <w:szCs w:val="24"/>
        </w:rPr>
        <w:t xml:space="preserve">6. </w:t>
      </w:r>
      <w:r w:rsidR="00614E28" w:rsidRPr="0051007B">
        <w:rPr>
          <w:b/>
          <w:sz w:val="24"/>
          <w:szCs w:val="24"/>
        </w:rPr>
        <w:t>(K.NO:370)</w:t>
      </w:r>
      <w:r w:rsidR="00101311" w:rsidRPr="0051007B">
        <w:rPr>
          <w:sz w:val="24"/>
          <w:szCs w:val="24"/>
        </w:rPr>
        <w:t xml:space="preserve">Sosyal Hizmetler Dairesi Başkanlığının 28.08.2024 tarih ve </w:t>
      </w:r>
      <w:r w:rsidR="00101311" w:rsidRPr="0051007B">
        <w:rPr>
          <w:b/>
          <w:sz w:val="24"/>
          <w:szCs w:val="24"/>
        </w:rPr>
        <w:t xml:space="preserve">292057 </w:t>
      </w:r>
      <w:r w:rsidR="00101311" w:rsidRPr="0051007B">
        <w:rPr>
          <w:sz w:val="24"/>
          <w:szCs w:val="24"/>
        </w:rPr>
        <w:t xml:space="preserve">sayılı; </w:t>
      </w:r>
      <w:r w:rsidRPr="0051007B">
        <w:rPr>
          <w:sz w:val="24"/>
          <w:szCs w:val="24"/>
        </w:rPr>
        <w:t xml:space="preserve">Büyükşehir Belediyemiz ile İlkadım Belediye Başkanlığı arasında, Samsun ili İlkadım İlçesi sınırları içerisinde ikamet eden 60 yaş ve üzeri yaş almış vatandaşlarımızın sağlık, hayata katılım, eğitim konuları başta olmak üzere yaşlıların yaşam kalitesini artırmak, fiziksel, sosyal ve ruhsal açıdan gelişimlerine destek olmak, yaşlılarımızı diğer yaşlılarla bir araya getirerek sosyalleşmelerini sağlamak, Alzheimer ve Demans hastalarına bakım veren kişilere bir nebze nefes aldırmak ve bu </w:t>
      </w:r>
      <w:r w:rsidRPr="0051007B">
        <w:rPr>
          <w:sz w:val="24"/>
          <w:szCs w:val="24"/>
        </w:rPr>
        <w:lastRenderedPageBreak/>
        <w:t>hastalıktan muzdarip kişi ve ailelerin yaşam kalitesini arttırmak amacıyla günübirlik hizmetlerin verileceği Yaşlılara Yönelik Aktif Yaşam Merkezi açılmasına yönelik ortak hizmet iş birliği protokolü yapılm</w:t>
      </w:r>
      <w:r w:rsidR="0051007B">
        <w:rPr>
          <w:sz w:val="24"/>
          <w:szCs w:val="24"/>
        </w:rPr>
        <w:t>ası planlanmaktadır.</w:t>
      </w:r>
      <w:r w:rsidR="0051007B">
        <w:rPr>
          <w:sz w:val="24"/>
          <w:szCs w:val="24"/>
        </w:rPr>
        <w:tab/>
      </w:r>
      <w:r w:rsidR="0051007B">
        <w:rPr>
          <w:sz w:val="24"/>
          <w:szCs w:val="24"/>
        </w:rPr>
        <w:tab/>
      </w:r>
      <w:r w:rsidR="0051007B">
        <w:rPr>
          <w:sz w:val="24"/>
          <w:szCs w:val="24"/>
        </w:rPr>
        <w:tab/>
      </w:r>
      <w:r w:rsidR="0051007B">
        <w:rPr>
          <w:sz w:val="24"/>
          <w:szCs w:val="24"/>
        </w:rPr>
        <w:tab/>
      </w:r>
      <w:r w:rsidR="0051007B">
        <w:rPr>
          <w:sz w:val="24"/>
          <w:szCs w:val="24"/>
        </w:rPr>
        <w:tab/>
      </w:r>
      <w:r w:rsidR="0051007B">
        <w:rPr>
          <w:sz w:val="24"/>
          <w:szCs w:val="24"/>
        </w:rPr>
        <w:tab/>
      </w:r>
      <w:r w:rsidRPr="0051007B">
        <w:rPr>
          <w:sz w:val="24"/>
          <w:szCs w:val="24"/>
        </w:rPr>
        <w:t>Hukuk Müşavirliği'nin görüşü alınarak hazırlanan Ortak Hizmet İşbirliği Protokolü yapılması ve hazırlanmış olan Ortak Hizmet İşbirliği Protokolünü Büyükşehir Belediyemiz adına imzalamaya Büyükşehir Belediye Başkanı’na yetki verilmesini, 5216 sayılı Büyükşehir Belediye Kanunu’nun 7/ (n) ve (v) ile 5393 sayılı Belediye Kanunu’nun 14, 15. ve 75/ (a) ve (d) maddeleri uyarınca</w:t>
      </w:r>
      <w:r w:rsidRPr="0051007B">
        <w:rPr>
          <w:color w:val="000000"/>
          <w:sz w:val="24"/>
          <w:szCs w:val="24"/>
        </w:rPr>
        <w:t xml:space="preserve"> </w:t>
      </w:r>
      <w:r w:rsidRPr="0051007B">
        <w:rPr>
          <w:sz w:val="24"/>
          <w:szCs w:val="24"/>
        </w:rPr>
        <w:t>uygun gören Plan ve Bütçe, Hukuk, Kadın Erkek Fırsat Eşitliği ve Aileyi Koruma Komisyonları raporu.</w:t>
      </w:r>
    </w:p>
    <w:p w:rsidR="00261ED4" w:rsidRPr="0051007B" w:rsidRDefault="00261ED4" w:rsidP="00261ED4">
      <w:pPr>
        <w:spacing w:before="66" w:line="247" w:lineRule="auto"/>
        <w:ind w:left="470" w:right="296" w:hanging="328"/>
        <w:jc w:val="both"/>
        <w:rPr>
          <w:sz w:val="24"/>
          <w:szCs w:val="24"/>
        </w:rPr>
      </w:pPr>
      <w:r w:rsidRPr="0051007B">
        <w:rPr>
          <w:sz w:val="24"/>
          <w:szCs w:val="24"/>
        </w:rPr>
        <w:t xml:space="preserve">7. </w:t>
      </w:r>
      <w:r w:rsidR="00614E28" w:rsidRPr="0051007B">
        <w:rPr>
          <w:b/>
          <w:sz w:val="24"/>
          <w:szCs w:val="24"/>
        </w:rPr>
        <w:t>(K.NO:371)</w:t>
      </w:r>
      <w:r w:rsidR="00101311" w:rsidRPr="0051007B">
        <w:rPr>
          <w:sz w:val="24"/>
          <w:szCs w:val="24"/>
        </w:rPr>
        <w:t xml:space="preserve">Çevre Koruma ve Kontrol Dairesi Başkanlığının 03.09.2024 tarih ve </w:t>
      </w:r>
      <w:r w:rsidR="00101311" w:rsidRPr="0051007B">
        <w:rPr>
          <w:b/>
          <w:sz w:val="24"/>
          <w:szCs w:val="24"/>
        </w:rPr>
        <w:t xml:space="preserve">293989 </w:t>
      </w:r>
      <w:r w:rsidR="00101311" w:rsidRPr="0051007B">
        <w:rPr>
          <w:sz w:val="24"/>
          <w:szCs w:val="24"/>
        </w:rPr>
        <w:t xml:space="preserve">sayılı; </w:t>
      </w:r>
      <w:r w:rsidRPr="0051007B">
        <w:rPr>
          <w:sz w:val="24"/>
          <w:szCs w:val="24"/>
        </w:rPr>
        <w:t xml:space="preserve">Çevre kirliliğinin giderilmesi, çevrenin korunması, iyileştirilmesi ve temizlenmesinde kullanılmak üzere Samsun Büyükşehir Belediyesi sınırları içerisinde çalışmaları devam eden Sıfır Atık Projesi ve ilimiz genelinde yürütülmekte olan Kent Temizliği Çalışmaları sırasında kullanılmak üzere acilen </w:t>
      </w:r>
      <w:r w:rsidRPr="0051007B">
        <w:rPr>
          <w:b/>
          <w:sz w:val="24"/>
          <w:szCs w:val="24"/>
        </w:rPr>
        <w:t>"15.510.000,00 TL"</w:t>
      </w:r>
      <w:r w:rsidRPr="0051007B">
        <w:rPr>
          <w:sz w:val="24"/>
          <w:szCs w:val="24"/>
        </w:rPr>
        <w:t>na ihtiyaç duyulmaktadır.</w:t>
      </w:r>
      <w:r w:rsidRPr="0051007B">
        <w:rPr>
          <w:sz w:val="24"/>
          <w:szCs w:val="24"/>
        </w:rPr>
        <w:tab/>
      </w:r>
      <w:r w:rsidRPr="0051007B">
        <w:rPr>
          <w:sz w:val="24"/>
          <w:szCs w:val="24"/>
        </w:rPr>
        <w:tab/>
      </w:r>
      <w:r w:rsidRPr="0051007B">
        <w:rPr>
          <w:sz w:val="24"/>
          <w:szCs w:val="24"/>
        </w:rPr>
        <w:tab/>
      </w:r>
      <w:r w:rsidRPr="0051007B">
        <w:rPr>
          <w:sz w:val="24"/>
          <w:szCs w:val="24"/>
        </w:rPr>
        <w:tab/>
      </w:r>
      <w:r w:rsidRPr="0051007B">
        <w:rPr>
          <w:sz w:val="24"/>
          <w:szCs w:val="24"/>
        </w:rPr>
        <w:tab/>
      </w:r>
      <w:r w:rsidRPr="0051007B">
        <w:rPr>
          <w:sz w:val="24"/>
          <w:szCs w:val="24"/>
        </w:rPr>
        <w:tab/>
      </w:r>
      <w:r w:rsidRPr="0051007B">
        <w:rPr>
          <w:sz w:val="24"/>
          <w:szCs w:val="24"/>
        </w:rPr>
        <w:tab/>
        <w:t>Bu bağlamda ilimizde yürütülmekte olan Sıfır Atık ve Kent Temizliği çalışmalarında ihtiyaç duyulan ekipmanların temin edilebilmesi amacıyla 03.04.2007 tarih ve 26482 sayılı Resmi Gazetede yayımlanarak yürürlüğe giren “Çevre Gelirlerinin Takip ve Tahsili ile Tahsilat Karşılığı Öngörülen Ödeneğin Kullanımı Hakkındaki Yönetmelik’in 7. Maddesi kapsamında ÇEVRE KİRLİLİĞİNİN GİDERİLMESİ işinde kullanılmak üzere, Çevre, Şehircilik ve İklim Değişikliği Bakanlığı’ndan, Bakanlığın uygun gördüğü miktarda yardım talebinde bulunulması, Belediyemiz adına yardımla ilgili konularda Belediye Başkanı Halit DOĞAN‘a yetki verilmesi, yardımın tarafımıza tahsisi yapıldığı takdirde, Belediye Başkanı veya görevlendireceği bir yetkili tarafından teslim alınması, alınan yardımın maksadı doğrultusunda kullanılması, yardımla ilgili Çevre, Şehircilik ve İklim Değişikliği Bakanlığı‘na verilen taahhütname hükümlerinin yerine getirilmesi ve Bakanlıkça istenen bütün bilgi ve belgelerin gönderilmesini, uygun gören Plan ve Bütçe, Hukuk, Çevre ve Sağlık Komisyonları raporu.</w:t>
      </w:r>
    </w:p>
    <w:p w:rsidR="00261ED4" w:rsidRPr="0051007B" w:rsidRDefault="00261ED4" w:rsidP="00261ED4">
      <w:pPr>
        <w:spacing w:before="66" w:line="247" w:lineRule="auto"/>
        <w:ind w:left="470" w:right="296" w:hanging="328"/>
        <w:jc w:val="both"/>
        <w:rPr>
          <w:sz w:val="24"/>
          <w:szCs w:val="24"/>
        </w:rPr>
      </w:pPr>
      <w:r w:rsidRPr="0051007B">
        <w:rPr>
          <w:sz w:val="24"/>
          <w:szCs w:val="24"/>
        </w:rPr>
        <w:t xml:space="preserve">8. </w:t>
      </w:r>
      <w:r w:rsidR="00614E28" w:rsidRPr="0051007B">
        <w:rPr>
          <w:b/>
          <w:sz w:val="24"/>
          <w:szCs w:val="24"/>
        </w:rPr>
        <w:t>(K.NO:372)</w:t>
      </w:r>
      <w:r w:rsidR="00101311" w:rsidRPr="0051007B">
        <w:rPr>
          <w:sz w:val="24"/>
          <w:szCs w:val="24"/>
        </w:rPr>
        <w:t xml:space="preserve">Emlak ve İstimlak Dairesi Başkanlığının 05.09.2024 tarih ve </w:t>
      </w:r>
      <w:r w:rsidR="00101311" w:rsidRPr="0051007B">
        <w:rPr>
          <w:b/>
          <w:sz w:val="24"/>
          <w:szCs w:val="24"/>
        </w:rPr>
        <w:t>294026</w:t>
      </w:r>
      <w:r w:rsidR="00101311" w:rsidRPr="0051007B">
        <w:rPr>
          <w:sz w:val="24"/>
          <w:szCs w:val="24"/>
        </w:rPr>
        <w:t xml:space="preserve"> sayılı; </w:t>
      </w:r>
      <w:r w:rsidRPr="0051007B">
        <w:rPr>
          <w:sz w:val="24"/>
          <w:szCs w:val="24"/>
        </w:rPr>
        <w:t>Tapuda; İlimiz Atakum İlçesi, Alanlı Mahallesi, 9786 ada, 15 no.lu parselde kayıtlı 5.390,06 m² yüzölçümlü taşınmaz; Çevre, Şehircilik ve İklim Değişikliği Bakanlık Makamının 16.08.2024 tarih ve 94888 sayılı Olur'u ile 6306 sayılı Kanun kapsamında yürütülecek uygulamalar neticesinde elde edilecek gelirin, 6306 sayılı Kanunun Uygulama Yönetmeliğinin 15'inci maddesinin on ikinci fıkrasına istinaden Belediyemiz nezdinde açılacak "Kentsel Dönüşüm Özel Hesabına" aktarılması ve bu gelirin Belediyemiz tarafından 6306 sayılı Kanun kapsamındaki alanlarda yapılacak dönüşüm uygulamalarında kullanılması şartıyla 6306 Sayılı Kanun'un 3'üncü maddesinin 3'üncü fıkrası uyarınca Büyükşehir Belediyemize bedelsiz olarak devred</w:t>
      </w:r>
      <w:r w:rsidR="0051007B">
        <w:rPr>
          <w:sz w:val="24"/>
          <w:szCs w:val="24"/>
        </w:rPr>
        <w:t>ilmiştir.</w:t>
      </w:r>
      <w:r w:rsidR="0051007B">
        <w:rPr>
          <w:sz w:val="24"/>
          <w:szCs w:val="24"/>
        </w:rPr>
        <w:tab/>
      </w:r>
      <w:r w:rsidRPr="0051007B">
        <w:rPr>
          <w:sz w:val="24"/>
          <w:szCs w:val="24"/>
        </w:rPr>
        <w:t>Büyükşehir Belediyemizce şehrimizin muhtelif bölgelerinde yürütülen Kentsel Dönüşüm Projelerine kaynak sağlamak amacıyla Büyükşehir Belediyemize devredilen, imar planında “Eğitim Tesisi Alanı” kullanımında kalan, tapuda; İlimiz Atakum İlçesi, Alanlı Mahallesi, 9786 ada, 15 no.lu parselde kayıtlı 5.390,06 m² yüzölçümlü taşınmazın satışı düşünülmektedir.</w:t>
      </w:r>
      <w:r w:rsidRPr="0051007B">
        <w:rPr>
          <w:sz w:val="24"/>
          <w:szCs w:val="24"/>
        </w:rPr>
        <w:tab/>
      </w:r>
      <w:r w:rsidRPr="0051007B">
        <w:rPr>
          <w:sz w:val="24"/>
          <w:szCs w:val="24"/>
        </w:rPr>
        <w:tab/>
        <w:t xml:space="preserve">Bu nedenle tapuda; İlimiz Atakum İlçesi, Alanlı Mahallesi, 9786 ada, 15 no.lu parselde kayıtlı 5.390,06 m² yüzölçümlü, imar planında “Eğitim Tesisi Alanı” kullanımında kalan taşınmazın, satışından elde edilecek gelirin Büyükşehir Belediyemiz tarafından 6306 sayılı Kanun kapsamındaki alanlarda yapılacak dönüşüm uygulamalarında kullanılması şartıyla 2886 sayılı Devlet İhale Kanunu hükümleri uyarınca satışı ile ilgili olarak Büyükşehir Belediye Encümeni'ne yetki verilmesini, 5393 sayılı Belediye </w:t>
      </w:r>
      <w:r w:rsidRPr="0051007B">
        <w:rPr>
          <w:sz w:val="24"/>
          <w:szCs w:val="24"/>
        </w:rPr>
        <w:lastRenderedPageBreak/>
        <w:t>Kanunu’nun 15/h ve 18/e maddeleri uyarınca</w:t>
      </w:r>
      <w:r w:rsidRPr="0051007B">
        <w:rPr>
          <w:color w:val="000000"/>
          <w:sz w:val="24"/>
          <w:szCs w:val="24"/>
        </w:rPr>
        <w:t>,</w:t>
      </w:r>
      <w:r w:rsidRPr="0051007B">
        <w:rPr>
          <w:sz w:val="24"/>
          <w:szCs w:val="24"/>
        </w:rPr>
        <w:t xml:space="preserve"> uygun gören Plan ve Bütçe, Hukuk, Eğitim Kültür Gençlik ve Spor, Kentsel Dönüşüm ve Kent Estetiği Komisyonları raporu.</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1270"/>
        <w:gridCol w:w="919"/>
        <w:gridCol w:w="1122"/>
        <w:gridCol w:w="2076"/>
        <w:gridCol w:w="3130"/>
      </w:tblGrid>
      <w:tr w:rsidR="00261ED4" w:rsidRPr="0051007B" w:rsidTr="00261ED4">
        <w:trPr>
          <w:trHeight w:val="287"/>
        </w:trPr>
        <w:tc>
          <w:tcPr>
            <w:tcW w:w="1134" w:type="dxa"/>
          </w:tcPr>
          <w:p w:rsidR="00261ED4" w:rsidRPr="0051007B" w:rsidRDefault="00261ED4" w:rsidP="007F5222">
            <w:pPr>
              <w:pStyle w:val="KonuBal"/>
              <w:tabs>
                <w:tab w:val="left" w:pos="709"/>
              </w:tabs>
              <w:jc w:val="both"/>
              <w:outlineLvl w:val="0"/>
              <w:rPr>
                <w:sz w:val="24"/>
                <w:szCs w:val="24"/>
              </w:rPr>
            </w:pPr>
            <w:r w:rsidRPr="0051007B">
              <w:rPr>
                <w:sz w:val="24"/>
                <w:szCs w:val="24"/>
              </w:rPr>
              <w:t>İlçe</w:t>
            </w:r>
          </w:p>
        </w:tc>
        <w:tc>
          <w:tcPr>
            <w:tcW w:w="1270" w:type="dxa"/>
          </w:tcPr>
          <w:p w:rsidR="00261ED4" w:rsidRPr="0051007B" w:rsidRDefault="00261ED4" w:rsidP="007F5222">
            <w:pPr>
              <w:pStyle w:val="KonuBal"/>
              <w:tabs>
                <w:tab w:val="left" w:pos="709"/>
              </w:tabs>
              <w:jc w:val="both"/>
              <w:outlineLvl w:val="0"/>
              <w:rPr>
                <w:sz w:val="24"/>
                <w:szCs w:val="24"/>
              </w:rPr>
            </w:pPr>
            <w:r w:rsidRPr="0051007B">
              <w:rPr>
                <w:sz w:val="24"/>
                <w:szCs w:val="24"/>
              </w:rPr>
              <w:t>Mahalle</w:t>
            </w:r>
          </w:p>
        </w:tc>
        <w:tc>
          <w:tcPr>
            <w:tcW w:w="919" w:type="dxa"/>
          </w:tcPr>
          <w:p w:rsidR="00261ED4" w:rsidRPr="0051007B" w:rsidRDefault="00261ED4" w:rsidP="007F5222">
            <w:pPr>
              <w:pStyle w:val="KonuBal"/>
              <w:tabs>
                <w:tab w:val="left" w:pos="709"/>
              </w:tabs>
              <w:jc w:val="both"/>
              <w:outlineLvl w:val="0"/>
              <w:rPr>
                <w:sz w:val="24"/>
                <w:szCs w:val="24"/>
              </w:rPr>
            </w:pPr>
            <w:r w:rsidRPr="0051007B">
              <w:rPr>
                <w:sz w:val="24"/>
                <w:szCs w:val="24"/>
              </w:rPr>
              <w:t>Ada</w:t>
            </w:r>
          </w:p>
        </w:tc>
        <w:tc>
          <w:tcPr>
            <w:tcW w:w="1122" w:type="dxa"/>
          </w:tcPr>
          <w:p w:rsidR="00261ED4" w:rsidRPr="0051007B" w:rsidRDefault="00261ED4" w:rsidP="007F5222">
            <w:pPr>
              <w:pStyle w:val="KonuBal"/>
              <w:tabs>
                <w:tab w:val="left" w:pos="709"/>
              </w:tabs>
              <w:jc w:val="both"/>
              <w:outlineLvl w:val="0"/>
              <w:rPr>
                <w:sz w:val="24"/>
                <w:szCs w:val="24"/>
              </w:rPr>
            </w:pPr>
            <w:r w:rsidRPr="0051007B">
              <w:rPr>
                <w:sz w:val="24"/>
                <w:szCs w:val="24"/>
              </w:rPr>
              <w:t>Parsel</w:t>
            </w:r>
          </w:p>
        </w:tc>
        <w:tc>
          <w:tcPr>
            <w:tcW w:w="2076" w:type="dxa"/>
          </w:tcPr>
          <w:p w:rsidR="00261ED4" w:rsidRPr="0051007B" w:rsidRDefault="00261ED4" w:rsidP="007F5222">
            <w:pPr>
              <w:pStyle w:val="KonuBal"/>
              <w:tabs>
                <w:tab w:val="left" w:pos="709"/>
              </w:tabs>
              <w:jc w:val="both"/>
              <w:outlineLvl w:val="0"/>
              <w:rPr>
                <w:sz w:val="24"/>
                <w:szCs w:val="24"/>
              </w:rPr>
            </w:pPr>
            <w:r w:rsidRPr="0051007B">
              <w:rPr>
                <w:sz w:val="24"/>
                <w:szCs w:val="24"/>
              </w:rPr>
              <w:t>Alan(m²)</w:t>
            </w:r>
          </w:p>
        </w:tc>
        <w:tc>
          <w:tcPr>
            <w:tcW w:w="3130" w:type="dxa"/>
          </w:tcPr>
          <w:p w:rsidR="00261ED4" w:rsidRPr="0051007B" w:rsidRDefault="00261ED4" w:rsidP="007F5222">
            <w:pPr>
              <w:pStyle w:val="KonuBal"/>
              <w:tabs>
                <w:tab w:val="left" w:pos="709"/>
              </w:tabs>
              <w:jc w:val="both"/>
              <w:outlineLvl w:val="0"/>
              <w:rPr>
                <w:sz w:val="24"/>
                <w:szCs w:val="24"/>
              </w:rPr>
            </w:pPr>
            <w:r w:rsidRPr="0051007B">
              <w:rPr>
                <w:sz w:val="24"/>
                <w:szCs w:val="24"/>
              </w:rPr>
              <w:t>İmar Durumu</w:t>
            </w:r>
          </w:p>
        </w:tc>
      </w:tr>
      <w:tr w:rsidR="00261ED4" w:rsidRPr="0051007B" w:rsidTr="00261ED4">
        <w:trPr>
          <w:trHeight w:val="281"/>
        </w:trPr>
        <w:tc>
          <w:tcPr>
            <w:tcW w:w="1134" w:type="dxa"/>
          </w:tcPr>
          <w:p w:rsidR="00261ED4" w:rsidRPr="0051007B" w:rsidRDefault="00261ED4" w:rsidP="007F5222">
            <w:pPr>
              <w:pStyle w:val="KonuBal"/>
              <w:tabs>
                <w:tab w:val="left" w:pos="709"/>
              </w:tabs>
              <w:jc w:val="both"/>
              <w:outlineLvl w:val="0"/>
              <w:rPr>
                <w:sz w:val="24"/>
                <w:szCs w:val="24"/>
              </w:rPr>
            </w:pPr>
            <w:r w:rsidRPr="0051007B">
              <w:rPr>
                <w:sz w:val="24"/>
                <w:szCs w:val="24"/>
              </w:rPr>
              <w:t>Atakum</w:t>
            </w:r>
          </w:p>
        </w:tc>
        <w:tc>
          <w:tcPr>
            <w:tcW w:w="1270" w:type="dxa"/>
          </w:tcPr>
          <w:p w:rsidR="00261ED4" w:rsidRPr="0051007B" w:rsidRDefault="00261ED4" w:rsidP="007F5222">
            <w:pPr>
              <w:pStyle w:val="KonuBal"/>
              <w:tabs>
                <w:tab w:val="left" w:pos="709"/>
              </w:tabs>
              <w:jc w:val="both"/>
              <w:outlineLvl w:val="0"/>
              <w:rPr>
                <w:sz w:val="24"/>
                <w:szCs w:val="24"/>
              </w:rPr>
            </w:pPr>
            <w:r w:rsidRPr="0051007B">
              <w:rPr>
                <w:sz w:val="24"/>
                <w:szCs w:val="24"/>
              </w:rPr>
              <w:t>Alanlı</w:t>
            </w:r>
          </w:p>
        </w:tc>
        <w:tc>
          <w:tcPr>
            <w:tcW w:w="919" w:type="dxa"/>
          </w:tcPr>
          <w:p w:rsidR="00261ED4" w:rsidRPr="0051007B" w:rsidRDefault="00261ED4" w:rsidP="007F5222">
            <w:pPr>
              <w:pStyle w:val="KonuBal"/>
              <w:tabs>
                <w:tab w:val="left" w:pos="709"/>
              </w:tabs>
              <w:jc w:val="both"/>
              <w:outlineLvl w:val="0"/>
              <w:rPr>
                <w:sz w:val="24"/>
                <w:szCs w:val="24"/>
              </w:rPr>
            </w:pPr>
            <w:r w:rsidRPr="0051007B">
              <w:rPr>
                <w:sz w:val="24"/>
                <w:szCs w:val="24"/>
              </w:rPr>
              <w:t>9786</w:t>
            </w:r>
          </w:p>
        </w:tc>
        <w:tc>
          <w:tcPr>
            <w:tcW w:w="1122" w:type="dxa"/>
          </w:tcPr>
          <w:p w:rsidR="00261ED4" w:rsidRPr="0051007B" w:rsidRDefault="00261ED4" w:rsidP="007F5222">
            <w:pPr>
              <w:pStyle w:val="KonuBal"/>
              <w:tabs>
                <w:tab w:val="left" w:pos="709"/>
              </w:tabs>
              <w:jc w:val="both"/>
              <w:outlineLvl w:val="0"/>
              <w:rPr>
                <w:sz w:val="24"/>
                <w:szCs w:val="24"/>
              </w:rPr>
            </w:pPr>
            <w:r w:rsidRPr="0051007B">
              <w:rPr>
                <w:sz w:val="24"/>
                <w:szCs w:val="24"/>
              </w:rPr>
              <w:t>15</w:t>
            </w:r>
          </w:p>
        </w:tc>
        <w:tc>
          <w:tcPr>
            <w:tcW w:w="2076" w:type="dxa"/>
          </w:tcPr>
          <w:p w:rsidR="00261ED4" w:rsidRPr="0051007B" w:rsidRDefault="00261ED4" w:rsidP="007F5222">
            <w:pPr>
              <w:pStyle w:val="KonuBal"/>
              <w:tabs>
                <w:tab w:val="left" w:pos="709"/>
              </w:tabs>
              <w:jc w:val="both"/>
              <w:outlineLvl w:val="0"/>
              <w:rPr>
                <w:sz w:val="24"/>
                <w:szCs w:val="24"/>
              </w:rPr>
            </w:pPr>
            <w:r w:rsidRPr="0051007B">
              <w:rPr>
                <w:sz w:val="24"/>
                <w:szCs w:val="24"/>
              </w:rPr>
              <w:t>5.390,06</w:t>
            </w:r>
          </w:p>
        </w:tc>
        <w:tc>
          <w:tcPr>
            <w:tcW w:w="3130" w:type="dxa"/>
          </w:tcPr>
          <w:p w:rsidR="00261ED4" w:rsidRPr="0051007B" w:rsidRDefault="00261ED4" w:rsidP="007F5222">
            <w:pPr>
              <w:pStyle w:val="KonuBal"/>
              <w:tabs>
                <w:tab w:val="left" w:pos="709"/>
              </w:tabs>
              <w:jc w:val="both"/>
              <w:outlineLvl w:val="0"/>
              <w:rPr>
                <w:sz w:val="24"/>
                <w:szCs w:val="24"/>
              </w:rPr>
            </w:pPr>
            <w:r w:rsidRPr="0051007B">
              <w:rPr>
                <w:sz w:val="24"/>
                <w:szCs w:val="24"/>
              </w:rPr>
              <w:t>Eğitim Tesisi Alanı</w:t>
            </w:r>
          </w:p>
        </w:tc>
      </w:tr>
    </w:tbl>
    <w:p w:rsidR="00261ED4" w:rsidRPr="0051007B" w:rsidRDefault="00614E28" w:rsidP="00261ED4">
      <w:pPr>
        <w:pStyle w:val="KonuBal"/>
        <w:numPr>
          <w:ilvl w:val="0"/>
          <w:numId w:val="7"/>
        </w:numPr>
        <w:tabs>
          <w:tab w:val="left" w:pos="709"/>
        </w:tabs>
        <w:jc w:val="both"/>
        <w:outlineLvl w:val="0"/>
        <w:rPr>
          <w:sz w:val="24"/>
          <w:szCs w:val="24"/>
        </w:rPr>
      </w:pPr>
      <w:r w:rsidRPr="0051007B">
        <w:rPr>
          <w:b/>
          <w:sz w:val="24"/>
          <w:szCs w:val="24"/>
        </w:rPr>
        <w:t>(K.NO:373)</w:t>
      </w:r>
      <w:r w:rsidR="00101311" w:rsidRPr="0051007B">
        <w:rPr>
          <w:sz w:val="24"/>
          <w:szCs w:val="24"/>
        </w:rPr>
        <w:t xml:space="preserve">Emlak ve İstimlak Dairesi Başkanlığının 05.09.2024 tarih ve </w:t>
      </w:r>
      <w:r w:rsidR="00101311" w:rsidRPr="0051007B">
        <w:rPr>
          <w:b/>
          <w:sz w:val="24"/>
          <w:szCs w:val="24"/>
        </w:rPr>
        <w:t xml:space="preserve">294019 </w:t>
      </w:r>
      <w:r w:rsidR="00101311" w:rsidRPr="0051007B">
        <w:rPr>
          <w:sz w:val="24"/>
          <w:szCs w:val="24"/>
        </w:rPr>
        <w:t xml:space="preserve">sayılı; </w:t>
      </w:r>
      <w:r w:rsidR="00261ED4" w:rsidRPr="0051007B">
        <w:rPr>
          <w:sz w:val="24"/>
          <w:szCs w:val="24"/>
        </w:rPr>
        <w:t>Samsun İl Sağlık Müdürlüğü, 28.08.2024 tarih ve E. 252561078 tarihli yazısı ile İlkadım İlçesi Kıran Mahallesi sınırları içerisinde yer alan mülkiyeti Büyükşehir Belediyemize ait, 6730 ada 1 parselde kayıtlı taşınmaz üzerinde bulunan binanın depo alanının kurum hizmetlerinde kullanılmak üzere tahsisini talep etmektedir.</w:t>
      </w:r>
      <w:r w:rsidR="00261ED4" w:rsidRPr="0051007B">
        <w:rPr>
          <w:sz w:val="24"/>
          <w:szCs w:val="24"/>
        </w:rPr>
        <w:tab/>
      </w:r>
      <w:r w:rsidR="00261ED4" w:rsidRPr="0051007B">
        <w:rPr>
          <w:sz w:val="24"/>
          <w:szCs w:val="24"/>
        </w:rPr>
        <w:tab/>
      </w:r>
      <w:r w:rsidR="00261ED4" w:rsidRPr="0051007B">
        <w:rPr>
          <w:sz w:val="24"/>
          <w:szCs w:val="24"/>
        </w:rPr>
        <w:tab/>
      </w:r>
      <w:r w:rsidR="00261ED4" w:rsidRPr="0051007B">
        <w:rPr>
          <w:sz w:val="24"/>
          <w:szCs w:val="24"/>
        </w:rPr>
        <w:tab/>
      </w:r>
      <w:r w:rsidR="0051007B">
        <w:rPr>
          <w:sz w:val="24"/>
          <w:szCs w:val="24"/>
        </w:rPr>
        <w:tab/>
      </w:r>
      <w:r w:rsidR="0051007B">
        <w:rPr>
          <w:sz w:val="24"/>
          <w:szCs w:val="24"/>
        </w:rPr>
        <w:tab/>
      </w:r>
      <w:r w:rsidR="0051007B">
        <w:rPr>
          <w:sz w:val="24"/>
          <w:szCs w:val="24"/>
        </w:rPr>
        <w:tab/>
      </w:r>
      <w:r w:rsidR="0051007B">
        <w:rPr>
          <w:sz w:val="24"/>
          <w:szCs w:val="24"/>
        </w:rPr>
        <w:tab/>
      </w:r>
      <w:r w:rsidR="0051007B">
        <w:rPr>
          <w:sz w:val="24"/>
          <w:szCs w:val="24"/>
        </w:rPr>
        <w:tab/>
      </w:r>
      <w:r w:rsidR="0051007B">
        <w:rPr>
          <w:sz w:val="24"/>
          <w:szCs w:val="24"/>
        </w:rPr>
        <w:tab/>
      </w:r>
      <w:r w:rsidR="00261ED4" w:rsidRPr="0051007B">
        <w:rPr>
          <w:sz w:val="24"/>
          <w:szCs w:val="24"/>
        </w:rPr>
        <w:t xml:space="preserve">Mülkiyeti Büyükşehir Belediyemize ait, tapuda İlimiz İlkadım İlçesi, Kıran Mahallesi, 6730 ada, 1 parselde kayıtlı taşınmaz üzerinde bulunan binanın depo alanının, güvenlik, elektrik, su vb. her türlü ihtiyacı tahsis talebinde bulunan Kurum tarafından karşılanması şartıyla,  </w:t>
      </w:r>
      <w:r w:rsidR="00261ED4" w:rsidRPr="0051007B">
        <w:rPr>
          <w:b/>
          <w:sz w:val="24"/>
          <w:szCs w:val="24"/>
        </w:rPr>
        <w:t xml:space="preserve">6 (altı ) ay süreyle ve bedelsiz olarak Samsun İl Sağlık Müdürlüğü'ne tahsis edilmesini, </w:t>
      </w:r>
      <w:r w:rsidR="00261ED4" w:rsidRPr="0051007B">
        <w:rPr>
          <w:sz w:val="24"/>
          <w:szCs w:val="24"/>
        </w:rPr>
        <w:t>5393 sayılı Belediye Kanunu'nun 18. ve 75. maddeleri uyarınca uygun gören Plan ve Bütçe, Hukuk Komisyonları raporu.</w:t>
      </w:r>
      <w:r w:rsidR="00261ED4" w:rsidRPr="0051007B">
        <w:rPr>
          <w:b/>
          <w:sz w:val="24"/>
          <w:szCs w:val="24"/>
        </w:rPr>
        <w:t xml:space="preserve"> </w:t>
      </w:r>
    </w:p>
    <w:p w:rsidR="00261ED4" w:rsidRPr="0051007B" w:rsidRDefault="00614E28" w:rsidP="00261ED4">
      <w:pPr>
        <w:pStyle w:val="KonuBal"/>
        <w:numPr>
          <w:ilvl w:val="0"/>
          <w:numId w:val="7"/>
        </w:numPr>
        <w:tabs>
          <w:tab w:val="left" w:pos="709"/>
        </w:tabs>
        <w:jc w:val="both"/>
        <w:outlineLvl w:val="0"/>
        <w:rPr>
          <w:sz w:val="24"/>
          <w:szCs w:val="24"/>
        </w:rPr>
      </w:pPr>
      <w:r w:rsidRPr="0051007B">
        <w:rPr>
          <w:b/>
          <w:sz w:val="24"/>
          <w:szCs w:val="24"/>
        </w:rPr>
        <w:t>(K.NO:374)</w:t>
      </w:r>
      <w:r w:rsidR="00101311" w:rsidRPr="0051007B">
        <w:rPr>
          <w:sz w:val="24"/>
          <w:szCs w:val="24"/>
        </w:rPr>
        <w:t xml:space="preserve">Emlak ve İstimlak Dairesi Başkanlığının 05.09.2024 tarih ve </w:t>
      </w:r>
      <w:r w:rsidR="00101311" w:rsidRPr="0051007B">
        <w:rPr>
          <w:b/>
          <w:sz w:val="24"/>
          <w:szCs w:val="24"/>
        </w:rPr>
        <w:t xml:space="preserve">294317 </w:t>
      </w:r>
      <w:r w:rsidR="00101311" w:rsidRPr="0051007B">
        <w:rPr>
          <w:sz w:val="24"/>
          <w:szCs w:val="24"/>
        </w:rPr>
        <w:t xml:space="preserve">sayılı; </w:t>
      </w:r>
      <w:r w:rsidR="00261ED4" w:rsidRPr="0051007B">
        <w:rPr>
          <w:sz w:val="24"/>
          <w:szCs w:val="24"/>
        </w:rPr>
        <w:t>Tapuda; İlimiz Atakum İlçesi, Çobanözü Mahallesi, 12713 ada, 1 no.lu parselde kayıtlı, 34.925,40 m² yüzölçümlü, "Arsa" nitelikli taşınmazın mülkiyeti Büyükşehir Belediyemize ait olup taşınmazın bulunduğu bölgenin gelişimine katkı sunmak ve Büyükşehir Belediyemize kaynak sağlamak amacıyla 2886 sayılı Devlet İhale Kanunu hükümleri uyarınca taşınmazın arsa satışı ve yine arsa satışı karşılığı gelir paylaşımı, kat karşılığı inşaat sözleşmesi yapılması vb. yöntemlerle satışı düşünülmektedir.</w:t>
      </w:r>
      <w:r w:rsidR="00261ED4" w:rsidRPr="0051007B">
        <w:rPr>
          <w:sz w:val="24"/>
          <w:szCs w:val="24"/>
        </w:rPr>
        <w:tab/>
      </w:r>
      <w:r w:rsidR="00261ED4" w:rsidRPr="0051007B">
        <w:rPr>
          <w:sz w:val="24"/>
          <w:szCs w:val="24"/>
        </w:rPr>
        <w:tab/>
      </w:r>
      <w:r w:rsidR="00261ED4" w:rsidRPr="0051007B">
        <w:rPr>
          <w:sz w:val="24"/>
          <w:szCs w:val="24"/>
        </w:rPr>
        <w:tab/>
      </w:r>
      <w:r w:rsidR="00261ED4" w:rsidRPr="0051007B">
        <w:rPr>
          <w:sz w:val="24"/>
          <w:szCs w:val="24"/>
        </w:rPr>
        <w:tab/>
      </w:r>
      <w:r w:rsidR="00261ED4" w:rsidRPr="0051007B">
        <w:rPr>
          <w:sz w:val="24"/>
          <w:szCs w:val="24"/>
        </w:rPr>
        <w:tab/>
      </w:r>
      <w:r w:rsidR="00261ED4" w:rsidRPr="0051007B">
        <w:rPr>
          <w:sz w:val="24"/>
          <w:szCs w:val="24"/>
        </w:rPr>
        <w:tab/>
      </w:r>
      <w:r w:rsidR="00261ED4" w:rsidRPr="0051007B">
        <w:rPr>
          <w:sz w:val="24"/>
          <w:szCs w:val="24"/>
        </w:rPr>
        <w:tab/>
      </w:r>
      <w:r w:rsidR="00261ED4" w:rsidRPr="0051007B">
        <w:rPr>
          <w:sz w:val="24"/>
          <w:szCs w:val="24"/>
        </w:rPr>
        <w:tab/>
      </w:r>
      <w:r w:rsidR="00261ED4" w:rsidRPr="0051007B">
        <w:rPr>
          <w:sz w:val="24"/>
          <w:szCs w:val="24"/>
        </w:rPr>
        <w:tab/>
      </w:r>
      <w:r w:rsidR="00571530" w:rsidRPr="0051007B">
        <w:rPr>
          <w:sz w:val="24"/>
          <w:szCs w:val="24"/>
        </w:rPr>
        <w:tab/>
      </w:r>
      <w:r w:rsidR="00571530" w:rsidRPr="0051007B">
        <w:rPr>
          <w:sz w:val="24"/>
          <w:szCs w:val="24"/>
        </w:rPr>
        <w:tab/>
      </w:r>
      <w:r w:rsidR="00261ED4" w:rsidRPr="0051007B">
        <w:rPr>
          <w:sz w:val="24"/>
          <w:szCs w:val="24"/>
        </w:rPr>
        <w:tab/>
        <w:t>Bu nedenle, bölgenin gelişimine katkı sunmak ve Büyükşehir Belediyemize kaynak sağlamak amacıyla, 2886 sayılı Devlet İhale Kanunu hükümleri uyarınca taşınmazın; satışı ve yine arsa satışı karşılığı gelir paylaşımı, kat karşılığı inşaat sözleşmesi yapılması vb. yöntemlerle satışı ile taşınmazın satışına ilişkin ihale usul ve esaslarını belirlemek, belirlenecek teknik, idari, mali ve hukuki hususlar çerçevesinde sözleşmeler ile tüm iş ve işlemleri yapmak üzere Büyükşehir Belediye Başkanı ve Büyükşehir Belediye Encümeni'ne yetki verilmesini,  5393 sayılı Belediye Kanunu’nun 15/h ve 18/e maddeleri uyarınca, uygun gören Plan ve Bütçe, Hukuk Komisyonları raporu.</w:t>
      </w:r>
      <w:r w:rsidR="00261ED4" w:rsidRPr="0051007B">
        <w:rPr>
          <w:b/>
          <w:sz w:val="24"/>
          <w:szCs w:val="24"/>
        </w:rPr>
        <w:t xml:space="preserve"> </w:t>
      </w:r>
    </w:p>
    <w:tbl>
      <w:tblPr>
        <w:tblW w:w="9522"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1016"/>
        <w:gridCol w:w="1276"/>
        <w:gridCol w:w="708"/>
        <w:gridCol w:w="1134"/>
        <w:gridCol w:w="1276"/>
        <w:gridCol w:w="1276"/>
        <w:gridCol w:w="1843"/>
      </w:tblGrid>
      <w:tr w:rsidR="00261ED4" w:rsidRPr="0051007B" w:rsidTr="0051007B">
        <w:trPr>
          <w:trHeight w:val="275"/>
        </w:trPr>
        <w:tc>
          <w:tcPr>
            <w:tcW w:w="993" w:type="dxa"/>
          </w:tcPr>
          <w:p w:rsidR="00261ED4" w:rsidRPr="0051007B" w:rsidRDefault="00261ED4" w:rsidP="007F5222">
            <w:pPr>
              <w:pStyle w:val="KonuBal"/>
              <w:tabs>
                <w:tab w:val="left" w:pos="709"/>
              </w:tabs>
              <w:outlineLvl w:val="0"/>
              <w:rPr>
                <w:b/>
                <w:sz w:val="18"/>
                <w:szCs w:val="18"/>
              </w:rPr>
            </w:pPr>
            <w:r w:rsidRPr="0051007B">
              <w:rPr>
                <w:b/>
                <w:sz w:val="18"/>
                <w:szCs w:val="18"/>
              </w:rPr>
              <w:t>İL</w:t>
            </w:r>
          </w:p>
        </w:tc>
        <w:tc>
          <w:tcPr>
            <w:tcW w:w="1016" w:type="dxa"/>
          </w:tcPr>
          <w:p w:rsidR="00261ED4" w:rsidRPr="0051007B" w:rsidRDefault="00261ED4" w:rsidP="007F5222">
            <w:pPr>
              <w:pStyle w:val="KonuBal"/>
              <w:tabs>
                <w:tab w:val="left" w:pos="709"/>
              </w:tabs>
              <w:outlineLvl w:val="0"/>
              <w:rPr>
                <w:b/>
                <w:sz w:val="18"/>
                <w:szCs w:val="18"/>
              </w:rPr>
            </w:pPr>
            <w:r w:rsidRPr="0051007B">
              <w:rPr>
                <w:b/>
                <w:sz w:val="18"/>
                <w:szCs w:val="18"/>
              </w:rPr>
              <w:t>İLÇE</w:t>
            </w:r>
          </w:p>
        </w:tc>
        <w:tc>
          <w:tcPr>
            <w:tcW w:w="1276" w:type="dxa"/>
          </w:tcPr>
          <w:p w:rsidR="00261ED4" w:rsidRPr="0051007B" w:rsidRDefault="00261ED4" w:rsidP="007F5222">
            <w:pPr>
              <w:pStyle w:val="KonuBal"/>
              <w:tabs>
                <w:tab w:val="left" w:pos="709"/>
              </w:tabs>
              <w:outlineLvl w:val="0"/>
              <w:rPr>
                <w:b/>
                <w:sz w:val="18"/>
                <w:szCs w:val="18"/>
              </w:rPr>
            </w:pPr>
            <w:r w:rsidRPr="0051007B">
              <w:rPr>
                <w:b/>
                <w:sz w:val="18"/>
                <w:szCs w:val="18"/>
              </w:rPr>
              <w:t>MAHALLE</w:t>
            </w:r>
          </w:p>
        </w:tc>
        <w:tc>
          <w:tcPr>
            <w:tcW w:w="708" w:type="dxa"/>
          </w:tcPr>
          <w:p w:rsidR="00261ED4" w:rsidRPr="0051007B" w:rsidRDefault="00261ED4" w:rsidP="007F5222">
            <w:pPr>
              <w:pStyle w:val="KonuBal"/>
              <w:tabs>
                <w:tab w:val="left" w:pos="709"/>
              </w:tabs>
              <w:outlineLvl w:val="0"/>
              <w:rPr>
                <w:b/>
                <w:sz w:val="18"/>
                <w:szCs w:val="18"/>
              </w:rPr>
            </w:pPr>
            <w:r w:rsidRPr="0051007B">
              <w:rPr>
                <w:b/>
                <w:sz w:val="18"/>
                <w:szCs w:val="18"/>
              </w:rPr>
              <w:t>ADA</w:t>
            </w:r>
          </w:p>
        </w:tc>
        <w:tc>
          <w:tcPr>
            <w:tcW w:w="1134" w:type="dxa"/>
          </w:tcPr>
          <w:p w:rsidR="00261ED4" w:rsidRPr="0051007B" w:rsidRDefault="00261ED4" w:rsidP="007F5222">
            <w:pPr>
              <w:pStyle w:val="KonuBal"/>
              <w:tabs>
                <w:tab w:val="left" w:pos="709"/>
              </w:tabs>
              <w:outlineLvl w:val="0"/>
              <w:rPr>
                <w:b/>
                <w:sz w:val="18"/>
                <w:szCs w:val="18"/>
              </w:rPr>
            </w:pPr>
            <w:r w:rsidRPr="0051007B">
              <w:rPr>
                <w:b/>
                <w:sz w:val="18"/>
                <w:szCs w:val="18"/>
              </w:rPr>
              <w:t>PARSEL</w:t>
            </w:r>
          </w:p>
        </w:tc>
        <w:tc>
          <w:tcPr>
            <w:tcW w:w="1276" w:type="dxa"/>
          </w:tcPr>
          <w:p w:rsidR="00261ED4" w:rsidRPr="0051007B" w:rsidRDefault="00261ED4" w:rsidP="007F5222">
            <w:pPr>
              <w:pStyle w:val="KonuBal"/>
              <w:tabs>
                <w:tab w:val="left" w:pos="709"/>
              </w:tabs>
              <w:outlineLvl w:val="0"/>
              <w:rPr>
                <w:b/>
                <w:sz w:val="18"/>
                <w:szCs w:val="18"/>
              </w:rPr>
            </w:pPr>
            <w:r w:rsidRPr="0051007B">
              <w:rPr>
                <w:b/>
                <w:sz w:val="18"/>
                <w:szCs w:val="18"/>
              </w:rPr>
              <w:t>ALAN(M²)</w:t>
            </w:r>
          </w:p>
        </w:tc>
        <w:tc>
          <w:tcPr>
            <w:tcW w:w="1276" w:type="dxa"/>
          </w:tcPr>
          <w:p w:rsidR="00261ED4" w:rsidRPr="0051007B" w:rsidRDefault="00261ED4" w:rsidP="007F5222">
            <w:pPr>
              <w:pStyle w:val="KonuBal"/>
              <w:tabs>
                <w:tab w:val="left" w:pos="709"/>
              </w:tabs>
              <w:outlineLvl w:val="0"/>
              <w:rPr>
                <w:b/>
                <w:sz w:val="18"/>
                <w:szCs w:val="18"/>
              </w:rPr>
            </w:pPr>
            <w:r w:rsidRPr="0051007B">
              <w:rPr>
                <w:b/>
                <w:sz w:val="18"/>
                <w:szCs w:val="18"/>
              </w:rPr>
              <w:t>NİTELİĞİ</w:t>
            </w:r>
          </w:p>
        </w:tc>
        <w:tc>
          <w:tcPr>
            <w:tcW w:w="1843" w:type="dxa"/>
          </w:tcPr>
          <w:p w:rsidR="00261ED4" w:rsidRPr="0051007B" w:rsidRDefault="00261ED4" w:rsidP="007F5222">
            <w:pPr>
              <w:pStyle w:val="KonuBal"/>
              <w:tabs>
                <w:tab w:val="left" w:pos="709"/>
              </w:tabs>
              <w:outlineLvl w:val="0"/>
              <w:rPr>
                <w:b/>
                <w:sz w:val="18"/>
                <w:szCs w:val="18"/>
              </w:rPr>
            </w:pPr>
            <w:r w:rsidRPr="0051007B">
              <w:rPr>
                <w:b/>
                <w:sz w:val="18"/>
                <w:szCs w:val="18"/>
              </w:rPr>
              <w:t>İMAR DURUMU</w:t>
            </w:r>
          </w:p>
        </w:tc>
      </w:tr>
      <w:tr w:rsidR="00261ED4" w:rsidRPr="0051007B" w:rsidTr="0051007B">
        <w:trPr>
          <w:trHeight w:val="407"/>
        </w:trPr>
        <w:tc>
          <w:tcPr>
            <w:tcW w:w="993" w:type="dxa"/>
          </w:tcPr>
          <w:p w:rsidR="00261ED4" w:rsidRPr="0051007B" w:rsidRDefault="00261ED4" w:rsidP="007F5222">
            <w:pPr>
              <w:pStyle w:val="KonuBal"/>
              <w:tabs>
                <w:tab w:val="left" w:pos="709"/>
              </w:tabs>
              <w:outlineLvl w:val="0"/>
              <w:rPr>
                <w:sz w:val="18"/>
                <w:szCs w:val="18"/>
              </w:rPr>
            </w:pPr>
            <w:r w:rsidRPr="0051007B">
              <w:rPr>
                <w:sz w:val="18"/>
                <w:szCs w:val="18"/>
              </w:rPr>
              <w:t>SAMSUN</w:t>
            </w:r>
          </w:p>
        </w:tc>
        <w:tc>
          <w:tcPr>
            <w:tcW w:w="1016" w:type="dxa"/>
          </w:tcPr>
          <w:p w:rsidR="00261ED4" w:rsidRPr="0051007B" w:rsidRDefault="00261ED4" w:rsidP="007F5222">
            <w:pPr>
              <w:pStyle w:val="KonuBal"/>
              <w:tabs>
                <w:tab w:val="left" w:pos="709"/>
              </w:tabs>
              <w:outlineLvl w:val="0"/>
              <w:rPr>
                <w:sz w:val="18"/>
                <w:szCs w:val="18"/>
              </w:rPr>
            </w:pPr>
            <w:r w:rsidRPr="0051007B">
              <w:rPr>
                <w:sz w:val="18"/>
                <w:szCs w:val="18"/>
              </w:rPr>
              <w:t>ATAKUM</w:t>
            </w:r>
          </w:p>
        </w:tc>
        <w:tc>
          <w:tcPr>
            <w:tcW w:w="1276" w:type="dxa"/>
          </w:tcPr>
          <w:p w:rsidR="00261ED4" w:rsidRPr="0051007B" w:rsidRDefault="00261ED4" w:rsidP="007F5222">
            <w:pPr>
              <w:pStyle w:val="KonuBal"/>
              <w:tabs>
                <w:tab w:val="left" w:pos="709"/>
              </w:tabs>
              <w:outlineLvl w:val="0"/>
              <w:rPr>
                <w:sz w:val="18"/>
                <w:szCs w:val="18"/>
              </w:rPr>
            </w:pPr>
            <w:r w:rsidRPr="0051007B">
              <w:rPr>
                <w:sz w:val="18"/>
                <w:szCs w:val="18"/>
              </w:rPr>
              <w:t>ÇOBANÖZÜ</w:t>
            </w:r>
          </w:p>
        </w:tc>
        <w:tc>
          <w:tcPr>
            <w:tcW w:w="708" w:type="dxa"/>
          </w:tcPr>
          <w:p w:rsidR="00261ED4" w:rsidRPr="0051007B" w:rsidRDefault="00261ED4" w:rsidP="007F5222">
            <w:pPr>
              <w:pStyle w:val="KonuBal"/>
              <w:tabs>
                <w:tab w:val="left" w:pos="709"/>
              </w:tabs>
              <w:outlineLvl w:val="0"/>
              <w:rPr>
                <w:sz w:val="18"/>
                <w:szCs w:val="18"/>
              </w:rPr>
            </w:pPr>
            <w:r w:rsidRPr="0051007B">
              <w:rPr>
                <w:sz w:val="18"/>
                <w:szCs w:val="18"/>
              </w:rPr>
              <w:t>12713</w:t>
            </w:r>
          </w:p>
        </w:tc>
        <w:tc>
          <w:tcPr>
            <w:tcW w:w="1134" w:type="dxa"/>
          </w:tcPr>
          <w:p w:rsidR="00261ED4" w:rsidRPr="0051007B" w:rsidRDefault="00261ED4" w:rsidP="007F5222">
            <w:pPr>
              <w:pStyle w:val="KonuBal"/>
              <w:tabs>
                <w:tab w:val="left" w:pos="709"/>
              </w:tabs>
              <w:outlineLvl w:val="0"/>
              <w:rPr>
                <w:sz w:val="18"/>
                <w:szCs w:val="18"/>
              </w:rPr>
            </w:pPr>
            <w:r w:rsidRPr="0051007B">
              <w:rPr>
                <w:sz w:val="18"/>
                <w:szCs w:val="18"/>
              </w:rPr>
              <w:t>1</w:t>
            </w:r>
          </w:p>
        </w:tc>
        <w:tc>
          <w:tcPr>
            <w:tcW w:w="1276" w:type="dxa"/>
          </w:tcPr>
          <w:p w:rsidR="00261ED4" w:rsidRPr="0051007B" w:rsidRDefault="00261ED4" w:rsidP="007F5222">
            <w:pPr>
              <w:pStyle w:val="KonuBal"/>
              <w:tabs>
                <w:tab w:val="left" w:pos="709"/>
              </w:tabs>
              <w:outlineLvl w:val="0"/>
              <w:rPr>
                <w:sz w:val="18"/>
                <w:szCs w:val="18"/>
              </w:rPr>
            </w:pPr>
            <w:r w:rsidRPr="0051007B">
              <w:rPr>
                <w:sz w:val="18"/>
                <w:szCs w:val="18"/>
              </w:rPr>
              <w:t>34.925,40 m²</w:t>
            </w:r>
          </w:p>
        </w:tc>
        <w:tc>
          <w:tcPr>
            <w:tcW w:w="1276" w:type="dxa"/>
          </w:tcPr>
          <w:p w:rsidR="00261ED4" w:rsidRPr="0051007B" w:rsidRDefault="00261ED4" w:rsidP="007F5222">
            <w:pPr>
              <w:pStyle w:val="KonuBal"/>
              <w:tabs>
                <w:tab w:val="left" w:pos="709"/>
              </w:tabs>
              <w:outlineLvl w:val="0"/>
              <w:rPr>
                <w:sz w:val="18"/>
                <w:szCs w:val="18"/>
              </w:rPr>
            </w:pPr>
            <w:r w:rsidRPr="0051007B">
              <w:rPr>
                <w:sz w:val="18"/>
                <w:szCs w:val="18"/>
              </w:rPr>
              <w:t>ARSA</w:t>
            </w:r>
          </w:p>
        </w:tc>
        <w:tc>
          <w:tcPr>
            <w:tcW w:w="1843" w:type="dxa"/>
          </w:tcPr>
          <w:p w:rsidR="00261ED4" w:rsidRPr="0051007B" w:rsidRDefault="00261ED4" w:rsidP="007F5222">
            <w:pPr>
              <w:pStyle w:val="KonuBal"/>
              <w:tabs>
                <w:tab w:val="left" w:pos="709"/>
              </w:tabs>
              <w:outlineLvl w:val="0"/>
              <w:rPr>
                <w:sz w:val="18"/>
                <w:szCs w:val="18"/>
              </w:rPr>
            </w:pPr>
            <w:r w:rsidRPr="0051007B">
              <w:rPr>
                <w:sz w:val="18"/>
                <w:szCs w:val="18"/>
              </w:rPr>
              <w:t>E:1,50 TİCARET ve KONUT</w:t>
            </w:r>
          </w:p>
          <w:p w:rsidR="00261ED4" w:rsidRPr="0051007B" w:rsidRDefault="00261ED4" w:rsidP="007F5222">
            <w:pPr>
              <w:pStyle w:val="KonuBal"/>
              <w:tabs>
                <w:tab w:val="left" w:pos="709"/>
              </w:tabs>
              <w:outlineLvl w:val="0"/>
              <w:rPr>
                <w:sz w:val="18"/>
                <w:szCs w:val="18"/>
              </w:rPr>
            </w:pPr>
            <w:r w:rsidRPr="0051007B">
              <w:rPr>
                <w:sz w:val="18"/>
                <w:szCs w:val="18"/>
              </w:rPr>
              <w:t>ALANI</w:t>
            </w:r>
          </w:p>
        </w:tc>
      </w:tr>
    </w:tbl>
    <w:p w:rsidR="00571530" w:rsidRPr="0051007B" w:rsidRDefault="00614E28" w:rsidP="00571530">
      <w:pPr>
        <w:pStyle w:val="KonuBal"/>
        <w:numPr>
          <w:ilvl w:val="0"/>
          <w:numId w:val="7"/>
        </w:numPr>
        <w:tabs>
          <w:tab w:val="left" w:pos="709"/>
        </w:tabs>
        <w:jc w:val="both"/>
        <w:outlineLvl w:val="0"/>
        <w:rPr>
          <w:sz w:val="24"/>
          <w:szCs w:val="24"/>
        </w:rPr>
      </w:pPr>
      <w:r w:rsidRPr="0051007B">
        <w:rPr>
          <w:b/>
          <w:sz w:val="24"/>
          <w:szCs w:val="24"/>
        </w:rPr>
        <w:t>(K.NO:375)</w:t>
      </w:r>
      <w:r w:rsidR="00101311" w:rsidRPr="0051007B">
        <w:rPr>
          <w:sz w:val="24"/>
          <w:szCs w:val="24"/>
        </w:rPr>
        <w:t xml:space="preserve">Emlak ve İstimlak Dairesi Başkanlığının 05.09.2024 tarih ve </w:t>
      </w:r>
      <w:r w:rsidR="00101311" w:rsidRPr="0051007B">
        <w:rPr>
          <w:b/>
          <w:sz w:val="24"/>
          <w:szCs w:val="24"/>
        </w:rPr>
        <w:t xml:space="preserve">294052 </w:t>
      </w:r>
      <w:r w:rsidR="00101311" w:rsidRPr="0051007B">
        <w:rPr>
          <w:sz w:val="24"/>
          <w:szCs w:val="24"/>
        </w:rPr>
        <w:t xml:space="preserve">sayılı; </w:t>
      </w:r>
      <w:r w:rsidR="00571530" w:rsidRPr="0051007B">
        <w:rPr>
          <w:sz w:val="24"/>
          <w:szCs w:val="24"/>
        </w:rPr>
        <w:t>İlimizin</w:t>
      </w:r>
      <w:r w:rsidR="00571530" w:rsidRPr="0051007B">
        <w:rPr>
          <w:spacing w:val="1"/>
          <w:sz w:val="24"/>
          <w:szCs w:val="24"/>
        </w:rPr>
        <w:t xml:space="preserve"> </w:t>
      </w:r>
      <w:r w:rsidR="00571530" w:rsidRPr="0051007B">
        <w:rPr>
          <w:sz w:val="24"/>
          <w:szCs w:val="24"/>
        </w:rPr>
        <w:t>muhtelif</w:t>
      </w:r>
      <w:r w:rsidR="00571530" w:rsidRPr="0051007B">
        <w:rPr>
          <w:spacing w:val="1"/>
          <w:sz w:val="24"/>
          <w:szCs w:val="24"/>
        </w:rPr>
        <w:t xml:space="preserve"> </w:t>
      </w:r>
      <w:r w:rsidR="00571530" w:rsidRPr="0051007B">
        <w:rPr>
          <w:sz w:val="24"/>
          <w:szCs w:val="24"/>
        </w:rPr>
        <w:t>yerlerinde</w:t>
      </w:r>
      <w:r w:rsidR="00571530" w:rsidRPr="0051007B">
        <w:rPr>
          <w:spacing w:val="1"/>
          <w:sz w:val="24"/>
          <w:szCs w:val="24"/>
        </w:rPr>
        <w:t xml:space="preserve"> </w:t>
      </w:r>
      <w:r w:rsidR="00571530" w:rsidRPr="0051007B">
        <w:rPr>
          <w:sz w:val="24"/>
          <w:szCs w:val="24"/>
        </w:rPr>
        <w:t>aşağıdaki</w:t>
      </w:r>
      <w:r w:rsidR="00571530" w:rsidRPr="0051007B">
        <w:rPr>
          <w:spacing w:val="1"/>
          <w:sz w:val="24"/>
          <w:szCs w:val="24"/>
        </w:rPr>
        <w:t xml:space="preserve"> </w:t>
      </w:r>
      <w:r w:rsidR="00571530" w:rsidRPr="0051007B">
        <w:rPr>
          <w:sz w:val="24"/>
          <w:szCs w:val="24"/>
        </w:rPr>
        <w:t>tabloda</w:t>
      </w:r>
      <w:r w:rsidR="00571530" w:rsidRPr="0051007B">
        <w:rPr>
          <w:spacing w:val="1"/>
          <w:sz w:val="24"/>
          <w:szCs w:val="24"/>
        </w:rPr>
        <w:t xml:space="preserve"> </w:t>
      </w:r>
      <w:r w:rsidR="00571530" w:rsidRPr="0051007B">
        <w:rPr>
          <w:sz w:val="24"/>
          <w:szCs w:val="24"/>
        </w:rPr>
        <w:t>bilgileri</w:t>
      </w:r>
      <w:r w:rsidR="00571530" w:rsidRPr="0051007B">
        <w:rPr>
          <w:spacing w:val="1"/>
          <w:sz w:val="24"/>
          <w:szCs w:val="24"/>
        </w:rPr>
        <w:t xml:space="preserve"> </w:t>
      </w:r>
      <w:r w:rsidR="00571530" w:rsidRPr="0051007B">
        <w:rPr>
          <w:sz w:val="24"/>
          <w:szCs w:val="24"/>
        </w:rPr>
        <w:t>bulunan,</w:t>
      </w:r>
      <w:r w:rsidR="00571530" w:rsidRPr="0051007B">
        <w:rPr>
          <w:spacing w:val="1"/>
          <w:sz w:val="24"/>
          <w:szCs w:val="24"/>
        </w:rPr>
        <w:t xml:space="preserve"> </w:t>
      </w:r>
      <w:r w:rsidR="00571530" w:rsidRPr="0051007B">
        <w:rPr>
          <w:sz w:val="24"/>
          <w:szCs w:val="24"/>
        </w:rPr>
        <w:t>mülkiyeti</w:t>
      </w:r>
      <w:r w:rsidR="00571530" w:rsidRPr="0051007B">
        <w:rPr>
          <w:spacing w:val="1"/>
          <w:sz w:val="24"/>
          <w:szCs w:val="24"/>
        </w:rPr>
        <w:t xml:space="preserve"> </w:t>
      </w:r>
      <w:r w:rsidR="00571530" w:rsidRPr="0051007B">
        <w:rPr>
          <w:sz w:val="24"/>
          <w:szCs w:val="24"/>
        </w:rPr>
        <w:t>Belediyemize</w:t>
      </w:r>
      <w:r w:rsidR="00571530" w:rsidRPr="0051007B">
        <w:rPr>
          <w:spacing w:val="1"/>
          <w:sz w:val="24"/>
          <w:szCs w:val="24"/>
        </w:rPr>
        <w:t xml:space="preserve"> </w:t>
      </w:r>
      <w:r w:rsidR="00571530" w:rsidRPr="0051007B">
        <w:rPr>
          <w:sz w:val="24"/>
          <w:szCs w:val="24"/>
        </w:rPr>
        <w:t>ait</w:t>
      </w:r>
      <w:r w:rsidR="00571530" w:rsidRPr="0051007B">
        <w:rPr>
          <w:spacing w:val="1"/>
          <w:sz w:val="24"/>
          <w:szCs w:val="24"/>
        </w:rPr>
        <w:t xml:space="preserve"> </w:t>
      </w:r>
      <w:r w:rsidR="00571530" w:rsidRPr="0051007B">
        <w:rPr>
          <w:sz w:val="24"/>
          <w:szCs w:val="24"/>
        </w:rPr>
        <w:t>taşınmazların 6183 Sayılı Amme Alacaklarının Tahsil Usulü Hakkında Kanun'un Geçici 8. maddesi</w:t>
      </w:r>
      <w:r w:rsidR="00571530" w:rsidRPr="0051007B">
        <w:rPr>
          <w:spacing w:val="1"/>
          <w:sz w:val="24"/>
          <w:szCs w:val="24"/>
        </w:rPr>
        <w:t xml:space="preserve"> </w:t>
      </w:r>
      <w:r w:rsidR="00571530" w:rsidRPr="0051007B">
        <w:rPr>
          <w:sz w:val="24"/>
          <w:szCs w:val="24"/>
        </w:rPr>
        <w:t>kapsamında</w:t>
      </w:r>
      <w:r w:rsidR="00571530" w:rsidRPr="0051007B">
        <w:rPr>
          <w:spacing w:val="1"/>
          <w:sz w:val="24"/>
          <w:szCs w:val="24"/>
        </w:rPr>
        <w:t xml:space="preserve"> </w:t>
      </w:r>
      <w:r w:rsidR="00571530" w:rsidRPr="0051007B">
        <w:rPr>
          <w:sz w:val="24"/>
          <w:szCs w:val="24"/>
        </w:rPr>
        <w:t>Belediyemizin</w:t>
      </w:r>
      <w:r w:rsidR="00571530" w:rsidRPr="0051007B">
        <w:rPr>
          <w:spacing w:val="1"/>
          <w:sz w:val="24"/>
          <w:szCs w:val="24"/>
        </w:rPr>
        <w:t xml:space="preserve"> </w:t>
      </w:r>
      <w:r w:rsidR="00571530" w:rsidRPr="0051007B">
        <w:rPr>
          <w:sz w:val="24"/>
          <w:szCs w:val="24"/>
        </w:rPr>
        <w:t>Samsun</w:t>
      </w:r>
      <w:r w:rsidR="00571530" w:rsidRPr="0051007B">
        <w:rPr>
          <w:spacing w:val="1"/>
          <w:sz w:val="24"/>
          <w:szCs w:val="24"/>
        </w:rPr>
        <w:t xml:space="preserve"> </w:t>
      </w:r>
      <w:r w:rsidR="00571530" w:rsidRPr="0051007B">
        <w:rPr>
          <w:sz w:val="24"/>
          <w:szCs w:val="24"/>
        </w:rPr>
        <w:t>Vergi</w:t>
      </w:r>
      <w:r w:rsidR="00571530" w:rsidRPr="0051007B">
        <w:rPr>
          <w:spacing w:val="1"/>
          <w:sz w:val="24"/>
          <w:szCs w:val="24"/>
        </w:rPr>
        <w:t xml:space="preserve"> </w:t>
      </w:r>
      <w:r w:rsidR="00571530" w:rsidRPr="0051007B">
        <w:rPr>
          <w:sz w:val="24"/>
          <w:szCs w:val="24"/>
        </w:rPr>
        <w:t>Dairelerine</w:t>
      </w:r>
      <w:r w:rsidR="00571530" w:rsidRPr="0051007B">
        <w:rPr>
          <w:spacing w:val="1"/>
          <w:sz w:val="24"/>
          <w:szCs w:val="24"/>
        </w:rPr>
        <w:t xml:space="preserve"> </w:t>
      </w:r>
      <w:r w:rsidR="00571530" w:rsidRPr="0051007B">
        <w:rPr>
          <w:sz w:val="24"/>
          <w:szCs w:val="24"/>
        </w:rPr>
        <w:t>olan</w:t>
      </w:r>
      <w:r w:rsidR="00571530" w:rsidRPr="0051007B">
        <w:rPr>
          <w:spacing w:val="1"/>
          <w:sz w:val="24"/>
          <w:szCs w:val="24"/>
        </w:rPr>
        <w:t xml:space="preserve"> </w:t>
      </w:r>
      <w:r w:rsidR="00571530" w:rsidRPr="0051007B">
        <w:rPr>
          <w:sz w:val="24"/>
          <w:szCs w:val="24"/>
        </w:rPr>
        <w:t>borçlarına</w:t>
      </w:r>
      <w:r w:rsidR="00571530" w:rsidRPr="0051007B">
        <w:rPr>
          <w:spacing w:val="1"/>
          <w:sz w:val="24"/>
          <w:szCs w:val="24"/>
        </w:rPr>
        <w:t xml:space="preserve"> </w:t>
      </w:r>
      <w:r w:rsidR="00571530" w:rsidRPr="0051007B">
        <w:rPr>
          <w:sz w:val="24"/>
          <w:szCs w:val="24"/>
        </w:rPr>
        <w:t>mahsuben</w:t>
      </w:r>
      <w:r w:rsidR="00571530" w:rsidRPr="0051007B">
        <w:rPr>
          <w:spacing w:val="1"/>
          <w:sz w:val="24"/>
          <w:szCs w:val="24"/>
        </w:rPr>
        <w:t xml:space="preserve"> </w:t>
      </w:r>
      <w:r w:rsidR="00571530" w:rsidRPr="0051007B">
        <w:rPr>
          <w:sz w:val="24"/>
          <w:szCs w:val="24"/>
        </w:rPr>
        <w:t>Hazine'ye</w:t>
      </w:r>
      <w:r w:rsidR="00571530" w:rsidRPr="0051007B">
        <w:rPr>
          <w:spacing w:val="1"/>
          <w:sz w:val="24"/>
          <w:szCs w:val="24"/>
        </w:rPr>
        <w:t xml:space="preserve"> </w:t>
      </w:r>
      <w:r w:rsidR="00571530" w:rsidRPr="0051007B">
        <w:rPr>
          <w:sz w:val="24"/>
          <w:szCs w:val="24"/>
        </w:rPr>
        <w:t>satılması</w:t>
      </w:r>
      <w:r w:rsidR="00571530" w:rsidRPr="0051007B">
        <w:rPr>
          <w:spacing w:val="-57"/>
          <w:sz w:val="24"/>
          <w:szCs w:val="24"/>
        </w:rPr>
        <w:t xml:space="preserve"> </w:t>
      </w:r>
      <w:r w:rsidR="00571530" w:rsidRPr="0051007B">
        <w:rPr>
          <w:sz w:val="24"/>
          <w:szCs w:val="24"/>
        </w:rPr>
        <w:t>düşünülmektedir.</w:t>
      </w:r>
      <w:r w:rsidR="00571530" w:rsidRPr="0051007B">
        <w:rPr>
          <w:sz w:val="24"/>
          <w:szCs w:val="24"/>
        </w:rPr>
        <w:tab/>
      </w:r>
      <w:r w:rsidR="00571530" w:rsidRPr="0051007B">
        <w:rPr>
          <w:sz w:val="24"/>
          <w:szCs w:val="24"/>
        </w:rPr>
        <w:tab/>
      </w:r>
      <w:r w:rsidR="00571530" w:rsidRPr="0051007B">
        <w:rPr>
          <w:sz w:val="24"/>
          <w:szCs w:val="24"/>
        </w:rPr>
        <w:tab/>
      </w:r>
      <w:r w:rsidR="00571530" w:rsidRPr="0051007B">
        <w:rPr>
          <w:sz w:val="24"/>
          <w:szCs w:val="24"/>
        </w:rPr>
        <w:tab/>
      </w:r>
      <w:r w:rsidR="00571530" w:rsidRPr="0051007B">
        <w:rPr>
          <w:sz w:val="24"/>
          <w:szCs w:val="24"/>
        </w:rPr>
        <w:tab/>
      </w:r>
      <w:r w:rsidR="00571530" w:rsidRPr="0051007B">
        <w:rPr>
          <w:sz w:val="24"/>
          <w:szCs w:val="24"/>
        </w:rPr>
        <w:tab/>
      </w:r>
      <w:r w:rsidR="00571530" w:rsidRPr="0051007B">
        <w:rPr>
          <w:sz w:val="24"/>
          <w:szCs w:val="24"/>
        </w:rPr>
        <w:tab/>
      </w:r>
      <w:r w:rsidR="00571530" w:rsidRPr="0051007B">
        <w:rPr>
          <w:sz w:val="24"/>
          <w:szCs w:val="24"/>
        </w:rPr>
        <w:tab/>
      </w:r>
      <w:r w:rsidR="00571530" w:rsidRPr="0051007B">
        <w:rPr>
          <w:sz w:val="24"/>
          <w:szCs w:val="24"/>
        </w:rPr>
        <w:tab/>
      </w:r>
      <w:r w:rsidR="00571530" w:rsidRPr="0051007B">
        <w:rPr>
          <w:sz w:val="24"/>
          <w:szCs w:val="24"/>
        </w:rPr>
        <w:tab/>
      </w:r>
      <w:r w:rsidR="00571530" w:rsidRPr="0051007B">
        <w:rPr>
          <w:sz w:val="24"/>
          <w:szCs w:val="24"/>
        </w:rPr>
        <w:tab/>
        <w:t>Buna göre söz konusu taşınmazların 6183 Sayılı Amme</w:t>
      </w:r>
      <w:r w:rsidR="00571530" w:rsidRPr="0051007B">
        <w:rPr>
          <w:spacing w:val="1"/>
          <w:sz w:val="24"/>
          <w:szCs w:val="24"/>
        </w:rPr>
        <w:t xml:space="preserve"> </w:t>
      </w:r>
      <w:r w:rsidR="00571530" w:rsidRPr="0051007B">
        <w:rPr>
          <w:sz w:val="24"/>
          <w:szCs w:val="24"/>
        </w:rPr>
        <w:t>Alacaklarının Tahsil Usulü Hakkında Kanun'un Geçici 8. maddesi kapsamında Büyükşehir Belediyemizin Samsun</w:t>
      </w:r>
      <w:r w:rsidR="00571530" w:rsidRPr="0051007B">
        <w:rPr>
          <w:spacing w:val="1"/>
          <w:sz w:val="24"/>
          <w:szCs w:val="24"/>
        </w:rPr>
        <w:t xml:space="preserve"> </w:t>
      </w:r>
      <w:r w:rsidR="00571530" w:rsidRPr="0051007B">
        <w:rPr>
          <w:sz w:val="24"/>
          <w:szCs w:val="24"/>
        </w:rPr>
        <w:t>Vergi Dairelerine olan borçlarına mahsup edilmek üzere Hazine'ye satılmasını,  5393 sayılı</w:t>
      </w:r>
      <w:r w:rsidR="00571530" w:rsidRPr="0051007B">
        <w:rPr>
          <w:spacing w:val="1"/>
          <w:sz w:val="24"/>
          <w:szCs w:val="24"/>
        </w:rPr>
        <w:t xml:space="preserve"> </w:t>
      </w:r>
      <w:r w:rsidR="00571530" w:rsidRPr="0051007B">
        <w:rPr>
          <w:sz w:val="24"/>
          <w:szCs w:val="24"/>
        </w:rPr>
        <w:t>Belediye</w:t>
      </w:r>
      <w:r w:rsidR="00571530" w:rsidRPr="0051007B">
        <w:rPr>
          <w:spacing w:val="1"/>
          <w:sz w:val="24"/>
          <w:szCs w:val="24"/>
        </w:rPr>
        <w:t xml:space="preserve"> </w:t>
      </w:r>
      <w:r w:rsidR="00571530" w:rsidRPr="0051007B">
        <w:rPr>
          <w:sz w:val="24"/>
          <w:szCs w:val="24"/>
        </w:rPr>
        <w:t>Kanunu'nun</w:t>
      </w:r>
      <w:r w:rsidR="00571530" w:rsidRPr="0051007B">
        <w:rPr>
          <w:spacing w:val="1"/>
          <w:sz w:val="24"/>
          <w:szCs w:val="24"/>
        </w:rPr>
        <w:t xml:space="preserve"> </w:t>
      </w:r>
      <w:r w:rsidR="00571530" w:rsidRPr="0051007B">
        <w:rPr>
          <w:sz w:val="24"/>
          <w:szCs w:val="24"/>
        </w:rPr>
        <w:t>15/h,</w:t>
      </w:r>
      <w:r w:rsidR="00571530" w:rsidRPr="0051007B">
        <w:rPr>
          <w:spacing w:val="1"/>
          <w:sz w:val="24"/>
          <w:szCs w:val="24"/>
        </w:rPr>
        <w:t xml:space="preserve"> </w:t>
      </w:r>
      <w:r w:rsidR="00571530" w:rsidRPr="0051007B">
        <w:rPr>
          <w:sz w:val="24"/>
          <w:szCs w:val="24"/>
        </w:rPr>
        <w:t>18/e</w:t>
      </w:r>
      <w:r w:rsidR="00571530" w:rsidRPr="0051007B">
        <w:rPr>
          <w:spacing w:val="1"/>
          <w:sz w:val="24"/>
          <w:szCs w:val="24"/>
        </w:rPr>
        <w:t xml:space="preserve"> </w:t>
      </w:r>
      <w:r w:rsidR="00571530" w:rsidRPr="0051007B">
        <w:rPr>
          <w:sz w:val="24"/>
          <w:szCs w:val="24"/>
        </w:rPr>
        <w:t>ve</w:t>
      </w:r>
      <w:r w:rsidR="00571530" w:rsidRPr="0051007B">
        <w:rPr>
          <w:spacing w:val="1"/>
          <w:sz w:val="24"/>
          <w:szCs w:val="24"/>
        </w:rPr>
        <w:t xml:space="preserve"> </w:t>
      </w:r>
      <w:r w:rsidR="00571530" w:rsidRPr="0051007B">
        <w:rPr>
          <w:sz w:val="24"/>
          <w:szCs w:val="24"/>
        </w:rPr>
        <w:t>75/d</w:t>
      </w:r>
      <w:r w:rsidR="00571530" w:rsidRPr="0051007B">
        <w:rPr>
          <w:spacing w:val="1"/>
          <w:sz w:val="24"/>
          <w:szCs w:val="24"/>
        </w:rPr>
        <w:t xml:space="preserve"> </w:t>
      </w:r>
      <w:r w:rsidR="00571530" w:rsidRPr="0051007B">
        <w:rPr>
          <w:sz w:val="24"/>
          <w:szCs w:val="24"/>
        </w:rPr>
        <w:t>maddeleri uyarınca, uygun gören Plan ve Bütçe, Hukuk Komisyonları raporu.</w:t>
      </w:r>
      <w:r w:rsidR="00571530" w:rsidRPr="0051007B">
        <w:rPr>
          <w:b/>
          <w:sz w:val="24"/>
          <w:szCs w:val="24"/>
        </w:rPr>
        <w:t xml:space="preserve"> </w:t>
      </w:r>
    </w:p>
    <w:p w:rsidR="00571530" w:rsidRPr="0051007B" w:rsidRDefault="00571530" w:rsidP="00571530">
      <w:pPr>
        <w:pStyle w:val="KonuBal"/>
        <w:tabs>
          <w:tab w:val="left" w:pos="426"/>
          <w:tab w:val="left" w:pos="709"/>
        </w:tabs>
        <w:ind w:firstLine="425"/>
        <w:jc w:val="both"/>
        <w:outlineLvl w:val="0"/>
        <w:rPr>
          <w:sz w:val="24"/>
          <w:szCs w:val="24"/>
        </w:rPr>
      </w:pPr>
    </w:p>
    <w:tbl>
      <w:tblPr>
        <w:tblW w:w="9355" w:type="dxa"/>
        <w:tblInd w:w="8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17"/>
        <w:gridCol w:w="1252"/>
        <w:gridCol w:w="1700"/>
        <w:gridCol w:w="1700"/>
        <w:gridCol w:w="1700"/>
        <w:gridCol w:w="1586"/>
      </w:tblGrid>
      <w:tr w:rsidR="00571530" w:rsidRPr="0051007B" w:rsidTr="0051007B">
        <w:trPr>
          <w:trHeight w:val="276"/>
        </w:trPr>
        <w:tc>
          <w:tcPr>
            <w:tcW w:w="1417" w:type="dxa"/>
            <w:shd w:val="clear" w:color="auto" w:fill="auto"/>
          </w:tcPr>
          <w:p w:rsidR="00571530" w:rsidRPr="0051007B" w:rsidRDefault="00571530" w:rsidP="007F5222">
            <w:pPr>
              <w:pStyle w:val="TableParagraph"/>
              <w:jc w:val="both"/>
              <w:rPr>
                <w:rFonts w:eastAsia="Calibri"/>
                <w:b/>
                <w:sz w:val="20"/>
                <w:szCs w:val="20"/>
              </w:rPr>
            </w:pPr>
            <w:r w:rsidRPr="0051007B">
              <w:rPr>
                <w:rFonts w:eastAsia="Calibri"/>
                <w:b/>
                <w:sz w:val="20"/>
                <w:szCs w:val="20"/>
              </w:rPr>
              <w:t>İlçe</w:t>
            </w:r>
          </w:p>
        </w:tc>
        <w:tc>
          <w:tcPr>
            <w:tcW w:w="1252" w:type="dxa"/>
            <w:shd w:val="clear" w:color="auto" w:fill="auto"/>
          </w:tcPr>
          <w:p w:rsidR="00571530" w:rsidRPr="0051007B" w:rsidRDefault="00571530" w:rsidP="007F5222">
            <w:pPr>
              <w:pStyle w:val="TableParagraph"/>
              <w:ind w:left="0" w:right="411"/>
              <w:jc w:val="both"/>
              <w:rPr>
                <w:rFonts w:eastAsia="Calibri"/>
                <w:b/>
                <w:sz w:val="20"/>
                <w:szCs w:val="20"/>
              </w:rPr>
            </w:pPr>
            <w:r w:rsidRPr="0051007B">
              <w:rPr>
                <w:rFonts w:eastAsia="Calibri"/>
                <w:b/>
                <w:sz w:val="20"/>
                <w:szCs w:val="20"/>
              </w:rPr>
              <w:t>Mahalle</w:t>
            </w:r>
          </w:p>
        </w:tc>
        <w:tc>
          <w:tcPr>
            <w:tcW w:w="1700" w:type="dxa"/>
            <w:shd w:val="clear" w:color="auto" w:fill="auto"/>
          </w:tcPr>
          <w:p w:rsidR="00571530" w:rsidRPr="0051007B" w:rsidRDefault="00571530" w:rsidP="007F5222">
            <w:pPr>
              <w:pStyle w:val="TableParagraph"/>
              <w:ind w:left="219"/>
              <w:jc w:val="both"/>
              <w:rPr>
                <w:rFonts w:eastAsia="Calibri"/>
                <w:b/>
                <w:sz w:val="20"/>
                <w:szCs w:val="20"/>
              </w:rPr>
            </w:pPr>
            <w:r w:rsidRPr="0051007B">
              <w:rPr>
                <w:rFonts w:eastAsia="Calibri"/>
                <w:b/>
                <w:sz w:val="20"/>
                <w:szCs w:val="20"/>
              </w:rPr>
              <w:t>Ada</w:t>
            </w:r>
          </w:p>
        </w:tc>
        <w:tc>
          <w:tcPr>
            <w:tcW w:w="1700" w:type="dxa"/>
            <w:shd w:val="clear" w:color="auto" w:fill="auto"/>
          </w:tcPr>
          <w:p w:rsidR="00571530" w:rsidRPr="0051007B" w:rsidRDefault="00571530" w:rsidP="007F5222">
            <w:pPr>
              <w:pStyle w:val="TableParagraph"/>
              <w:ind w:left="219"/>
              <w:jc w:val="both"/>
              <w:rPr>
                <w:rFonts w:eastAsia="Calibri"/>
                <w:b/>
                <w:sz w:val="20"/>
                <w:szCs w:val="20"/>
              </w:rPr>
            </w:pPr>
            <w:r w:rsidRPr="0051007B">
              <w:rPr>
                <w:rFonts w:eastAsia="Calibri"/>
                <w:b/>
                <w:sz w:val="20"/>
                <w:szCs w:val="20"/>
              </w:rPr>
              <w:t>Parsel</w:t>
            </w:r>
          </w:p>
        </w:tc>
        <w:tc>
          <w:tcPr>
            <w:tcW w:w="1700" w:type="dxa"/>
            <w:shd w:val="clear" w:color="auto" w:fill="auto"/>
          </w:tcPr>
          <w:p w:rsidR="00571530" w:rsidRPr="0051007B" w:rsidRDefault="00571530" w:rsidP="007F5222">
            <w:pPr>
              <w:pStyle w:val="TableParagraph"/>
              <w:jc w:val="both"/>
              <w:rPr>
                <w:rFonts w:eastAsia="Calibri"/>
                <w:b/>
                <w:sz w:val="20"/>
                <w:szCs w:val="20"/>
              </w:rPr>
            </w:pPr>
            <w:r w:rsidRPr="0051007B">
              <w:rPr>
                <w:rFonts w:eastAsia="Calibri"/>
                <w:b/>
                <w:sz w:val="20"/>
                <w:szCs w:val="20"/>
              </w:rPr>
              <w:t>Tapu</w:t>
            </w:r>
            <w:r w:rsidRPr="0051007B">
              <w:rPr>
                <w:rFonts w:eastAsia="Calibri"/>
                <w:b/>
                <w:spacing w:val="-10"/>
                <w:sz w:val="20"/>
                <w:szCs w:val="20"/>
              </w:rPr>
              <w:t xml:space="preserve"> </w:t>
            </w:r>
            <w:r w:rsidRPr="0051007B">
              <w:rPr>
                <w:rFonts w:eastAsia="Calibri"/>
                <w:b/>
                <w:sz w:val="20"/>
                <w:szCs w:val="20"/>
              </w:rPr>
              <w:t>alanı</w:t>
            </w:r>
          </w:p>
        </w:tc>
        <w:tc>
          <w:tcPr>
            <w:tcW w:w="1586" w:type="dxa"/>
            <w:shd w:val="clear" w:color="auto" w:fill="auto"/>
          </w:tcPr>
          <w:p w:rsidR="00571530" w:rsidRPr="0051007B" w:rsidRDefault="00571530" w:rsidP="007F5222">
            <w:pPr>
              <w:pStyle w:val="TableParagraph"/>
              <w:jc w:val="both"/>
              <w:rPr>
                <w:rFonts w:eastAsia="Calibri"/>
                <w:b/>
                <w:sz w:val="20"/>
                <w:szCs w:val="20"/>
              </w:rPr>
            </w:pPr>
            <w:r w:rsidRPr="0051007B">
              <w:rPr>
                <w:rFonts w:eastAsia="Calibri"/>
                <w:b/>
                <w:sz w:val="20"/>
                <w:szCs w:val="20"/>
              </w:rPr>
              <w:t>Hisse</w:t>
            </w:r>
            <w:r w:rsidRPr="0051007B">
              <w:rPr>
                <w:rFonts w:eastAsia="Calibri"/>
                <w:b/>
                <w:spacing w:val="-1"/>
                <w:sz w:val="20"/>
                <w:szCs w:val="20"/>
              </w:rPr>
              <w:t xml:space="preserve"> </w:t>
            </w:r>
            <w:r w:rsidRPr="0051007B">
              <w:rPr>
                <w:rFonts w:eastAsia="Calibri"/>
                <w:b/>
                <w:sz w:val="20"/>
                <w:szCs w:val="20"/>
              </w:rPr>
              <w:t>Oranı</w:t>
            </w:r>
          </w:p>
        </w:tc>
      </w:tr>
      <w:tr w:rsidR="00571530" w:rsidRPr="0051007B" w:rsidTr="0051007B">
        <w:trPr>
          <w:trHeight w:val="275"/>
        </w:trPr>
        <w:tc>
          <w:tcPr>
            <w:tcW w:w="1417" w:type="dxa"/>
            <w:shd w:val="clear" w:color="auto" w:fill="auto"/>
          </w:tcPr>
          <w:p w:rsidR="00571530" w:rsidRPr="0051007B" w:rsidRDefault="00571530" w:rsidP="007F5222">
            <w:pPr>
              <w:pStyle w:val="TableParagraph"/>
              <w:rPr>
                <w:rFonts w:eastAsia="Calibri"/>
                <w:sz w:val="20"/>
                <w:szCs w:val="20"/>
              </w:rPr>
            </w:pPr>
            <w:r w:rsidRPr="0051007B">
              <w:rPr>
                <w:rFonts w:eastAsia="Calibri"/>
                <w:sz w:val="20"/>
                <w:szCs w:val="20"/>
              </w:rPr>
              <w:t>Atakum</w:t>
            </w:r>
          </w:p>
        </w:tc>
        <w:tc>
          <w:tcPr>
            <w:tcW w:w="1252" w:type="dxa"/>
            <w:shd w:val="clear" w:color="auto" w:fill="auto"/>
          </w:tcPr>
          <w:p w:rsidR="00571530" w:rsidRPr="0051007B" w:rsidRDefault="00571530" w:rsidP="007F5222">
            <w:pPr>
              <w:pStyle w:val="TableParagraph"/>
              <w:ind w:left="0" w:right="478"/>
              <w:rPr>
                <w:rFonts w:eastAsia="Calibri"/>
                <w:sz w:val="20"/>
                <w:szCs w:val="20"/>
              </w:rPr>
            </w:pPr>
            <w:r w:rsidRPr="0051007B">
              <w:rPr>
                <w:rFonts w:eastAsia="Calibri"/>
                <w:sz w:val="20"/>
                <w:szCs w:val="20"/>
              </w:rPr>
              <w:t>Kamalı</w:t>
            </w:r>
          </w:p>
        </w:tc>
        <w:tc>
          <w:tcPr>
            <w:tcW w:w="1700" w:type="dxa"/>
            <w:shd w:val="clear" w:color="auto" w:fill="auto"/>
          </w:tcPr>
          <w:p w:rsidR="00571530" w:rsidRPr="0051007B" w:rsidRDefault="00571530" w:rsidP="007F5222">
            <w:pPr>
              <w:pStyle w:val="TableParagraph"/>
              <w:ind w:right="204"/>
              <w:rPr>
                <w:rFonts w:eastAsia="Calibri"/>
                <w:sz w:val="20"/>
                <w:szCs w:val="20"/>
              </w:rPr>
            </w:pPr>
            <w:r w:rsidRPr="0051007B">
              <w:rPr>
                <w:rFonts w:eastAsia="Calibri"/>
                <w:sz w:val="20"/>
                <w:szCs w:val="20"/>
              </w:rPr>
              <w:t>8523</w:t>
            </w:r>
          </w:p>
        </w:tc>
        <w:tc>
          <w:tcPr>
            <w:tcW w:w="1700" w:type="dxa"/>
            <w:shd w:val="clear" w:color="auto" w:fill="auto"/>
          </w:tcPr>
          <w:p w:rsidR="00571530" w:rsidRPr="0051007B" w:rsidRDefault="00571530" w:rsidP="007F5222">
            <w:pPr>
              <w:pStyle w:val="TableParagraph"/>
              <w:rPr>
                <w:rFonts w:eastAsia="Calibri"/>
                <w:sz w:val="20"/>
                <w:szCs w:val="20"/>
              </w:rPr>
            </w:pPr>
            <w:r w:rsidRPr="0051007B">
              <w:rPr>
                <w:rFonts w:eastAsia="Calibri"/>
                <w:sz w:val="20"/>
                <w:szCs w:val="20"/>
              </w:rPr>
              <w:t>11</w:t>
            </w:r>
          </w:p>
        </w:tc>
        <w:tc>
          <w:tcPr>
            <w:tcW w:w="1700" w:type="dxa"/>
            <w:shd w:val="clear" w:color="auto" w:fill="auto"/>
          </w:tcPr>
          <w:p w:rsidR="00571530" w:rsidRPr="0051007B" w:rsidRDefault="00571530" w:rsidP="007F5222">
            <w:pPr>
              <w:pStyle w:val="TableParagraph"/>
              <w:ind w:left="219"/>
              <w:rPr>
                <w:rFonts w:eastAsia="Calibri"/>
                <w:sz w:val="20"/>
                <w:szCs w:val="20"/>
              </w:rPr>
            </w:pPr>
            <w:r w:rsidRPr="0051007B">
              <w:rPr>
                <w:rFonts w:eastAsia="Calibri"/>
                <w:sz w:val="20"/>
                <w:szCs w:val="20"/>
              </w:rPr>
              <w:t>2.940,00 m²</w:t>
            </w:r>
          </w:p>
        </w:tc>
        <w:tc>
          <w:tcPr>
            <w:tcW w:w="1586" w:type="dxa"/>
            <w:shd w:val="clear" w:color="auto" w:fill="auto"/>
          </w:tcPr>
          <w:p w:rsidR="00571530" w:rsidRPr="0051007B" w:rsidRDefault="00571530" w:rsidP="007F5222">
            <w:pPr>
              <w:pStyle w:val="TableParagraph"/>
              <w:rPr>
                <w:rFonts w:eastAsia="Calibri"/>
                <w:sz w:val="20"/>
                <w:szCs w:val="20"/>
              </w:rPr>
            </w:pPr>
            <w:r w:rsidRPr="0051007B">
              <w:rPr>
                <w:rFonts w:eastAsia="Calibri"/>
                <w:sz w:val="20"/>
                <w:szCs w:val="20"/>
              </w:rPr>
              <w:t>1756/2400</w:t>
            </w:r>
          </w:p>
        </w:tc>
      </w:tr>
      <w:tr w:rsidR="00571530" w:rsidRPr="0051007B" w:rsidTr="0051007B">
        <w:trPr>
          <w:trHeight w:val="276"/>
        </w:trPr>
        <w:tc>
          <w:tcPr>
            <w:tcW w:w="1417" w:type="dxa"/>
            <w:shd w:val="clear" w:color="auto" w:fill="auto"/>
          </w:tcPr>
          <w:p w:rsidR="00571530" w:rsidRPr="0051007B" w:rsidRDefault="00571530" w:rsidP="007F5222">
            <w:pPr>
              <w:pStyle w:val="TableParagraph"/>
              <w:rPr>
                <w:rFonts w:eastAsia="Calibri"/>
                <w:sz w:val="20"/>
                <w:szCs w:val="20"/>
              </w:rPr>
            </w:pPr>
            <w:r w:rsidRPr="0051007B">
              <w:rPr>
                <w:rFonts w:eastAsia="Calibri"/>
                <w:sz w:val="20"/>
                <w:szCs w:val="20"/>
              </w:rPr>
              <w:lastRenderedPageBreak/>
              <w:t>İlkadım</w:t>
            </w:r>
          </w:p>
        </w:tc>
        <w:tc>
          <w:tcPr>
            <w:tcW w:w="1252" w:type="dxa"/>
            <w:shd w:val="clear" w:color="auto" w:fill="auto"/>
          </w:tcPr>
          <w:p w:rsidR="00571530" w:rsidRPr="0051007B" w:rsidRDefault="00571530" w:rsidP="007F5222">
            <w:pPr>
              <w:pStyle w:val="TableParagraph"/>
              <w:ind w:left="0" w:right="471"/>
              <w:rPr>
                <w:rFonts w:eastAsia="Calibri"/>
                <w:sz w:val="20"/>
                <w:szCs w:val="20"/>
              </w:rPr>
            </w:pPr>
            <w:r w:rsidRPr="0051007B">
              <w:rPr>
                <w:rFonts w:eastAsia="Calibri"/>
                <w:sz w:val="20"/>
                <w:szCs w:val="20"/>
              </w:rPr>
              <w:t>Saitbey</w:t>
            </w:r>
          </w:p>
        </w:tc>
        <w:tc>
          <w:tcPr>
            <w:tcW w:w="1700" w:type="dxa"/>
            <w:shd w:val="clear" w:color="auto" w:fill="auto"/>
          </w:tcPr>
          <w:p w:rsidR="00571530" w:rsidRPr="0051007B" w:rsidRDefault="00571530" w:rsidP="007F5222">
            <w:pPr>
              <w:pStyle w:val="TableParagraph"/>
              <w:rPr>
                <w:rFonts w:eastAsia="Calibri"/>
                <w:sz w:val="20"/>
                <w:szCs w:val="20"/>
              </w:rPr>
            </w:pPr>
            <w:r w:rsidRPr="0051007B">
              <w:rPr>
                <w:rFonts w:eastAsia="Calibri"/>
                <w:sz w:val="20"/>
                <w:szCs w:val="20"/>
              </w:rPr>
              <w:t>11761</w:t>
            </w:r>
          </w:p>
        </w:tc>
        <w:tc>
          <w:tcPr>
            <w:tcW w:w="1700" w:type="dxa"/>
            <w:shd w:val="clear" w:color="auto" w:fill="auto"/>
          </w:tcPr>
          <w:p w:rsidR="00571530" w:rsidRPr="0051007B" w:rsidRDefault="00571530" w:rsidP="007F5222">
            <w:pPr>
              <w:pStyle w:val="TableParagraph"/>
              <w:ind w:right="204"/>
              <w:rPr>
                <w:rFonts w:eastAsia="Calibri"/>
                <w:sz w:val="20"/>
                <w:szCs w:val="20"/>
              </w:rPr>
            </w:pPr>
            <w:r w:rsidRPr="0051007B">
              <w:rPr>
                <w:rFonts w:eastAsia="Calibri"/>
                <w:sz w:val="20"/>
                <w:szCs w:val="20"/>
              </w:rPr>
              <w:t>35</w:t>
            </w:r>
          </w:p>
        </w:tc>
        <w:tc>
          <w:tcPr>
            <w:tcW w:w="1700" w:type="dxa"/>
            <w:shd w:val="clear" w:color="auto" w:fill="auto"/>
          </w:tcPr>
          <w:p w:rsidR="00571530" w:rsidRPr="0051007B" w:rsidRDefault="00571530" w:rsidP="007F5222">
            <w:pPr>
              <w:pStyle w:val="TableParagraph"/>
              <w:rPr>
                <w:rFonts w:eastAsia="Calibri"/>
                <w:sz w:val="20"/>
                <w:szCs w:val="20"/>
              </w:rPr>
            </w:pPr>
            <w:r w:rsidRPr="0051007B">
              <w:rPr>
                <w:rFonts w:eastAsia="Calibri"/>
                <w:sz w:val="20"/>
                <w:szCs w:val="20"/>
              </w:rPr>
              <w:t>3.406,11</w:t>
            </w:r>
          </w:p>
        </w:tc>
        <w:tc>
          <w:tcPr>
            <w:tcW w:w="1586" w:type="dxa"/>
            <w:shd w:val="clear" w:color="auto" w:fill="auto"/>
          </w:tcPr>
          <w:p w:rsidR="00571530" w:rsidRPr="0051007B" w:rsidRDefault="00571530" w:rsidP="007F5222">
            <w:pPr>
              <w:pStyle w:val="TableParagraph"/>
              <w:rPr>
                <w:rFonts w:eastAsia="Calibri"/>
                <w:sz w:val="20"/>
                <w:szCs w:val="20"/>
              </w:rPr>
            </w:pPr>
            <w:r w:rsidRPr="0051007B">
              <w:rPr>
                <w:rFonts w:eastAsia="Calibri"/>
                <w:sz w:val="20"/>
                <w:szCs w:val="20"/>
              </w:rPr>
              <w:t>1/1</w:t>
            </w:r>
          </w:p>
        </w:tc>
      </w:tr>
    </w:tbl>
    <w:p w:rsidR="00614E28" w:rsidRPr="0051007B" w:rsidRDefault="00614E28" w:rsidP="00571530">
      <w:pPr>
        <w:pStyle w:val="KonuBal"/>
        <w:numPr>
          <w:ilvl w:val="0"/>
          <w:numId w:val="7"/>
        </w:numPr>
        <w:tabs>
          <w:tab w:val="left" w:pos="709"/>
        </w:tabs>
        <w:jc w:val="both"/>
        <w:outlineLvl w:val="0"/>
        <w:rPr>
          <w:sz w:val="24"/>
          <w:szCs w:val="24"/>
        </w:rPr>
      </w:pPr>
      <w:r w:rsidRPr="0051007B">
        <w:rPr>
          <w:b/>
          <w:sz w:val="24"/>
          <w:szCs w:val="24"/>
        </w:rPr>
        <w:t>(K.NO:376)</w:t>
      </w:r>
      <w:r w:rsidR="00101311" w:rsidRPr="0051007B">
        <w:rPr>
          <w:sz w:val="24"/>
          <w:szCs w:val="24"/>
        </w:rPr>
        <w:t xml:space="preserve">Ulaşım Dairesi Başkanlığının 29.08.2024 tarih ve </w:t>
      </w:r>
      <w:r w:rsidR="00101311" w:rsidRPr="0051007B">
        <w:rPr>
          <w:b/>
          <w:sz w:val="24"/>
          <w:szCs w:val="24"/>
        </w:rPr>
        <w:t xml:space="preserve">293086 </w:t>
      </w:r>
      <w:r w:rsidR="00101311" w:rsidRPr="0051007B">
        <w:rPr>
          <w:sz w:val="24"/>
          <w:szCs w:val="24"/>
        </w:rPr>
        <w:t xml:space="preserve">sayılı; </w:t>
      </w:r>
      <w:r w:rsidR="00571530" w:rsidRPr="0051007B">
        <w:rPr>
          <w:sz w:val="24"/>
          <w:szCs w:val="24"/>
        </w:rPr>
        <w:t>Almanya’ nın Berlin şehrinde 24.09.2024 – 27.09.2024 tarihleri arasında gerçekleştirilecek olan</w:t>
      </w:r>
      <w:r w:rsidR="00571530" w:rsidRPr="0051007B">
        <w:rPr>
          <w:spacing w:val="1"/>
          <w:sz w:val="24"/>
          <w:szCs w:val="24"/>
        </w:rPr>
        <w:t xml:space="preserve"> </w:t>
      </w:r>
      <w:r w:rsidR="00571530" w:rsidRPr="0051007B">
        <w:rPr>
          <w:sz w:val="24"/>
          <w:szCs w:val="24"/>
        </w:rPr>
        <w:t>ulaşım</w:t>
      </w:r>
      <w:r w:rsidR="00571530" w:rsidRPr="0051007B">
        <w:rPr>
          <w:spacing w:val="1"/>
          <w:sz w:val="24"/>
          <w:szCs w:val="24"/>
        </w:rPr>
        <w:t xml:space="preserve"> </w:t>
      </w:r>
      <w:r w:rsidR="00571530" w:rsidRPr="0051007B">
        <w:rPr>
          <w:sz w:val="24"/>
          <w:szCs w:val="24"/>
        </w:rPr>
        <w:t>teknolojisi</w:t>
      </w:r>
      <w:r w:rsidR="00571530" w:rsidRPr="0051007B">
        <w:rPr>
          <w:spacing w:val="1"/>
          <w:sz w:val="24"/>
          <w:szCs w:val="24"/>
        </w:rPr>
        <w:t xml:space="preserve"> </w:t>
      </w:r>
      <w:r w:rsidR="00571530" w:rsidRPr="0051007B">
        <w:rPr>
          <w:sz w:val="24"/>
          <w:szCs w:val="24"/>
        </w:rPr>
        <w:t>İNNOTRANS</w:t>
      </w:r>
      <w:r w:rsidR="00571530" w:rsidRPr="0051007B">
        <w:rPr>
          <w:spacing w:val="1"/>
          <w:sz w:val="24"/>
          <w:szCs w:val="24"/>
        </w:rPr>
        <w:t xml:space="preserve"> </w:t>
      </w:r>
      <w:r w:rsidR="00571530" w:rsidRPr="0051007B">
        <w:rPr>
          <w:sz w:val="24"/>
          <w:szCs w:val="24"/>
        </w:rPr>
        <w:t>fuarında</w:t>
      </w:r>
      <w:r w:rsidR="00571530" w:rsidRPr="0051007B">
        <w:rPr>
          <w:spacing w:val="1"/>
          <w:sz w:val="24"/>
          <w:szCs w:val="24"/>
        </w:rPr>
        <w:t xml:space="preserve"> </w:t>
      </w:r>
      <w:r w:rsidR="00571530" w:rsidRPr="0051007B">
        <w:rPr>
          <w:sz w:val="24"/>
          <w:szCs w:val="24"/>
        </w:rPr>
        <w:t>demiryolu</w:t>
      </w:r>
      <w:r w:rsidR="00571530" w:rsidRPr="0051007B">
        <w:rPr>
          <w:spacing w:val="1"/>
          <w:sz w:val="24"/>
          <w:szCs w:val="24"/>
        </w:rPr>
        <w:t xml:space="preserve"> </w:t>
      </w:r>
      <w:r w:rsidR="00571530" w:rsidRPr="0051007B">
        <w:rPr>
          <w:sz w:val="24"/>
          <w:szCs w:val="24"/>
        </w:rPr>
        <w:t>endüstrisinin</w:t>
      </w:r>
      <w:r w:rsidR="00571530" w:rsidRPr="0051007B">
        <w:rPr>
          <w:spacing w:val="1"/>
          <w:sz w:val="24"/>
          <w:szCs w:val="24"/>
        </w:rPr>
        <w:t xml:space="preserve"> </w:t>
      </w:r>
      <w:r w:rsidR="00571530" w:rsidRPr="0051007B">
        <w:rPr>
          <w:sz w:val="24"/>
          <w:szCs w:val="24"/>
        </w:rPr>
        <w:t>çeşitli</w:t>
      </w:r>
      <w:r w:rsidR="00571530" w:rsidRPr="0051007B">
        <w:rPr>
          <w:spacing w:val="1"/>
          <w:sz w:val="24"/>
          <w:szCs w:val="24"/>
        </w:rPr>
        <w:t xml:space="preserve"> </w:t>
      </w:r>
      <w:r w:rsidR="00571530" w:rsidRPr="0051007B">
        <w:rPr>
          <w:sz w:val="24"/>
          <w:szCs w:val="24"/>
        </w:rPr>
        <w:t>alanlarından</w:t>
      </w:r>
      <w:r w:rsidR="00571530" w:rsidRPr="0051007B">
        <w:rPr>
          <w:spacing w:val="1"/>
          <w:sz w:val="24"/>
          <w:szCs w:val="24"/>
        </w:rPr>
        <w:t xml:space="preserve"> </w:t>
      </w:r>
      <w:r w:rsidR="00571530" w:rsidRPr="0051007B">
        <w:rPr>
          <w:sz w:val="24"/>
          <w:szCs w:val="24"/>
        </w:rPr>
        <w:t>yenilikleri</w:t>
      </w:r>
      <w:r w:rsidR="00571530" w:rsidRPr="0051007B">
        <w:rPr>
          <w:spacing w:val="1"/>
          <w:sz w:val="24"/>
          <w:szCs w:val="24"/>
        </w:rPr>
        <w:t xml:space="preserve"> </w:t>
      </w:r>
      <w:r w:rsidR="00571530" w:rsidRPr="0051007B">
        <w:rPr>
          <w:sz w:val="24"/>
          <w:szCs w:val="24"/>
        </w:rPr>
        <w:t>ve</w:t>
      </w:r>
      <w:r w:rsidR="00571530" w:rsidRPr="0051007B">
        <w:rPr>
          <w:spacing w:val="1"/>
          <w:sz w:val="24"/>
          <w:szCs w:val="24"/>
        </w:rPr>
        <w:t xml:space="preserve"> </w:t>
      </w:r>
      <w:r w:rsidR="00571530" w:rsidRPr="0051007B">
        <w:rPr>
          <w:sz w:val="24"/>
          <w:szCs w:val="24"/>
        </w:rPr>
        <w:t>teknolojileri, toplu taşımada trafik yönetimi ve veri işleme, ücret yönetimi ve yolcu bilgi sistemleri ile</w:t>
      </w:r>
      <w:r w:rsidR="00571530" w:rsidRPr="0051007B">
        <w:rPr>
          <w:spacing w:val="1"/>
          <w:sz w:val="24"/>
          <w:szCs w:val="24"/>
        </w:rPr>
        <w:t xml:space="preserve"> </w:t>
      </w:r>
      <w:r w:rsidR="00571530" w:rsidRPr="0051007B">
        <w:rPr>
          <w:sz w:val="24"/>
          <w:szCs w:val="24"/>
        </w:rPr>
        <w:t>ilgili konularının incelenip yapılacak yatırımlar hakkında bilgi alışverişi yapılması amacıyla uluslararası</w:t>
      </w:r>
      <w:r w:rsidR="00571530" w:rsidRPr="0051007B">
        <w:rPr>
          <w:spacing w:val="1"/>
          <w:sz w:val="24"/>
          <w:szCs w:val="24"/>
        </w:rPr>
        <w:t xml:space="preserve"> </w:t>
      </w:r>
      <w:r w:rsidR="00571530" w:rsidRPr="0051007B">
        <w:rPr>
          <w:sz w:val="24"/>
          <w:szCs w:val="24"/>
        </w:rPr>
        <w:t>fuara katılmak</w:t>
      </w:r>
      <w:r w:rsidR="00571530" w:rsidRPr="0051007B">
        <w:rPr>
          <w:spacing w:val="1"/>
          <w:sz w:val="24"/>
          <w:szCs w:val="24"/>
        </w:rPr>
        <w:t xml:space="preserve"> </w:t>
      </w:r>
      <w:r w:rsidR="00571530" w:rsidRPr="0051007B">
        <w:rPr>
          <w:sz w:val="24"/>
          <w:szCs w:val="24"/>
        </w:rPr>
        <w:t>üzere</w:t>
      </w:r>
      <w:r w:rsidR="00571530" w:rsidRPr="0051007B">
        <w:rPr>
          <w:spacing w:val="1"/>
          <w:sz w:val="24"/>
          <w:szCs w:val="24"/>
        </w:rPr>
        <w:t xml:space="preserve"> </w:t>
      </w:r>
      <w:r w:rsidR="00571530" w:rsidRPr="0051007B">
        <w:rPr>
          <w:sz w:val="24"/>
          <w:szCs w:val="24"/>
        </w:rPr>
        <w:t>Ulaşım</w:t>
      </w:r>
      <w:r w:rsidR="00571530" w:rsidRPr="0051007B">
        <w:rPr>
          <w:spacing w:val="1"/>
          <w:sz w:val="24"/>
          <w:szCs w:val="24"/>
        </w:rPr>
        <w:t xml:space="preserve"> </w:t>
      </w:r>
      <w:r w:rsidR="00571530" w:rsidRPr="0051007B">
        <w:rPr>
          <w:sz w:val="24"/>
          <w:szCs w:val="24"/>
        </w:rPr>
        <w:t>Dairesi</w:t>
      </w:r>
      <w:r w:rsidR="00571530" w:rsidRPr="0051007B">
        <w:rPr>
          <w:spacing w:val="1"/>
          <w:sz w:val="24"/>
          <w:szCs w:val="24"/>
        </w:rPr>
        <w:t xml:space="preserve"> </w:t>
      </w:r>
      <w:r w:rsidR="00571530" w:rsidRPr="0051007B">
        <w:rPr>
          <w:sz w:val="24"/>
          <w:szCs w:val="24"/>
        </w:rPr>
        <w:t>Başkanı Mustafa</w:t>
      </w:r>
      <w:r w:rsidR="00571530" w:rsidRPr="0051007B">
        <w:rPr>
          <w:spacing w:val="1"/>
          <w:sz w:val="24"/>
          <w:szCs w:val="24"/>
        </w:rPr>
        <w:t xml:space="preserve"> </w:t>
      </w:r>
      <w:r w:rsidR="00571530" w:rsidRPr="0051007B">
        <w:rPr>
          <w:sz w:val="24"/>
          <w:szCs w:val="24"/>
        </w:rPr>
        <w:t>MERMUTLU ve</w:t>
      </w:r>
      <w:r w:rsidR="00571530" w:rsidRPr="0051007B">
        <w:rPr>
          <w:spacing w:val="1"/>
          <w:sz w:val="24"/>
          <w:szCs w:val="24"/>
        </w:rPr>
        <w:t xml:space="preserve"> </w:t>
      </w:r>
      <w:r w:rsidR="00571530" w:rsidRPr="0051007B">
        <w:rPr>
          <w:sz w:val="24"/>
          <w:szCs w:val="24"/>
        </w:rPr>
        <w:t>Trafik</w:t>
      </w:r>
      <w:r w:rsidR="00571530" w:rsidRPr="0051007B">
        <w:rPr>
          <w:spacing w:val="1"/>
          <w:sz w:val="24"/>
          <w:szCs w:val="24"/>
        </w:rPr>
        <w:t xml:space="preserve"> </w:t>
      </w:r>
      <w:r w:rsidR="00571530" w:rsidRPr="0051007B">
        <w:rPr>
          <w:sz w:val="24"/>
          <w:szCs w:val="24"/>
        </w:rPr>
        <w:t>Hizmetleri</w:t>
      </w:r>
      <w:r w:rsidR="00571530" w:rsidRPr="0051007B">
        <w:rPr>
          <w:spacing w:val="1"/>
          <w:sz w:val="24"/>
          <w:szCs w:val="24"/>
        </w:rPr>
        <w:t xml:space="preserve"> </w:t>
      </w:r>
      <w:r w:rsidR="00571530" w:rsidRPr="0051007B">
        <w:rPr>
          <w:sz w:val="24"/>
          <w:szCs w:val="24"/>
        </w:rPr>
        <w:t>Şube</w:t>
      </w:r>
      <w:r w:rsidR="00571530" w:rsidRPr="0051007B">
        <w:rPr>
          <w:spacing w:val="1"/>
          <w:sz w:val="24"/>
          <w:szCs w:val="24"/>
        </w:rPr>
        <w:t xml:space="preserve"> </w:t>
      </w:r>
      <w:r w:rsidR="00571530" w:rsidRPr="0051007B">
        <w:rPr>
          <w:sz w:val="24"/>
          <w:szCs w:val="24"/>
        </w:rPr>
        <w:t>Müdürü</w:t>
      </w:r>
      <w:r w:rsidR="00571530" w:rsidRPr="0051007B">
        <w:rPr>
          <w:spacing w:val="1"/>
          <w:sz w:val="24"/>
          <w:szCs w:val="24"/>
        </w:rPr>
        <w:t xml:space="preserve"> </w:t>
      </w:r>
      <w:r w:rsidR="00571530" w:rsidRPr="0051007B">
        <w:rPr>
          <w:sz w:val="24"/>
          <w:szCs w:val="24"/>
        </w:rPr>
        <w:t>Vekili</w:t>
      </w:r>
      <w:r w:rsidR="00571530" w:rsidRPr="0051007B">
        <w:rPr>
          <w:spacing w:val="1"/>
          <w:sz w:val="24"/>
          <w:szCs w:val="24"/>
        </w:rPr>
        <w:t xml:space="preserve"> </w:t>
      </w:r>
      <w:r w:rsidR="00571530" w:rsidRPr="0051007B">
        <w:rPr>
          <w:sz w:val="24"/>
          <w:szCs w:val="24"/>
        </w:rPr>
        <w:t>Mekatronik</w:t>
      </w:r>
      <w:r w:rsidR="00571530" w:rsidRPr="0051007B">
        <w:rPr>
          <w:spacing w:val="1"/>
          <w:sz w:val="24"/>
          <w:szCs w:val="24"/>
        </w:rPr>
        <w:t xml:space="preserve"> </w:t>
      </w:r>
      <w:r w:rsidR="00571530" w:rsidRPr="0051007B">
        <w:rPr>
          <w:sz w:val="24"/>
          <w:szCs w:val="24"/>
        </w:rPr>
        <w:t>Mühendisi</w:t>
      </w:r>
      <w:r w:rsidR="00571530" w:rsidRPr="0051007B">
        <w:rPr>
          <w:spacing w:val="1"/>
          <w:sz w:val="24"/>
          <w:szCs w:val="24"/>
        </w:rPr>
        <w:t xml:space="preserve"> </w:t>
      </w:r>
      <w:r w:rsidR="00571530" w:rsidRPr="0051007B">
        <w:rPr>
          <w:sz w:val="24"/>
          <w:szCs w:val="24"/>
        </w:rPr>
        <w:t>Murat</w:t>
      </w:r>
      <w:r w:rsidR="00571530" w:rsidRPr="0051007B">
        <w:rPr>
          <w:spacing w:val="1"/>
          <w:sz w:val="24"/>
          <w:szCs w:val="24"/>
        </w:rPr>
        <w:t xml:space="preserve"> </w:t>
      </w:r>
      <w:r w:rsidR="00571530" w:rsidRPr="0051007B">
        <w:rPr>
          <w:sz w:val="24"/>
          <w:szCs w:val="24"/>
        </w:rPr>
        <w:t>ARSLAN'</w:t>
      </w:r>
      <w:r w:rsidR="00571530" w:rsidRPr="0051007B">
        <w:rPr>
          <w:spacing w:val="1"/>
          <w:sz w:val="24"/>
          <w:szCs w:val="24"/>
        </w:rPr>
        <w:t xml:space="preserve"> </w:t>
      </w:r>
      <w:r w:rsidR="00571530" w:rsidRPr="0051007B">
        <w:rPr>
          <w:sz w:val="24"/>
          <w:szCs w:val="24"/>
        </w:rPr>
        <w:t>ın</w:t>
      </w:r>
      <w:r w:rsidR="00571530" w:rsidRPr="0051007B">
        <w:rPr>
          <w:spacing w:val="1"/>
          <w:sz w:val="24"/>
          <w:szCs w:val="24"/>
        </w:rPr>
        <w:t xml:space="preserve"> </w:t>
      </w:r>
      <w:r w:rsidR="00571530" w:rsidRPr="0051007B">
        <w:rPr>
          <w:sz w:val="24"/>
          <w:szCs w:val="24"/>
        </w:rPr>
        <w:t>23.09.2024 tarihinden itibaren yurt</w:t>
      </w:r>
      <w:r w:rsidR="00571530" w:rsidRPr="0051007B">
        <w:rPr>
          <w:spacing w:val="1"/>
          <w:sz w:val="24"/>
          <w:szCs w:val="24"/>
        </w:rPr>
        <w:t xml:space="preserve"> </w:t>
      </w:r>
      <w:r w:rsidR="00571530" w:rsidRPr="0051007B">
        <w:rPr>
          <w:sz w:val="24"/>
          <w:szCs w:val="24"/>
        </w:rPr>
        <w:t>dışına gitmek üzere görevlendirilmeleri,</w:t>
      </w:r>
      <w:r w:rsidR="00571530" w:rsidRPr="0051007B">
        <w:rPr>
          <w:spacing w:val="1"/>
          <w:sz w:val="24"/>
          <w:szCs w:val="24"/>
        </w:rPr>
        <w:t xml:space="preserve"> </w:t>
      </w:r>
      <w:r w:rsidR="00571530" w:rsidRPr="0051007B">
        <w:rPr>
          <w:sz w:val="24"/>
          <w:szCs w:val="24"/>
        </w:rPr>
        <w:t>bu süre içerisinde</w:t>
      </w:r>
      <w:r w:rsidR="00571530" w:rsidRPr="0051007B">
        <w:rPr>
          <w:spacing w:val="1"/>
          <w:sz w:val="24"/>
          <w:szCs w:val="24"/>
        </w:rPr>
        <w:t xml:space="preserve"> </w:t>
      </w:r>
      <w:r w:rsidR="00571530" w:rsidRPr="0051007B">
        <w:rPr>
          <w:sz w:val="24"/>
          <w:szCs w:val="24"/>
        </w:rPr>
        <w:t>izinli</w:t>
      </w:r>
      <w:r w:rsidR="00571530" w:rsidRPr="0051007B">
        <w:rPr>
          <w:spacing w:val="1"/>
          <w:sz w:val="24"/>
          <w:szCs w:val="24"/>
        </w:rPr>
        <w:t xml:space="preserve"> </w:t>
      </w:r>
      <w:r w:rsidR="00571530" w:rsidRPr="0051007B">
        <w:rPr>
          <w:sz w:val="24"/>
          <w:szCs w:val="24"/>
        </w:rPr>
        <w:t>sayılmaları ve Murat ARSLAN' a hizmet damgalı pasaport verilmesi, uygun gören Plan ve Bütçe, Hukuk, Ulaşım Komisyonları raporu.</w:t>
      </w:r>
      <w:r w:rsidR="00571530" w:rsidRPr="0051007B">
        <w:rPr>
          <w:b/>
          <w:sz w:val="24"/>
          <w:szCs w:val="24"/>
        </w:rPr>
        <w:t xml:space="preserve"> </w:t>
      </w:r>
    </w:p>
    <w:p w:rsidR="00101311" w:rsidRPr="0051007B" w:rsidRDefault="00614E28" w:rsidP="00571530">
      <w:pPr>
        <w:pStyle w:val="KonuBal"/>
        <w:numPr>
          <w:ilvl w:val="0"/>
          <w:numId w:val="7"/>
        </w:numPr>
        <w:tabs>
          <w:tab w:val="left" w:pos="709"/>
        </w:tabs>
        <w:jc w:val="both"/>
        <w:outlineLvl w:val="0"/>
        <w:rPr>
          <w:sz w:val="24"/>
          <w:szCs w:val="24"/>
        </w:rPr>
      </w:pPr>
      <w:r w:rsidRPr="0051007B">
        <w:rPr>
          <w:b/>
          <w:sz w:val="24"/>
          <w:szCs w:val="24"/>
        </w:rPr>
        <w:t>(K.NO:377)</w:t>
      </w:r>
      <w:r w:rsidR="00101311" w:rsidRPr="0051007B">
        <w:rPr>
          <w:sz w:val="24"/>
          <w:szCs w:val="24"/>
        </w:rPr>
        <w:t xml:space="preserve">Ulaşım Dairesi Başkanlığının 05.09.2024 tarih ve </w:t>
      </w:r>
      <w:r w:rsidR="00101311" w:rsidRPr="0051007B">
        <w:rPr>
          <w:b/>
          <w:sz w:val="24"/>
          <w:szCs w:val="24"/>
        </w:rPr>
        <w:t xml:space="preserve">294715 </w:t>
      </w:r>
      <w:r w:rsidR="00101311" w:rsidRPr="0051007B">
        <w:rPr>
          <w:sz w:val="24"/>
          <w:szCs w:val="24"/>
        </w:rPr>
        <w:t xml:space="preserve">sayılı; </w:t>
      </w:r>
      <w:r w:rsidR="00571530" w:rsidRPr="0051007B">
        <w:rPr>
          <w:sz w:val="24"/>
          <w:szCs w:val="24"/>
        </w:rPr>
        <w:t>6360 sayılı Ondört İlde Büyükşehir Belediyesi ve Yirmi Yedi İlçe Kurulması ile Bazı Kanun ve Kanun Hükmünde Kararnamelerde Değişiklik Yapılmasına Dair Kanuna göre; İl sınırları içerisinde taşımacılıkla ilgili yeni düzenleme yapılmasına ihtiyaç duyulmuş olup, bu doğrultuda Samsun kenti Lâdik İlçesinde yeni bir taksi dolmuş hattı planlanmış ve konu ile alakalı Toplu Taşıma Hizmetleri Şube Müdürlüğü tarafından hazırlanan teknik raporun (Ek-2 ve Ek-3) değerlendirilmesi sonucu 30.11.2023 tarih ve 2023/14 sayılı UKOME kararı (Ek-1) ile ilçenin toplu taşıma ihtiyacını karşılamak adına taksi dolmuş hattının kurulmasına, çalışma usul ve esaslarının Samsun Büyükşehir Belediyesi Meclisince görüşülmek üzere karar verilmiştir.</w:t>
      </w:r>
      <w:r w:rsidR="00571530" w:rsidRPr="0051007B">
        <w:rPr>
          <w:sz w:val="24"/>
          <w:szCs w:val="24"/>
        </w:rPr>
        <w:tab/>
      </w:r>
      <w:r w:rsidR="00571530" w:rsidRPr="0051007B">
        <w:rPr>
          <w:sz w:val="24"/>
          <w:szCs w:val="24"/>
        </w:rPr>
        <w:tab/>
      </w:r>
      <w:r w:rsidR="00571530" w:rsidRPr="0051007B">
        <w:rPr>
          <w:sz w:val="24"/>
          <w:szCs w:val="24"/>
        </w:rPr>
        <w:tab/>
      </w:r>
      <w:r w:rsidR="00571530" w:rsidRPr="0051007B">
        <w:rPr>
          <w:sz w:val="24"/>
          <w:szCs w:val="24"/>
        </w:rPr>
        <w:tab/>
        <w:t>Samsun Büyükşehir Belediyesi Ulaşım Koordinasyon Merkezinin (UKOME) 30/11/2023 tarih ve 2023/14 sayılı kararı ile kurulan Samsun Ladik İlçesinde 5 Araçlık taksi dolmuş hattının işletme hakkının 10 yıl süre ile kiralanmasına, ihale iş ve işlemlerinin 2886 Sayılı Kanun hükümlerine göre yapılmak üzere Büyükşehir Belediye Encümenine yetki verilmesini, uygun gören Plan ve Bütçe, Hukuk, Ulaşım Komisyonları raporu.</w:t>
      </w:r>
      <w:r w:rsidR="00571530" w:rsidRPr="0051007B">
        <w:rPr>
          <w:b/>
          <w:sz w:val="24"/>
          <w:szCs w:val="24"/>
        </w:rPr>
        <w:t xml:space="preserve"> </w:t>
      </w:r>
    </w:p>
    <w:p w:rsidR="00A44F5C" w:rsidRPr="0051007B" w:rsidRDefault="00614E28" w:rsidP="00A44F5C">
      <w:pPr>
        <w:pStyle w:val="KonuBal"/>
        <w:numPr>
          <w:ilvl w:val="0"/>
          <w:numId w:val="7"/>
        </w:numPr>
        <w:tabs>
          <w:tab w:val="left" w:pos="709"/>
        </w:tabs>
        <w:jc w:val="both"/>
        <w:outlineLvl w:val="0"/>
        <w:rPr>
          <w:sz w:val="24"/>
          <w:szCs w:val="24"/>
        </w:rPr>
      </w:pPr>
      <w:r w:rsidRPr="0051007B">
        <w:rPr>
          <w:b/>
          <w:sz w:val="24"/>
          <w:szCs w:val="24"/>
        </w:rPr>
        <w:t>(K.NO:378)</w:t>
      </w:r>
      <w:r w:rsidR="00101311" w:rsidRPr="0051007B">
        <w:rPr>
          <w:sz w:val="24"/>
          <w:szCs w:val="24"/>
        </w:rPr>
        <w:t xml:space="preserve">İşletme ve İştirakler Dairesi Başkanlığının 03.09.2024 tarih ve </w:t>
      </w:r>
      <w:r w:rsidR="00101311" w:rsidRPr="0051007B">
        <w:rPr>
          <w:b/>
          <w:sz w:val="24"/>
          <w:szCs w:val="24"/>
        </w:rPr>
        <w:t xml:space="preserve">292615 </w:t>
      </w:r>
      <w:r w:rsidR="00101311" w:rsidRPr="0051007B">
        <w:rPr>
          <w:sz w:val="24"/>
          <w:szCs w:val="24"/>
        </w:rPr>
        <w:t xml:space="preserve">sayılı; </w:t>
      </w:r>
      <w:r w:rsidR="00571530" w:rsidRPr="0051007B">
        <w:rPr>
          <w:sz w:val="24"/>
          <w:szCs w:val="24"/>
        </w:rPr>
        <w:t>Bugünün Gençleri Geleceğin Meslekleri Projesi, Avrupa Birliği finansmanı ile Birleşmiş Milletler Kalkınma Programı (UNDP) tarafından nihai faydalanıcı olan Türkiye Belediyeler Birliği (TBB) iş birliğinde yürütülmektedir. Projenin genel amacı, gençlerin dijitalleşme ve inovasyon aracılığıyla teknolojik ve ekonomik değişimlerde aktif rol almalarını sağlamak üzere becerilerinin geliştirilmesi ve bilgi teknolojileri, robotik, kodlama, e-dönüşüm ve dijital pazarlama gibi geleceğin meslek kollarına hazırlanmasını sağlamaktır. Proje kapsamında, 45 ilde Dijital Gençlik Merkezleri kurulması hedeflenmiş olup ilimizde de bir tane kurulacaktır.</w:t>
      </w:r>
      <w:r w:rsidR="0051007B">
        <w:rPr>
          <w:sz w:val="24"/>
          <w:szCs w:val="24"/>
        </w:rPr>
        <w:tab/>
      </w:r>
      <w:r w:rsidR="0051007B">
        <w:rPr>
          <w:sz w:val="24"/>
          <w:szCs w:val="24"/>
        </w:rPr>
        <w:tab/>
      </w:r>
      <w:r w:rsidR="0051007B">
        <w:rPr>
          <w:sz w:val="24"/>
          <w:szCs w:val="24"/>
        </w:rPr>
        <w:tab/>
      </w:r>
      <w:r w:rsidR="0051007B">
        <w:rPr>
          <w:sz w:val="24"/>
          <w:szCs w:val="24"/>
        </w:rPr>
        <w:tab/>
      </w:r>
      <w:r w:rsidR="0051007B">
        <w:rPr>
          <w:sz w:val="24"/>
          <w:szCs w:val="24"/>
        </w:rPr>
        <w:tab/>
      </w:r>
      <w:r w:rsidR="00571530" w:rsidRPr="0051007B">
        <w:rPr>
          <w:sz w:val="24"/>
          <w:szCs w:val="24"/>
        </w:rPr>
        <w:t>Dijital Gençlik Merkezleri belediye bünyesinde kurulacak ve ildeki diğer paydaşların da faydalanabileceği bir eğitici eğitimi merkezi fonksiyonu da taşıyacaktır. Proje faaliyetleri çerçevesinde kurulması planlanan gençlik merkezlerinin belirli bir plan dahilinde açılışlarının planlanması ve eğitimlerin sistematik bir program çerçevesinde yürütülmesi kapsamında hazırlanan ekteki işbirliği protokolünün kabulü ve protokolü imzalamak üzere Büyükşehir Bel</w:t>
      </w:r>
      <w:r w:rsidR="00A44F5C" w:rsidRPr="0051007B">
        <w:rPr>
          <w:sz w:val="24"/>
          <w:szCs w:val="24"/>
        </w:rPr>
        <w:t>ediye Başkanına yetki verilmesini uygun gören Plan ve Bütçe, Hukuk, Araştırma Geliştirme, Sosyal Hizmetler ve Çeşitli İşler Komisyonları raporu.</w:t>
      </w:r>
      <w:r w:rsidR="00A44F5C" w:rsidRPr="0051007B">
        <w:rPr>
          <w:b/>
          <w:sz w:val="24"/>
          <w:szCs w:val="24"/>
        </w:rPr>
        <w:t xml:space="preserve"> </w:t>
      </w:r>
    </w:p>
    <w:p w:rsidR="00101311" w:rsidRPr="0051007B" w:rsidRDefault="00614E28" w:rsidP="00A44F5C">
      <w:pPr>
        <w:pStyle w:val="KonuBal"/>
        <w:numPr>
          <w:ilvl w:val="0"/>
          <w:numId w:val="7"/>
        </w:numPr>
        <w:tabs>
          <w:tab w:val="left" w:pos="709"/>
        </w:tabs>
        <w:jc w:val="both"/>
        <w:outlineLvl w:val="0"/>
        <w:rPr>
          <w:sz w:val="24"/>
          <w:szCs w:val="24"/>
        </w:rPr>
      </w:pPr>
      <w:r w:rsidRPr="0051007B">
        <w:rPr>
          <w:b/>
          <w:sz w:val="24"/>
          <w:szCs w:val="24"/>
        </w:rPr>
        <w:t>(K.NO:379)</w:t>
      </w:r>
      <w:r w:rsidR="00101311" w:rsidRPr="0051007B">
        <w:rPr>
          <w:sz w:val="24"/>
          <w:szCs w:val="24"/>
        </w:rPr>
        <w:t xml:space="preserve">İşletme ve İştirakler Dairesi Başkanlığının 05.09.2024 tarih ve </w:t>
      </w:r>
      <w:r w:rsidR="00101311" w:rsidRPr="0051007B">
        <w:rPr>
          <w:b/>
          <w:sz w:val="24"/>
          <w:szCs w:val="24"/>
        </w:rPr>
        <w:t xml:space="preserve">294205 </w:t>
      </w:r>
      <w:r w:rsidR="00101311" w:rsidRPr="0051007B">
        <w:rPr>
          <w:sz w:val="24"/>
          <w:szCs w:val="24"/>
        </w:rPr>
        <w:t>sayılı;</w:t>
      </w:r>
      <w:r w:rsidR="00A44F5C" w:rsidRPr="0051007B">
        <w:rPr>
          <w:sz w:val="24"/>
          <w:szCs w:val="24"/>
        </w:rPr>
        <w:t xml:space="preserve"> Merkezi Finans ve İhale Birimi’nin Sözleşme Makamı olduğu, Türkiye ve AB Arasında Town Twinning-II (Şehir Eşleştirme-II) Hibe Programı (TTGS-II) Hareketlilik ve Ağ Kurma Desteği Çağrısı kapsamında, gidiş-dönüş ulaşım, konaklama ve harcırahı proje tarafından karşılanmak üzere, yol hariç 9-11 Ekim 2024 tarihleri arasında, Carcais/Portekiz’de düzenlenecek olan 2024 Climate Alliance International Conference etkinliğine katılmak üzere İşletme ve İştirakler Dairesi Başkanlığı, Kaynak Geliştirme ve </w:t>
      </w:r>
      <w:r w:rsidR="0051007B">
        <w:rPr>
          <w:sz w:val="24"/>
          <w:szCs w:val="24"/>
        </w:rPr>
        <w:t xml:space="preserve">Ar-Ge Şube Müdürlüğü personeli, </w:t>
      </w:r>
      <w:r w:rsidR="00A44F5C" w:rsidRPr="0051007B">
        <w:rPr>
          <w:sz w:val="24"/>
          <w:szCs w:val="24"/>
        </w:rPr>
        <w:t xml:space="preserve">Volkan Arslan’ın </w:t>
      </w:r>
      <w:r w:rsidR="00A44F5C" w:rsidRPr="0051007B">
        <w:rPr>
          <w:sz w:val="24"/>
          <w:szCs w:val="24"/>
        </w:rPr>
        <w:lastRenderedPageBreak/>
        <w:t>görevlendirilmesi ve adı geçene hizmet damgalı pasaport verilmesini, uygun gören Plan ve Bütçe, Hukuk, Araştırma Geliştirme, Sosyal Hizmetler ve Çeşitli İşler Komisyonları raporu.</w:t>
      </w:r>
      <w:r w:rsidR="00A44F5C" w:rsidRPr="0051007B">
        <w:rPr>
          <w:b/>
          <w:sz w:val="24"/>
          <w:szCs w:val="24"/>
        </w:rPr>
        <w:t xml:space="preserve"> </w:t>
      </w:r>
    </w:p>
    <w:p w:rsidR="00101311" w:rsidRPr="0051007B" w:rsidRDefault="00614E28" w:rsidP="00A44F5C">
      <w:pPr>
        <w:pStyle w:val="KonuBal"/>
        <w:numPr>
          <w:ilvl w:val="0"/>
          <w:numId w:val="7"/>
        </w:numPr>
        <w:tabs>
          <w:tab w:val="left" w:pos="709"/>
        </w:tabs>
        <w:jc w:val="both"/>
        <w:outlineLvl w:val="0"/>
        <w:rPr>
          <w:sz w:val="24"/>
          <w:szCs w:val="24"/>
        </w:rPr>
      </w:pPr>
      <w:r w:rsidRPr="0051007B">
        <w:rPr>
          <w:b/>
          <w:sz w:val="24"/>
          <w:szCs w:val="24"/>
        </w:rPr>
        <w:t>(K.NO:380)</w:t>
      </w:r>
      <w:r w:rsidR="00101311" w:rsidRPr="0051007B">
        <w:rPr>
          <w:sz w:val="24"/>
          <w:szCs w:val="24"/>
        </w:rPr>
        <w:t xml:space="preserve">İşletme ve İştirakler Dairesi Başkanlığının 05.09.2024 tarih ve </w:t>
      </w:r>
      <w:r w:rsidR="00101311" w:rsidRPr="0051007B">
        <w:rPr>
          <w:b/>
          <w:sz w:val="24"/>
          <w:szCs w:val="24"/>
        </w:rPr>
        <w:t xml:space="preserve">294220 </w:t>
      </w:r>
      <w:r w:rsidR="00101311" w:rsidRPr="0051007B">
        <w:rPr>
          <w:sz w:val="24"/>
          <w:szCs w:val="24"/>
        </w:rPr>
        <w:t xml:space="preserve">sayılı; </w:t>
      </w:r>
      <w:r w:rsidR="00A44F5C" w:rsidRPr="0051007B">
        <w:rPr>
          <w:sz w:val="24"/>
          <w:szCs w:val="24"/>
        </w:rPr>
        <w:t>Avrupa Birliği Katılım Öncesi Mali Yardım Aracı (IPA) fonları altında finanse edilen “Türkiye’de Demokratik Yerel Yönetişimin Geliştirilmesi için Sivil Katılımın Güçlendirilmesi Projesi” kapsamında, UNDP, Türkiye Belediyeler Birliği, İçişleri Bakanlığı Sivil Toplumla İlişkiler Genel Müdürlüğü ve Dışişleri Bakanlığı Avrupa Birliği Genel Müdürlüğü ortaklığındaki “Sivil Katılım Hibe Programı” dahilinde, Samsun Engelliler Federasyonu (SAMEF) tarafından sunulan ve Samsun Büyükşehir Belediyesi’nin proje ortağı olduğu “Afete Hazırlıkta STK, Yerel Yönetim İş Birliği” projesi hibe almaya hak kazanmıştır. 12 ay sürecek olan “Afete Hazırlıkta STK, Yerel Yönetim İş Birliği” projesinin genel hedefi, Samsun’da doğal afetler ve engelliler konusunda istek, güven ve karşılıklı kabule dayalı STK- kamu iş birliği için elverişli ve sürdürülebilir bir ortam yaratılmasına katkı sağlamaktır. Projenin toplam bütçesi 99.000 dolardır.</w:t>
      </w:r>
      <w:r w:rsidR="0051007B">
        <w:rPr>
          <w:sz w:val="24"/>
          <w:szCs w:val="24"/>
        </w:rPr>
        <w:tab/>
      </w:r>
      <w:r w:rsidR="0051007B">
        <w:rPr>
          <w:sz w:val="24"/>
          <w:szCs w:val="24"/>
        </w:rPr>
        <w:tab/>
      </w:r>
      <w:r w:rsidR="0051007B">
        <w:rPr>
          <w:sz w:val="24"/>
          <w:szCs w:val="24"/>
        </w:rPr>
        <w:tab/>
      </w:r>
      <w:r w:rsidR="00A44F5C" w:rsidRPr="0051007B">
        <w:rPr>
          <w:sz w:val="24"/>
          <w:szCs w:val="24"/>
        </w:rPr>
        <w:t>Projede ortak olarak yer alan Samsun Büyükşehir Belediyesini temsile, ilzama ve proje belgelerini imzalamaya Büyükşehir Belediye Başkanının yetkili kılınmasını, uygun gören Plan ve Bütçe, Hukuk, Deprem ve Doğal Afetler Komisyonları raporu.</w:t>
      </w:r>
      <w:r w:rsidR="00A44F5C" w:rsidRPr="0051007B">
        <w:rPr>
          <w:b/>
          <w:sz w:val="24"/>
          <w:szCs w:val="24"/>
        </w:rPr>
        <w:t xml:space="preserve"> </w:t>
      </w:r>
    </w:p>
    <w:p w:rsidR="00614E28" w:rsidRPr="0051007B" w:rsidRDefault="00614E28" w:rsidP="00A44F5C">
      <w:pPr>
        <w:pStyle w:val="GvdeMetni"/>
        <w:numPr>
          <w:ilvl w:val="0"/>
          <w:numId w:val="7"/>
        </w:numPr>
        <w:spacing w:line="276" w:lineRule="auto"/>
        <w:rPr>
          <w:szCs w:val="24"/>
        </w:rPr>
      </w:pPr>
      <w:r w:rsidRPr="0051007B">
        <w:rPr>
          <w:b/>
          <w:szCs w:val="24"/>
        </w:rPr>
        <w:t>(K.NO:381)</w:t>
      </w:r>
      <w:r w:rsidR="00101311" w:rsidRPr="0051007B">
        <w:rPr>
          <w:szCs w:val="24"/>
        </w:rPr>
        <w:t xml:space="preserve">İmar ve Şehircilik Dairesi Başkanlığının 05.09.2024 tarih ve </w:t>
      </w:r>
      <w:r w:rsidR="00101311" w:rsidRPr="0051007B">
        <w:rPr>
          <w:b/>
          <w:szCs w:val="24"/>
        </w:rPr>
        <w:t>294621</w:t>
      </w:r>
      <w:r w:rsidR="00101311" w:rsidRPr="0051007B">
        <w:rPr>
          <w:szCs w:val="24"/>
        </w:rPr>
        <w:t xml:space="preserve"> sayılı; </w:t>
      </w:r>
      <w:r w:rsidR="00A44F5C" w:rsidRPr="0051007B">
        <w:rPr>
          <w:szCs w:val="24"/>
        </w:rPr>
        <w:t>İlkadım ilçesi Belediye sınırlarında, nazım imar planı F36B.22B paftası, uygulama imar planı F36B.22B.1A paftası, Pazar mahallesi,</w:t>
      </w:r>
      <w:r w:rsidR="00A44F5C" w:rsidRPr="0051007B">
        <w:rPr>
          <w:spacing w:val="40"/>
          <w:szCs w:val="24"/>
        </w:rPr>
        <w:t xml:space="preserve"> </w:t>
      </w:r>
      <w:r w:rsidR="00A44F5C" w:rsidRPr="0051007B">
        <w:rPr>
          <w:szCs w:val="24"/>
        </w:rPr>
        <w:t xml:space="preserve">14972 ada 1 parsel, 14973 ada 1 parsel ve 14974 ada 1 numaralı parselin bulunduğu alanda, </w:t>
      </w:r>
      <w:r w:rsidR="00A44F5C" w:rsidRPr="0051007B">
        <w:rPr>
          <w:b/>
          <w:szCs w:val="24"/>
        </w:rPr>
        <w:t xml:space="preserve">ticaret alanı kullanımlarının yeniden düzenlenmesine ilişkin; </w:t>
      </w:r>
      <w:r w:rsidR="00A44F5C" w:rsidRPr="0051007B">
        <w:rPr>
          <w:szCs w:val="24"/>
        </w:rPr>
        <w:t>1/5000 ölçekli nazım imar planı değişikliği ve 1/1000 ölçekli uygulama imar planı değişikliği hazırlanmıştır.</w:t>
      </w:r>
      <w:r w:rsidR="00A44F5C" w:rsidRPr="0051007B">
        <w:rPr>
          <w:szCs w:val="24"/>
        </w:rPr>
        <w:tab/>
      </w:r>
      <w:r w:rsidR="00A44F5C" w:rsidRPr="0051007B">
        <w:rPr>
          <w:szCs w:val="24"/>
        </w:rPr>
        <w:tab/>
      </w:r>
      <w:r w:rsidR="00A44F5C" w:rsidRPr="0051007B">
        <w:rPr>
          <w:szCs w:val="24"/>
        </w:rPr>
        <w:tab/>
      </w:r>
      <w:r w:rsidR="00A44F5C" w:rsidRPr="0051007B">
        <w:rPr>
          <w:szCs w:val="24"/>
        </w:rPr>
        <w:tab/>
      </w:r>
      <w:r w:rsidR="00A44F5C" w:rsidRPr="0051007B">
        <w:rPr>
          <w:szCs w:val="24"/>
        </w:rPr>
        <w:tab/>
      </w:r>
      <w:r w:rsidR="00A44F5C" w:rsidRPr="0051007B">
        <w:rPr>
          <w:szCs w:val="24"/>
        </w:rPr>
        <w:tab/>
      </w:r>
      <w:r w:rsidR="00A44F5C" w:rsidRPr="0051007B">
        <w:rPr>
          <w:szCs w:val="24"/>
        </w:rPr>
        <w:tab/>
      </w:r>
      <w:r w:rsidR="00A44F5C" w:rsidRPr="0051007B">
        <w:rPr>
          <w:szCs w:val="24"/>
        </w:rPr>
        <w:tab/>
      </w:r>
      <w:r w:rsidR="00A44F5C" w:rsidRPr="0051007B">
        <w:rPr>
          <w:szCs w:val="24"/>
        </w:rPr>
        <w:tab/>
      </w:r>
      <w:r w:rsidR="00A44F5C" w:rsidRPr="0051007B">
        <w:rPr>
          <w:szCs w:val="24"/>
        </w:rPr>
        <w:tab/>
        <w:t>Söz konusu 1/5000 ölçekli nazım imar planı değişikliği ve 1/1000 ölçekli uygulama imar planı değişikliği ile plan açıklama raporları</w:t>
      </w:r>
      <w:r w:rsidR="00107531" w:rsidRPr="0051007B">
        <w:rPr>
          <w:szCs w:val="24"/>
        </w:rPr>
        <w:t xml:space="preserve">nı </w:t>
      </w:r>
      <w:r w:rsidR="000B4B0C" w:rsidRPr="0051007B">
        <w:rPr>
          <w:szCs w:val="24"/>
        </w:rPr>
        <w:t>uygun gören İmar ve Bayındırlık, Çevre ve Sağlık Komisyonları raporu.</w:t>
      </w:r>
    </w:p>
    <w:p w:rsidR="00101311" w:rsidRPr="0051007B" w:rsidRDefault="00614E28" w:rsidP="00107531">
      <w:pPr>
        <w:pStyle w:val="GvdeMetni"/>
        <w:numPr>
          <w:ilvl w:val="0"/>
          <w:numId w:val="7"/>
        </w:numPr>
        <w:spacing w:line="276" w:lineRule="auto"/>
        <w:rPr>
          <w:szCs w:val="24"/>
        </w:rPr>
      </w:pPr>
      <w:r w:rsidRPr="0051007B">
        <w:rPr>
          <w:b/>
          <w:szCs w:val="24"/>
        </w:rPr>
        <w:t>(K.NO:382)</w:t>
      </w:r>
      <w:r w:rsidR="00101311" w:rsidRPr="0051007B">
        <w:rPr>
          <w:szCs w:val="24"/>
        </w:rPr>
        <w:t xml:space="preserve">İmar ve Şehircilik Dairesi Başkanlığının 05.09.2024 tarih ve </w:t>
      </w:r>
      <w:r w:rsidR="00101311" w:rsidRPr="0051007B">
        <w:rPr>
          <w:b/>
          <w:szCs w:val="24"/>
        </w:rPr>
        <w:t>294623</w:t>
      </w:r>
      <w:r w:rsidR="00101311" w:rsidRPr="0051007B">
        <w:rPr>
          <w:szCs w:val="24"/>
        </w:rPr>
        <w:t xml:space="preserve"> sayılı; </w:t>
      </w:r>
      <w:r w:rsidR="00107531" w:rsidRPr="0051007B">
        <w:rPr>
          <w:szCs w:val="24"/>
        </w:rPr>
        <w:t>İlkadım ilçesi Belediye sınırlarında, nazım imar planı F36B.22D paftası, uygulama imar planı</w:t>
      </w:r>
      <w:r w:rsidR="00107531" w:rsidRPr="0051007B">
        <w:rPr>
          <w:spacing w:val="1"/>
          <w:szCs w:val="24"/>
        </w:rPr>
        <w:t xml:space="preserve"> </w:t>
      </w:r>
      <w:r w:rsidR="00107531" w:rsidRPr="0051007B">
        <w:rPr>
          <w:szCs w:val="24"/>
        </w:rPr>
        <w:t>F36B.22D.1A</w:t>
      </w:r>
      <w:r w:rsidR="00107531" w:rsidRPr="0051007B">
        <w:rPr>
          <w:spacing w:val="1"/>
          <w:szCs w:val="24"/>
        </w:rPr>
        <w:t xml:space="preserve"> </w:t>
      </w:r>
      <w:r w:rsidR="00107531" w:rsidRPr="0051007B">
        <w:rPr>
          <w:szCs w:val="24"/>
        </w:rPr>
        <w:t>paftası,</w:t>
      </w:r>
      <w:r w:rsidR="00107531" w:rsidRPr="0051007B">
        <w:rPr>
          <w:spacing w:val="1"/>
          <w:szCs w:val="24"/>
        </w:rPr>
        <w:t xml:space="preserve"> </w:t>
      </w:r>
      <w:r w:rsidR="00107531" w:rsidRPr="0051007B">
        <w:rPr>
          <w:szCs w:val="24"/>
        </w:rPr>
        <w:t>Tepecik</w:t>
      </w:r>
      <w:r w:rsidR="00107531" w:rsidRPr="0051007B">
        <w:rPr>
          <w:spacing w:val="1"/>
          <w:szCs w:val="24"/>
        </w:rPr>
        <w:t xml:space="preserve"> </w:t>
      </w:r>
      <w:r w:rsidR="00107531" w:rsidRPr="0051007B">
        <w:rPr>
          <w:szCs w:val="24"/>
        </w:rPr>
        <w:t>Mahallesi</w:t>
      </w:r>
      <w:r w:rsidR="00107531" w:rsidRPr="0051007B">
        <w:rPr>
          <w:spacing w:val="1"/>
          <w:szCs w:val="24"/>
        </w:rPr>
        <w:t xml:space="preserve"> </w:t>
      </w:r>
      <w:r w:rsidR="00107531" w:rsidRPr="0051007B">
        <w:rPr>
          <w:szCs w:val="24"/>
        </w:rPr>
        <w:t>10289</w:t>
      </w:r>
      <w:r w:rsidR="00107531" w:rsidRPr="0051007B">
        <w:rPr>
          <w:spacing w:val="1"/>
          <w:szCs w:val="24"/>
        </w:rPr>
        <w:t xml:space="preserve"> </w:t>
      </w:r>
      <w:r w:rsidR="00107531" w:rsidRPr="0051007B">
        <w:rPr>
          <w:szCs w:val="24"/>
        </w:rPr>
        <w:t>ada</w:t>
      </w:r>
      <w:r w:rsidR="00107531" w:rsidRPr="0051007B">
        <w:rPr>
          <w:spacing w:val="1"/>
          <w:szCs w:val="24"/>
        </w:rPr>
        <w:t xml:space="preserve"> </w:t>
      </w:r>
      <w:r w:rsidR="00107531" w:rsidRPr="0051007B">
        <w:rPr>
          <w:szCs w:val="24"/>
        </w:rPr>
        <w:t>2</w:t>
      </w:r>
      <w:r w:rsidR="00107531" w:rsidRPr="0051007B">
        <w:rPr>
          <w:spacing w:val="1"/>
          <w:szCs w:val="24"/>
        </w:rPr>
        <w:t xml:space="preserve"> </w:t>
      </w:r>
      <w:r w:rsidR="00107531" w:rsidRPr="0051007B">
        <w:rPr>
          <w:szCs w:val="24"/>
        </w:rPr>
        <w:t>numaralı</w:t>
      </w:r>
      <w:r w:rsidR="00107531" w:rsidRPr="0051007B">
        <w:rPr>
          <w:spacing w:val="1"/>
          <w:szCs w:val="24"/>
        </w:rPr>
        <w:t xml:space="preserve"> </w:t>
      </w:r>
      <w:r w:rsidR="00107531" w:rsidRPr="0051007B">
        <w:rPr>
          <w:szCs w:val="24"/>
        </w:rPr>
        <w:t>parselin</w:t>
      </w:r>
      <w:r w:rsidR="00107531" w:rsidRPr="0051007B">
        <w:rPr>
          <w:spacing w:val="1"/>
          <w:szCs w:val="24"/>
        </w:rPr>
        <w:t xml:space="preserve"> </w:t>
      </w:r>
      <w:r w:rsidR="00107531" w:rsidRPr="0051007B">
        <w:rPr>
          <w:szCs w:val="24"/>
        </w:rPr>
        <w:t>bulunduğu</w:t>
      </w:r>
      <w:r w:rsidR="00107531" w:rsidRPr="0051007B">
        <w:rPr>
          <w:spacing w:val="1"/>
          <w:szCs w:val="24"/>
        </w:rPr>
        <w:t xml:space="preserve"> </w:t>
      </w:r>
      <w:r w:rsidR="00107531" w:rsidRPr="0051007B">
        <w:rPr>
          <w:szCs w:val="24"/>
        </w:rPr>
        <w:t>alanda,</w:t>
      </w:r>
      <w:r w:rsidR="00107531" w:rsidRPr="0051007B">
        <w:rPr>
          <w:spacing w:val="1"/>
          <w:szCs w:val="24"/>
        </w:rPr>
        <w:t xml:space="preserve"> </w:t>
      </w:r>
      <w:r w:rsidR="00107531" w:rsidRPr="0051007B">
        <w:rPr>
          <w:szCs w:val="24"/>
        </w:rPr>
        <w:t>Çevre,</w:t>
      </w:r>
      <w:r w:rsidR="00107531" w:rsidRPr="0051007B">
        <w:rPr>
          <w:spacing w:val="1"/>
          <w:szCs w:val="24"/>
        </w:rPr>
        <w:t xml:space="preserve"> </w:t>
      </w:r>
      <w:r w:rsidR="00107531" w:rsidRPr="0051007B">
        <w:rPr>
          <w:szCs w:val="24"/>
        </w:rPr>
        <w:t>Şehircilik ve İklim Değişikliği İl Müdürlüğünün 21.08.2024 tarih ve E-81249893-000[47:53]-10270367</w:t>
      </w:r>
      <w:r w:rsidR="00107531" w:rsidRPr="0051007B">
        <w:rPr>
          <w:spacing w:val="1"/>
          <w:szCs w:val="24"/>
        </w:rPr>
        <w:t xml:space="preserve"> </w:t>
      </w:r>
      <w:r w:rsidR="00107531" w:rsidRPr="0051007B">
        <w:rPr>
          <w:szCs w:val="24"/>
        </w:rPr>
        <w:t>sayılı yazısı ile Samsun Valiliği (İl Emniyet Müdürlüğünün) 14.07.2024 tarih ve E-68838231-81720-</w:t>
      </w:r>
      <w:r w:rsidR="00107531" w:rsidRPr="0051007B">
        <w:rPr>
          <w:spacing w:val="1"/>
          <w:szCs w:val="24"/>
        </w:rPr>
        <w:t xml:space="preserve"> </w:t>
      </w:r>
      <w:r w:rsidR="00107531" w:rsidRPr="0051007B">
        <w:rPr>
          <w:szCs w:val="24"/>
        </w:rPr>
        <w:t xml:space="preserve">2024071115020542774 yazısı doğrultusunda, </w:t>
      </w:r>
      <w:r w:rsidR="00107531" w:rsidRPr="0051007B">
        <w:rPr>
          <w:b/>
          <w:szCs w:val="24"/>
        </w:rPr>
        <w:t>ticaret alanı kullanımının kamu hizmet alanı (resmi</w:t>
      </w:r>
      <w:r w:rsidR="00107531" w:rsidRPr="0051007B">
        <w:rPr>
          <w:b/>
          <w:spacing w:val="1"/>
          <w:szCs w:val="24"/>
        </w:rPr>
        <w:t xml:space="preserve"> </w:t>
      </w:r>
      <w:r w:rsidR="00107531" w:rsidRPr="0051007B">
        <w:rPr>
          <w:b/>
          <w:szCs w:val="24"/>
        </w:rPr>
        <w:t xml:space="preserve">kurum alanı) kullanımına dönüştürülmesine ilişkin; </w:t>
      </w:r>
      <w:r w:rsidR="00107531" w:rsidRPr="0051007B">
        <w:rPr>
          <w:szCs w:val="24"/>
        </w:rPr>
        <w:t>1/5000 ölçekli nazım imar planı değişikliği ve</w:t>
      </w:r>
      <w:r w:rsidR="00107531" w:rsidRPr="0051007B">
        <w:rPr>
          <w:spacing w:val="1"/>
          <w:szCs w:val="24"/>
        </w:rPr>
        <w:t xml:space="preserve"> </w:t>
      </w:r>
      <w:r w:rsidR="00107531" w:rsidRPr="0051007B">
        <w:rPr>
          <w:szCs w:val="24"/>
        </w:rPr>
        <w:t>1/1000</w:t>
      </w:r>
      <w:r w:rsidR="00107531" w:rsidRPr="0051007B">
        <w:rPr>
          <w:spacing w:val="-1"/>
          <w:szCs w:val="24"/>
        </w:rPr>
        <w:t xml:space="preserve"> </w:t>
      </w:r>
      <w:r w:rsidR="00107531" w:rsidRPr="0051007B">
        <w:rPr>
          <w:szCs w:val="24"/>
        </w:rPr>
        <w:t>ölçekli uygulama imar planı değişikliği</w:t>
      </w:r>
      <w:r w:rsidR="00107531" w:rsidRPr="0051007B">
        <w:rPr>
          <w:spacing w:val="-1"/>
          <w:szCs w:val="24"/>
        </w:rPr>
        <w:t xml:space="preserve"> </w:t>
      </w:r>
      <w:r w:rsidR="00107531" w:rsidRPr="0051007B">
        <w:rPr>
          <w:szCs w:val="24"/>
        </w:rPr>
        <w:t>hazırlanmıştır.</w:t>
      </w:r>
      <w:r w:rsidR="00107531" w:rsidRPr="0051007B">
        <w:rPr>
          <w:szCs w:val="24"/>
        </w:rPr>
        <w:tab/>
      </w:r>
      <w:r w:rsidR="00107531" w:rsidRPr="0051007B">
        <w:rPr>
          <w:szCs w:val="24"/>
        </w:rPr>
        <w:tab/>
        <w:t>Söz konusu 1/5000 ölçekli nazım imar planı değişikliği ve 1/1000 ölçekli uygulama imar planı</w:t>
      </w:r>
      <w:r w:rsidR="00107531" w:rsidRPr="0051007B">
        <w:rPr>
          <w:spacing w:val="1"/>
          <w:szCs w:val="24"/>
        </w:rPr>
        <w:t xml:space="preserve"> </w:t>
      </w:r>
      <w:r w:rsidR="00107531" w:rsidRPr="0051007B">
        <w:rPr>
          <w:szCs w:val="24"/>
        </w:rPr>
        <w:t>değişikliği ile plan açıklama raporlarını uygun gören İmar ve Bayındırlık, Çevre ve Sağlık Komisyonları raporu.</w:t>
      </w:r>
    </w:p>
    <w:p w:rsidR="00614E28" w:rsidRPr="0051007B" w:rsidRDefault="00614E28" w:rsidP="00F0115B">
      <w:pPr>
        <w:pStyle w:val="GvdeMetni"/>
        <w:numPr>
          <w:ilvl w:val="0"/>
          <w:numId w:val="7"/>
        </w:numPr>
        <w:spacing w:line="276" w:lineRule="auto"/>
        <w:rPr>
          <w:szCs w:val="24"/>
        </w:rPr>
      </w:pPr>
      <w:r w:rsidRPr="0051007B">
        <w:rPr>
          <w:b/>
          <w:szCs w:val="24"/>
        </w:rPr>
        <w:t>(K.NO:383)</w:t>
      </w:r>
      <w:r w:rsidR="00101311" w:rsidRPr="0051007B">
        <w:rPr>
          <w:szCs w:val="24"/>
        </w:rPr>
        <w:t xml:space="preserve">İmar ve Şehircilik Dairesi Başkanlığının 05.09.2024 tarih ve </w:t>
      </w:r>
      <w:r w:rsidR="00101311" w:rsidRPr="0051007B">
        <w:rPr>
          <w:b/>
          <w:szCs w:val="24"/>
        </w:rPr>
        <w:t>294629</w:t>
      </w:r>
      <w:r w:rsidR="00101311" w:rsidRPr="0051007B">
        <w:rPr>
          <w:szCs w:val="24"/>
        </w:rPr>
        <w:t xml:space="preserve"> sayılı; </w:t>
      </w:r>
      <w:r w:rsidR="00107531" w:rsidRPr="0051007B">
        <w:rPr>
          <w:szCs w:val="24"/>
        </w:rPr>
        <w:t>Atakum ilçesi Belediye sınırlarında, Büyükoyumca ve Küçükkolpınar Mahalleleri, nazım imar</w:t>
      </w:r>
      <w:r w:rsidR="00107531" w:rsidRPr="0051007B">
        <w:rPr>
          <w:spacing w:val="1"/>
          <w:szCs w:val="24"/>
        </w:rPr>
        <w:t xml:space="preserve"> </w:t>
      </w:r>
      <w:r w:rsidR="00107531" w:rsidRPr="0051007B">
        <w:rPr>
          <w:szCs w:val="24"/>
        </w:rPr>
        <w:t>planı</w:t>
      </w:r>
      <w:r w:rsidR="00107531" w:rsidRPr="0051007B">
        <w:rPr>
          <w:spacing w:val="61"/>
          <w:szCs w:val="24"/>
        </w:rPr>
        <w:t xml:space="preserve"> </w:t>
      </w:r>
      <w:r w:rsidR="00107531" w:rsidRPr="0051007B">
        <w:rPr>
          <w:szCs w:val="24"/>
        </w:rPr>
        <w:t>F36B.16C,</w:t>
      </w:r>
      <w:r w:rsidR="00107531" w:rsidRPr="0051007B">
        <w:rPr>
          <w:spacing w:val="61"/>
          <w:szCs w:val="24"/>
        </w:rPr>
        <w:t xml:space="preserve"> </w:t>
      </w:r>
      <w:r w:rsidR="00107531" w:rsidRPr="0051007B">
        <w:rPr>
          <w:szCs w:val="24"/>
        </w:rPr>
        <w:t>F36A.15C</w:t>
      </w:r>
      <w:r w:rsidR="00107531" w:rsidRPr="0051007B">
        <w:rPr>
          <w:spacing w:val="61"/>
          <w:szCs w:val="24"/>
        </w:rPr>
        <w:t xml:space="preserve"> </w:t>
      </w:r>
      <w:r w:rsidR="00107531" w:rsidRPr="0051007B">
        <w:rPr>
          <w:szCs w:val="24"/>
        </w:rPr>
        <w:t>paftaları,</w:t>
      </w:r>
      <w:r w:rsidR="00107531" w:rsidRPr="0051007B">
        <w:rPr>
          <w:spacing w:val="61"/>
          <w:szCs w:val="24"/>
        </w:rPr>
        <w:t xml:space="preserve"> </w:t>
      </w:r>
      <w:r w:rsidR="00107531" w:rsidRPr="0051007B">
        <w:rPr>
          <w:szCs w:val="24"/>
        </w:rPr>
        <w:t>uygulama</w:t>
      </w:r>
      <w:r w:rsidR="00107531" w:rsidRPr="0051007B">
        <w:rPr>
          <w:spacing w:val="61"/>
          <w:szCs w:val="24"/>
        </w:rPr>
        <w:t xml:space="preserve"> </w:t>
      </w:r>
      <w:r w:rsidR="00107531" w:rsidRPr="0051007B">
        <w:rPr>
          <w:szCs w:val="24"/>
        </w:rPr>
        <w:t>imar</w:t>
      </w:r>
      <w:r w:rsidR="00107531" w:rsidRPr="0051007B">
        <w:rPr>
          <w:spacing w:val="61"/>
          <w:szCs w:val="24"/>
        </w:rPr>
        <w:t xml:space="preserve"> </w:t>
      </w:r>
      <w:r w:rsidR="00107531" w:rsidRPr="0051007B">
        <w:rPr>
          <w:szCs w:val="24"/>
        </w:rPr>
        <w:t>planı</w:t>
      </w:r>
      <w:r w:rsidR="00107531" w:rsidRPr="0051007B">
        <w:rPr>
          <w:spacing w:val="61"/>
          <w:szCs w:val="24"/>
        </w:rPr>
        <w:t xml:space="preserve"> </w:t>
      </w:r>
      <w:r w:rsidR="00107531" w:rsidRPr="0051007B">
        <w:rPr>
          <w:szCs w:val="24"/>
        </w:rPr>
        <w:t xml:space="preserve">F36B.16C.2B,  </w:t>
      </w:r>
      <w:r w:rsidR="00107531" w:rsidRPr="0051007B">
        <w:rPr>
          <w:spacing w:val="1"/>
          <w:szCs w:val="24"/>
        </w:rPr>
        <w:t xml:space="preserve"> </w:t>
      </w:r>
      <w:r w:rsidR="00107531" w:rsidRPr="0051007B">
        <w:rPr>
          <w:szCs w:val="24"/>
        </w:rPr>
        <w:t>F36A.15C.4A</w:t>
      </w:r>
      <w:r w:rsidR="00107531" w:rsidRPr="0051007B">
        <w:rPr>
          <w:spacing w:val="1"/>
          <w:szCs w:val="24"/>
        </w:rPr>
        <w:t xml:space="preserve"> </w:t>
      </w:r>
      <w:r w:rsidR="00107531" w:rsidRPr="0051007B">
        <w:rPr>
          <w:szCs w:val="24"/>
        </w:rPr>
        <w:t xml:space="preserve">paftalarında, </w:t>
      </w:r>
      <w:r w:rsidR="00107531" w:rsidRPr="0051007B">
        <w:rPr>
          <w:b/>
          <w:szCs w:val="24"/>
        </w:rPr>
        <w:t>ticaret</w:t>
      </w:r>
      <w:r w:rsidR="00107531" w:rsidRPr="0051007B">
        <w:rPr>
          <w:b/>
          <w:spacing w:val="1"/>
          <w:szCs w:val="24"/>
        </w:rPr>
        <w:t xml:space="preserve"> </w:t>
      </w:r>
      <w:r w:rsidR="00107531" w:rsidRPr="0051007B">
        <w:rPr>
          <w:b/>
          <w:szCs w:val="24"/>
        </w:rPr>
        <w:t>alanı</w:t>
      </w:r>
      <w:r w:rsidR="00107531" w:rsidRPr="0051007B">
        <w:rPr>
          <w:b/>
          <w:spacing w:val="1"/>
          <w:szCs w:val="24"/>
        </w:rPr>
        <w:t xml:space="preserve"> </w:t>
      </w:r>
      <w:r w:rsidR="00107531" w:rsidRPr="0051007B">
        <w:rPr>
          <w:b/>
          <w:szCs w:val="24"/>
        </w:rPr>
        <w:t>kullanımının</w:t>
      </w:r>
      <w:r w:rsidR="00107531" w:rsidRPr="0051007B">
        <w:rPr>
          <w:b/>
          <w:spacing w:val="1"/>
          <w:szCs w:val="24"/>
        </w:rPr>
        <w:t xml:space="preserve"> </w:t>
      </w:r>
      <w:r w:rsidR="00107531" w:rsidRPr="0051007B">
        <w:rPr>
          <w:b/>
          <w:szCs w:val="24"/>
        </w:rPr>
        <w:t>kamu</w:t>
      </w:r>
      <w:r w:rsidR="00107531" w:rsidRPr="0051007B">
        <w:rPr>
          <w:b/>
          <w:spacing w:val="1"/>
          <w:szCs w:val="24"/>
        </w:rPr>
        <w:t xml:space="preserve"> </w:t>
      </w:r>
      <w:r w:rsidR="00107531" w:rsidRPr="0051007B">
        <w:rPr>
          <w:b/>
          <w:szCs w:val="24"/>
        </w:rPr>
        <w:t>hizmet</w:t>
      </w:r>
      <w:r w:rsidR="00107531" w:rsidRPr="0051007B">
        <w:rPr>
          <w:b/>
          <w:spacing w:val="1"/>
          <w:szCs w:val="24"/>
        </w:rPr>
        <w:t xml:space="preserve"> </w:t>
      </w:r>
      <w:r w:rsidR="00107531" w:rsidRPr="0051007B">
        <w:rPr>
          <w:b/>
          <w:szCs w:val="24"/>
        </w:rPr>
        <w:t>alanı</w:t>
      </w:r>
      <w:r w:rsidR="00107531" w:rsidRPr="0051007B">
        <w:rPr>
          <w:b/>
          <w:spacing w:val="1"/>
          <w:szCs w:val="24"/>
        </w:rPr>
        <w:t xml:space="preserve"> </w:t>
      </w:r>
      <w:r w:rsidR="00107531" w:rsidRPr="0051007B">
        <w:rPr>
          <w:b/>
          <w:szCs w:val="24"/>
        </w:rPr>
        <w:t>(resmi</w:t>
      </w:r>
      <w:r w:rsidR="00107531" w:rsidRPr="0051007B">
        <w:rPr>
          <w:b/>
          <w:spacing w:val="1"/>
          <w:szCs w:val="24"/>
        </w:rPr>
        <w:t xml:space="preserve"> </w:t>
      </w:r>
      <w:r w:rsidR="00107531" w:rsidRPr="0051007B">
        <w:rPr>
          <w:b/>
          <w:szCs w:val="24"/>
        </w:rPr>
        <w:t>kurum</w:t>
      </w:r>
      <w:r w:rsidR="00107531" w:rsidRPr="0051007B">
        <w:rPr>
          <w:b/>
          <w:spacing w:val="1"/>
          <w:szCs w:val="24"/>
        </w:rPr>
        <w:t xml:space="preserve"> </w:t>
      </w:r>
      <w:r w:rsidR="00107531" w:rsidRPr="0051007B">
        <w:rPr>
          <w:b/>
          <w:szCs w:val="24"/>
        </w:rPr>
        <w:t>alanı)</w:t>
      </w:r>
      <w:r w:rsidR="00107531" w:rsidRPr="0051007B">
        <w:rPr>
          <w:b/>
          <w:spacing w:val="1"/>
          <w:szCs w:val="24"/>
        </w:rPr>
        <w:t xml:space="preserve"> </w:t>
      </w:r>
      <w:r w:rsidR="00107531" w:rsidRPr="0051007B">
        <w:rPr>
          <w:b/>
          <w:szCs w:val="24"/>
        </w:rPr>
        <w:t>kullanımına</w:t>
      </w:r>
      <w:r w:rsidR="00107531" w:rsidRPr="0051007B">
        <w:rPr>
          <w:b/>
          <w:spacing w:val="1"/>
          <w:szCs w:val="24"/>
        </w:rPr>
        <w:t xml:space="preserve"> </w:t>
      </w:r>
      <w:r w:rsidR="00107531" w:rsidRPr="0051007B">
        <w:rPr>
          <w:b/>
          <w:szCs w:val="24"/>
        </w:rPr>
        <w:t xml:space="preserve">dönüştürülmesine ilişkin; </w:t>
      </w:r>
      <w:r w:rsidR="00107531" w:rsidRPr="0051007B">
        <w:rPr>
          <w:szCs w:val="24"/>
        </w:rPr>
        <w:t>1/5000 ölçekli nazım imar planı değişikliği ve 1/1000 ölçekli uygulama imar</w:t>
      </w:r>
      <w:r w:rsidR="00107531" w:rsidRPr="0051007B">
        <w:rPr>
          <w:spacing w:val="1"/>
          <w:szCs w:val="24"/>
        </w:rPr>
        <w:t xml:space="preserve"> </w:t>
      </w:r>
      <w:r w:rsidR="00107531" w:rsidRPr="0051007B">
        <w:rPr>
          <w:szCs w:val="24"/>
        </w:rPr>
        <w:t>planı</w:t>
      </w:r>
      <w:r w:rsidR="00107531" w:rsidRPr="0051007B">
        <w:rPr>
          <w:spacing w:val="-1"/>
          <w:szCs w:val="24"/>
        </w:rPr>
        <w:t xml:space="preserve"> </w:t>
      </w:r>
      <w:r w:rsidR="00107531" w:rsidRPr="0051007B">
        <w:rPr>
          <w:szCs w:val="24"/>
        </w:rPr>
        <w:t>değişikliği hazırlanmıştır.</w:t>
      </w:r>
      <w:r w:rsidR="00107531" w:rsidRPr="0051007B">
        <w:rPr>
          <w:szCs w:val="24"/>
        </w:rPr>
        <w:tab/>
      </w:r>
      <w:r w:rsidR="00107531" w:rsidRPr="0051007B">
        <w:rPr>
          <w:szCs w:val="24"/>
        </w:rPr>
        <w:tab/>
      </w:r>
      <w:r w:rsidR="00107531" w:rsidRPr="0051007B">
        <w:rPr>
          <w:szCs w:val="24"/>
        </w:rPr>
        <w:tab/>
      </w:r>
      <w:r w:rsidR="00107531" w:rsidRPr="0051007B">
        <w:rPr>
          <w:szCs w:val="24"/>
        </w:rPr>
        <w:tab/>
      </w:r>
      <w:r w:rsidR="00107531" w:rsidRPr="0051007B">
        <w:rPr>
          <w:szCs w:val="24"/>
        </w:rPr>
        <w:tab/>
      </w:r>
      <w:r w:rsidR="00107531" w:rsidRPr="0051007B">
        <w:rPr>
          <w:szCs w:val="24"/>
        </w:rPr>
        <w:tab/>
      </w:r>
      <w:r w:rsidR="00107531" w:rsidRPr="0051007B">
        <w:rPr>
          <w:szCs w:val="24"/>
        </w:rPr>
        <w:tab/>
        <w:t xml:space="preserve">Söz konusu </w:t>
      </w:r>
      <w:r w:rsidR="00107531" w:rsidRPr="0051007B">
        <w:rPr>
          <w:szCs w:val="24"/>
        </w:rPr>
        <w:lastRenderedPageBreak/>
        <w:t>1/5000 ölçekli nazım imar planı değişikliği ve 1/1000 ölçekli uygulama imar planı</w:t>
      </w:r>
      <w:r w:rsidR="00107531" w:rsidRPr="0051007B">
        <w:rPr>
          <w:spacing w:val="1"/>
          <w:szCs w:val="24"/>
        </w:rPr>
        <w:t xml:space="preserve"> </w:t>
      </w:r>
      <w:r w:rsidR="00107531" w:rsidRPr="0051007B">
        <w:rPr>
          <w:szCs w:val="24"/>
        </w:rPr>
        <w:t>değişikliği ile plan açıklama raporları</w:t>
      </w:r>
      <w:r w:rsidR="00F0115B" w:rsidRPr="0051007B">
        <w:rPr>
          <w:szCs w:val="24"/>
        </w:rPr>
        <w:t xml:space="preserve">nı uygun gören İmar </w:t>
      </w:r>
      <w:r w:rsidR="009F62C9" w:rsidRPr="0051007B">
        <w:rPr>
          <w:szCs w:val="24"/>
        </w:rPr>
        <w:t>ve Bayındırlık, Çevre ve Sağlık</w:t>
      </w:r>
      <w:r w:rsidR="00F0115B" w:rsidRPr="0051007B">
        <w:rPr>
          <w:szCs w:val="24"/>
        </w:rPr>
        <w:t xml:space="preserve"> Komisyonları raporu.</w:t>
      </w:r>
    </w:p>
    <w:p w:rsidR="00101311" w:rsidRPr="0051007B" w:rsidRDefault="00614E28" w:rsidP="009F62C9">
      <w:pPr>
        <w:pStyle w:val="GvdeMetni"/>
        <w:numPr>
          <w:ilvl w:val="0"/>
          <w:numId w:val="7"/>
        </w:numPr>
        <w:spacing w:line="276" w:lineRule="auto"/>
        <w:rPr>
          <w:szCs w:val="24"/>
        </w:rPr>
      </w:pPr>
      <w:r w:rsidRPr="0051007B">
        <w:rPr>
          <w:b/>
          <w:szCs w:val="24"/>
        </w:rPr>
        <w:t>(K.NO:384)</w:t>
      </w:r>
      <w:r w:rsidR="00101311" w:rsidRPr="0051007B">
        <w:rPr>
          <w:szCs w:val="24"/>
        </w:rPr>
        <w:t xml:space="preserve">İmar ve Şehircilik Dairesi Başkanlığının 05.09.2024 tarih ve </w:t>
      </w:r>
      <w:r w:rsidR="00101311" w:rsidRPr="0051007B">
        <w:rPr>
          <w:b/>
          <w:szCs w:val="24"/>
        </w:rPr>
        <w:t>294887</w:t>
      </w:r>
      <w:r w:rsidR="00101311" w:rsidRPr="0051007B">
        <w:rPr>
          <w:szCs w:val="24"/>
        </w:rPr>
        <w:t xml:space="preserve"> sayılı; </w:t>
      </w:r>
      <w:r w:rsidR="00F0115B" w:rsidRPr="0051007B">
        <w:rPr>
          <w:szCs w:val="24"/>
        </w:rPr>
        <w:t>Atakum ilçesi Belediye sınırlarında, nazım imar planı F36A.15C paftası, uygulama imar planı</w:t>
      </w:r>
      <w:r w:rsidR="00F0115B" w:rsidRPr="0051007B">
        <w:rPr>
          <w:spacing w:val="1"/>
          <w:szCs w:val="24"/>
        </w:rPr>
        <w:t xml:space="preserve"> </w:t>
      </w:r>
      <w:r w:rsidR="00F0115B" w:rsidRPr="0051007B">
        <w:rPr>
          <w:szCs w:val="24"/>
        </w:rPr>
        <w:t xml:space="preserve">F36A.15C.3D paftası, Alanlı Mahallesi 298 ada 4 numaralı parselin bulunduğu alanda, </w:t>
      </w:r>
      <w:r w:rsidR="00F0115B" w:rsidRPr="0051007B">
        <w:rPr>
          <w:b/>
          <w:szCs w:val="24"/>
        </w:rPr>
        <w:t>belediye hizmet</w:t>
      </w:r>
      <w:r w:rsidR="00F0115B" w:rsidRPr="0051007B">
        <w:rPr>
          <w:b/>
          <w:spacing w:val="1"/>
          <w:szCs w:val="24"/>
        </w:rPr>
        <w:t xml:space="preserve"> </w:t>
      </w:r>
      <w:r w:rsidR="00F0115B" w:rsidRPr="0051007B">
        <w:rPr>
          <w:b/>
          <w:szCs w:val="24"/>
        </w:rPr>
        <w:t xml:space="preserve">alanı kullanımının ticaret-turizm alanı kullanımına dönüştürülmesine ilişkin; </w:t>
      </w:r>
      <w:r w:rsidR="00F0115B" w:rsidRPr="0051007B">
        <w:rPr>
          <w:szCs w:val="24"/>
        </w:rPr>
        <w:t>1/5000 ölçekli nazım</w:t>
      </w:r>
      <w:r w:rsidR="00F0115B" w:rsidRPr="0051007B">
        <w:rPr>
          <w:spacing w:val="1"/>
          <w:szCs w:val="24"/>
        </w:rPr>
        <w:t xml:space="preserve"> </w:t>
      </w:r>
      <w:r w:rsidR="00F0115B" w:rsidRPr="0051007B">
        <w:rPr>
          <w:szCs w:val="24"/>
        </w:rPr>
        <w:t>imar</w:t>
      </w:r>
      <w:r w:rsidR="00F0115B" w:rsidRPr="0051007B">
        <w:rPr>
          <w:spacing w:val="-1"/>
          <w:szCs w:val="24"/>
        </w:rPr>
        <w:t xml:space="preserve"> </w:t>
      </w:r>
      <w:r w:rsidR="00F0115B" w:rsidRPr="0051007B">
        <w:rPr>
          <w:szCs w:val="24"/>
        </w:rPr>
        <w:t>planı değişikliği</w:t>
      </w:r>
      <w:r w:rsidR="00F0115B" w:rsidRPr="0051007B">
        <w:rPr>
          <w:spacing w:val="-1"/>
          <w:szCs w:val="24"/>
        </w:rPr>
        <w:t xml:space="preserve"> </w:t>
      </w:r>
      <w:r w:rsidR="00F0115B" w:rsidRPr="0051007B">
        <w:rPr>
          <w:szCs w:val="24"/>
        </w:rPr>
        <w:t>ve 1/1000 ölçekli</w:t>
      </w:r>
      <w:r w:rsidR="00F0115B" w:rsidRPr="0051007B">
        <w:rPr>
          <w:spacing w:val="-1"/>
          <w:szCs w:val="24"/>
        </w:rPr>
        <w:t xml:space="preserve"> </w:t>
      </w:r>
      <w:r w:rsidR="00F0115B" w:rsidRPr="0051007B">
        <w:rPr>
          <w:szCs w:val="24"/>
        </w:rPr>
        <w:t>uygulama imar</w:t>
      </w:r>
      <w:r w:rsidR="00F0115B" w:rsidRPr="0051007B">
        <w:rPr>
          <w:spacing w:val="-1"/>
          <w:szCs w:val="24"/>
        </w:rPr>
        <w:t xml:space="preserve"> </w:t>
      </w:r>
      <w:r w:rsidR="00F0115B" w:rsidRPr="0051007B">
        <w:rPr>
          <w:szCs w:val="24"/>
        </w:rPr>
        <w:t>planı değişikliği hazırlanmıştır.</w:t>
      </w:r>
      <w:r w:rsidR="009F62C9" w:rsidRPr="0051007B">
        <w:rPr>
          <w:szCs w:val="24"/>
        </w:rPr>
        <w:tab/>
      </w:r>
      <w:r w:rsidR="009F62C9" w:rsidRPr="0051007B">
        <w:rPr>
          <w:szCs w:val="24"/>
        </w:rPr>
        <w:tab/>
      </w:r>
      <w:r w:rsidR="009F62C9" w:rsidRPr="0051007B">
        <w:rPr>
          <w:szCs w:val="24"/>
        </w:rPr>
        <w:tab/>
      </w:r>
      <w:r w:rsidR="009F62C9" w:rsidRPr="0051007B">
        <w:rPr>
          <w:szCs w:val="24"/>
        </w:rPr>
        <w:tab/>
      </w:r>
      <w:r w:rsidR="0051007B">
        <w:rPr>
          <w:szCs w:val="24"/>
        </w:rPr>
        <w:tab/>
      </w:r>
      <w:r w:rsidR="0051007B">
        <w:rPr>
          <w:szCs w:val="24"/>
        </w:rPr>
        <w:tab/>
      </w:r>
      <w:r w:rsidR="0051007B">
        <w:rPr>
          <w:szCs w:val="24"/>
        </w:rPr>
        <w:tab/>
      </w:r>
      <w:r w:rsidR="0051007B">
        <w:rPr>
          <w:szCs w:val="24"/>
        </w:rPr>
        <w:tab/>
      </w:r>
      <w:r w:rsidR="0051007B">
        <w:rPr>
          <w:szCs w:val="24"/>
        </w:rPr>
        <w:tab/>
      </w:r>
      <w:r w:rsidR="0051007B">
        <w:rPr>
          <w:szCs w:val="24"/>
        </w:rPr>
        <w:tab/>
      </w:r>
      <w:r w:rsidR="0051007B">
        <w:rPr>
          <w:szCs w:val="24"/>
        </w:rPr>
        <w:tab/>
      </w:r>
      <w:r w:rsidR="0051007B">
        <w:rPr>
          <w:szCs w:val="24"/>
        </w:rPr>
        <w:tab/>
      </w:r>
      <w:r w:rsidR="00F0115B" w:rsidRPr="0051007B">
        <w:rPr>
          <w:szCs w:val="24"/>
        </w:rPr>
        <w:t>Söz konusu 1/5000 ölçekli nazım imar planı değişikliği ve 1/1000 ölçekli uygulama imar planı</w:t>
      </w:r>
      <w:r w:rsidR="00F0115B" w:rsidRPr="0051007B">
        <w:rPr>
          <w:spacing w:val="1"/>
          <w:szCs w:val="24"/>
        </w:rPr>
        <w:t xml:space="preserve"> </w:t>
      </w:r>
      <w:r w:rsidR="00F0115B" w:rsidRPr="0051007B">
        <w:rPr>
          <w:szCs w:val="24"/>
        </w:rPr>
        <w:t>değişikl</w:t>
      </w:r>
      <w:r w:rsidR="009F62C9" w:rsidRPr="0051007B">
        <w:rPr>
          <w:szCs w:val="24"/>
        </w:rPr>
        <w:t>iği ile plan açıklama raporlarını uygun gören İmar ve Bayındırlık, Çevre ve Sağlık, Şehir Tanıtımı ve Turizm Komisyonları raporu.</w:t>
      </w:r>
    </w:p>
    <w:p w:rsidR="00614E28" w:rsidRPr="0051007B" w:rsidRDefault="00614E28" w:rsidP="009F62C9">
      <w:pPr>
        <w:pStyle w:val="GvdeMetni"/>
        <w:numPr>
          <w:ilvl w:val="0"/>
          <w:numId w:val="7"/>
        </w:numPr>
        <w:spacing w:line="276" w:lineRule="auto"/>
        <w:rPr>
          <w:szCs w:val="24"/>
        </w:rPr>
      </w:pPr>
      <w:r w:rsidRPr="0051007B">
        <w:rPr>
          <w:b/>
          <w:szCs w:val="24"/>
        </w:rPr>
        <w:t>(K.NO:385)</w:t>
      </w:r>
      <w:r w:rsidR="00101311" w:rsidRPr="0051007B">
        <w:rPr>
          <w:szCs w:val="24"/>
        </w:rPr>
        <w:t xml:space="preserve">İmar ve Şehircilik Dairesi Başkanlığının 05.09.2024 tarih ve </w:t>
      </w:r>
      <w:r w:rsidR="00101311" w:rsidRPr="0051007B">
        <w:rPr>
          <w:b/>
          <w:szCs w:val="24"/>
        </w:rPr>
        <w:t>294630</w:t>
      </w:r>
      <w:r w:rsidR="00101311" w:rsidRPr="0051007B">
        <w:rPr>
          <w:szCs w:val="24"/>
        </w:rPr>
        <w:t xml:space="preserve"> sayılı; </w:t>
      </w:r>
      <w:r w:rsidR="009F62C9" w:rsidRPr="0051007B">
        <w:rPr>
          <w:szCs w:val="24"/>
        </w:rPr>
        <w:t>Canik ilçesi Belediye sınırlarında, nazım imar planı F36C.02A, F36C.02B paftaları, uygulama imar planı F36C.02A.2B, F36C.02B.1A paftaları, Dereler Mahallesi 12451 ada 1 numaralı parselin bulunduğu alanda,</w:t>
      </w:r>
      <w:r w:rsidR="009F62C9" w:rsidRPr="0051007B">
        <w:rPr>
          <w:spacing w:val="-1"/>
          <w:szCs w:val="24"/>
        </w:rPr>
        <w:t xml:space="preserve"> </w:t>
      </w:r>
      <w:r w:rsidR="009F62C9" w:rsidRPr="0051007B">
        <w:rPr>
          <w:b/>
          <w:szCs w:val="24"/>
        </w:rPr>
        <w:t>eğitim tesisi alanı (lise) kullanımının yükseköğretim alanı (üniversite)</w:t>
      </w:r>
      <w:r w:rsidR="009F62C9" w:rsidRPr="0051007B">
        <w:rPr>
          <w:b/>
          <w:spacing w:val="40"/>
          <w:szCs w:val="24"/>
        </w:rPr>
        <w:t xml:space="preserve"> </w:t>
      </w:r>
      <w:r w:rsidR="009F62C9" w:rsidRPr="0051007B">
        <w:rPr>
          <w:b/>
          <w:szCs w:val="24"/>
        </w:rPr>
        <w:t xml:space="preserve">kullanımına dönüştürülmesine ilişkin; </w:t>
      </w:r>
      <w:r w:rsidR="009F62C9" w:rsidRPr="0051007B">
        <w:rPr>
          <w:szCs w:val="24"/>
        </w:rPr>
        <w:t>1/5000 ölçekli nazım imar planı değişikliği ve 1/1000 ölçekli uygulama imar planı değişikliği hazırlanmıştır.</w:t>
      </w:r>
      <w:r w:rsidR="009F62C9" w:rsidRPr="0051007B">
        <w:rPr>
          <w:szCs w:val="24"/>
        </w:rPr>
        <w:tab/>
      </w:r>
      <w:r w:rsidR="009F62C9" w:rsidRPr="0051007B">
        <w:rPr>
          <w:szCs w:val="24"/>
        </w:rPr>
        <w:tab/>
      </w:r>
      <w:r w:rsidR="009F62C9" w:rsidRPr="0051007B">
        <w:rPr>
          <w:szCs w:val="24"/>
        </w:rPr>
        <w:tab/>
      </w:r>
      <w:r w:rsidR="009F62C9" w:rsidRPr="0051007B">
        <w:rPr>
          <w:szCs w:val="24"/>
        </w:rPr>
        <w:tab/>
      </w:r>
      <w:r w:rsidR="009F62C9" w:rsidRPr="0051007B">
        <w:rPr>
          <w:szCs w:val="24"/>
        </w:rPr>
        <w:tab/>
      </w:r>
      <w:r w:rsidR="009F62C9" w:rsidRPr="0051007B">
        <w:rPr>
          <w:szCs w:val="24"/>
        </w:rPr>
        <w:tab/>
      </w:r>
      <w:r w:rsidR="009F62C9" w:rsidRPr="0051007B">
        <w:rPr>
          <w:szCs w:val="24"/>
        </w:rPr>
        <w:tab/>
        <w:t xml:space="preserve">Söz konusu 1/5000 ölçekli nazım imar planı değişikliği ve 1/1000 ölçekli uygulama imar planı değişikliği ile plan açıklama raporlarının </w:t>
      </w:r>
      <w:r w:rsidR="009F62C9" w:rsidRPr="0051007B">
        <w:rPr>
          <w:b/>
          <w:szCs w:val="24"/>
        </w:rPr>
        <w:t xml:space="preserve">dairesine iadesini </w:t>
      </w:r>
      <w:r w:rsidR="009F62C9" w:rsidRPr="0051007B">
        <w:rPr>
          <w:szCs w:val="24"/>
        </w:rPr>
        <w:t>uygun gören İmar ve Bayındırlık, Çevre ve Sağlık, Eğitim Kültür Gençlik ve Spor Komisyonları raporu.</w:t>
      </w:r>
    </w:p>
    <w:p w:rsidR="00101311" w:rsidRPr="0051007B" w:rsidRDefault="00614E28" w:rsidP="009F62C9">
      <w:pPr>
        <w:pStyle w:val="GvdeMetni"/>
        <w:numPr>
          <w:ilvl w:val="0"/>
          <w:numId w:val="7"/>
        </w:numPr>
        <w:ind w:right="167"/>
        <w:rPr>
          <w:szCs w:val="24"/>
        </w:rPr>
      </w:pPr>
      <w:r w:rsidRPr="0051007B">
        <w:rPr>
          <w:b/>
          <w:szCs w:val="24"/>
        </w:rPr>
        <w:t>(K.NO:386)</w:t>
      </w:r>
      <w:r w:rsidR="00101311" w:rsidRPr="0051007B">
        <w:rPr>
          <w:szCs w:val="24"/>
        </w:rPr>
        <w:t xml:space="preserve">İmar ve Şehircilik Dairesi Başkanlığının 05.09.2024 tarih ve </w:t>
      </w:r>
      <w:r w:rsidR="00101311" w:rsidRPr="0051007B">
        <w:rPr>
          <w:b/>
          <w:szCs w:val="24"/>
        </w:rPr>
        <w:t>294632</w:t>
      </w:r>
      <w:r w:rsidR="00101311" w:rsidRPr="0051007B">
        <w:rPr>
          <w:szCs w:val="24"/>
        </w:rPr>
        <w:t xml:space="preserve"> sayılı; </w:t>
      </w:r>
      <w:r w:rsidR="009F62C9" w:rsidRPr="0051007B">
        <w:rPr>
          <w:szCs w:val="24"/>
        </w:rPr>
        <w:t>Tekkeköy</w:t>
      </w:r>
      <w:r w:rsidR="009F62C9" w:rsidRPr="0051007B">
        <w:rPr>
          <w:spacing w:val="1"/>
          <w:szCs w:val="24"/>
        </w:rPr>
        <w:t xml:space="preserve"> </w:t>
      </w:r>
      <w:r w:rsidR="009F62C9" w:rsidRPr="0051007B">
        <w:rPr>
          <w:szCs w:val="24"/>
        </w:rPr>
        <w:t>ilçesi</w:t>
      </w:r>
      <w:r w:rsidR="009F62C9" w:rsidRPr="0051007B">
        <w:rPr>
          <w:spacing w:val="1"/>
          <w:szCs w:val="24"/>
        </w:rPr>
        <w:t xml:space="preserve"> </w:t>
      </w:r>
      <w:r w:rsidR="009F62C9" w:rsidRPr="0051007B">
        <w:rPr>
          <w:szCs w:val="24"/>
        </w:rPr>
        <w:t>Belediye</w:t>
      </w:r>
      <w:r w:rsidR="009F62C9" w:rsidRPr="0051007B">
        <w:rPr>
          <w:spacing w:val="1"/>
          <w:szCs w:val="24"/>
        </w:rPr>
        <w:t xml:space="preserve"> </w:t>
      </w:r>
      <w:r w:rsidR="009F62C9" w:rsidRPr="0051007B">
        <w:rPr>
          <w:szCs w:val="24"/>
        </w:rPr>
        <w:t>sınırlarında,</w:t>
      </w:r>
      <w:r w:rsidR="009F62C9" w:rsidRPr="0051007B">
        <w:rPr>
          <w:spacing w:val="1"/>
          <w:szCs w:val="24"/>
        </w:rPr>
        <w:t xml:space="preserve"> </w:t>
      </w:r>
      <w:r w:rsidR="009F62C9" w:rsidRPr="0051007B">
        <w:rPr>
          <w:szCs w:val="24"/>
        </w:rPr>
        <w:t>nazım</w:t>
      </w:r>
      <w:r w:rsidR="009F62C9" w:rsidRPr="0051007B">
        <w:rPr>
          <w:spacing w:val="1"/>
          <w:szCs w:val="24"/>
        </w:rPr>
        <w:t xml:space="preserve"> </w:t>
      </w:r>
      <w:r w:rsidR="009F62C9" w:rsidRPr="0051007B">
        <w:rPr>
          <w:szCs w:val="24"/>
        </w:rPr>
        <w:t>imar</w:t>
      </w:r>
      <w:r w:rsidR="009F62C9" w:rsidRPr="0051007B">
        <w:rPr>
          <w:spacing w:val="1"/>
          <w:szCs w:val="24"/>
        </w:rPr>
        <w:t xml:space="preserve"> </w:t>
      </w:r>
      <w:r w:rsidR="009F62C9" w:rsidRPr="0051007B">
        <w:rPr>
          <w:szCs w:val="24"/>
        </w:rPr>
        <w:t>planı</w:t>
      </w:r>
      <w:r w:rsidR="009F62C9" w:rsidRPr="0051007B">
        <w:rPr>
          <w:spacing w:val="1"/>
          <w:szCs w:val="24"/>
        </w:rPr>
        <w:t xml:space="preserve"> </w:t>
      </w:r>
      <w:r w:rsidR="009F62C9" w:rsidRPr="0051007B">
        <w:rPr>
          <w:szCs w:val="24"/>
        </w:rPr>
        <w:t>F36C.04B,</w:t>
      </w:r>
      <w:r w:rsidR="009F62C9" w:rsidRPr="0051007B">
        <w:rPr>
          <w:spacing w:val="1"/>
          <w:szCs w:val="24"/>
        </w:rPr>
        <w:t xml:space="preserve"> </w:t>
      </w:r>
      <w:r w:rsidR="009F62C9" w:rsidRPr="0051007B">
        <w:rPr>
          <w:szCs w:val="24"/>
        </w:rPr>
        <w:t>F36C.05A,</w:t>
      </w:r>
      <w:r w:rsidR="009F62C9" w:rsidRPr="0051007B">
        <w:rPr>
          <w:spacing w:val="1"/>
          <w:szCs w:val="24"/>
        </w:rPr>
        <w:t xml:space="preserve"> </w:t>
      </w:r>
      <w:r w:rsidR="009F62C9" w:rsidRPr="0051007B">
        <w:rPr>
          <w:szCs w:val="24"/>
        </w:rPr>
        <w:t>F36C.05B,</w:t>
      </w:r>
      <w:r w:rsidR="009F62C9" w:rsidRPr="0051007B">
        <w:rPr>
          <w:spacing w:val="1"/>
          <w:szCs w:val="24"/>
        </w:rPr>
        <w:t xml:space="preserve"> </w:t>
      </w:r>
      <w:r w:rsidR="009F62C9" w:rsidRPr="0051007B">
        <w:rPr>
          <w:szCs w:val="24"/>
        </w:rPr>
        <w:t>F36C.05C paftaları, uygulama imar planı F36C.04B.2B, F36C.05A.1A, F36C.04B.2C, F36C.05A.1D,</w:t>
      </w:r>
      <w:r w:rsidR="009F62C9" w:rsidRPr="0051007B">
        <w:rPr>
          <w:spacing w:val="1"/>
          <w:szCs w:val="24"/>
        </w:rPr>
        <w:t xml:space="preserve"> </w:t>
      </w:r>
      <w:r w:rsidR="009F62C9" w:rsidRPr="0051007B">
        <w:rPr>
          <w:szCs w:val="24"/>
        </w:rPr>
        <w:t>F36C.05A.4A,</w:t>
      </w:r>
      <w:r w:rsidR="009F62C9" w:rsidRPr="0051007B">
        <w:rPr>
          <w:spacing w:val="1"/>
          <w:szCs w:val="24"/>
        </w:rPr>
        <w:t xml:space="preserve"> </w:t>
      </w:r>
      <w:r w:rsidR="009F62C9" w:rsidRPr="0051007B">
        <w:rPr>
          <w:szCs w:val="24"/>
        </w:rPr>
        <w:t>F36C.05A.4B,</w:t>
      </w:r>
      <w:r w:rsidR="009F62C9" w:rsidRPr="0051007B">
        <w:rPr>
          <w:spacing w:val="1"/>
          <w:szCs w:val="24"/>
        </w:rPr>
        <w:t xml:space="preserve"> </w:t>
      </w:r>
      <w:r w:rsidR="009F62C9" w:rsidRPr="0051007B">
        <w:rPr>
          <w:szCs w:val="24"/>
        </w:rPr>
        <w:t>F36C.05A.3A,</w:t>
      </w:r>
      <w:r w:rsidR="009F62C9" w:rsidRPr="0051007B">
        <w:rPr>
          <w:spacing w:val="1"/>
          <w:szCs w:val="24"/>
        </w:rPr>
        <w:t xml:space="preserve"> </w:t>
      </w:r>
      <w:r w:rsidR="009F62C9" w:rsidRPr="0051007B">
        <w:rPr>
          <w:szCs w:val="24"/>
        </w:rPr>
        <w:t>F36C.05A.3B,</w:t>
      </w:r>
      <w:r w:rsidR="009F62C9" w:rsidRPr="0051007B">
        <w:rPr>
          <w:spacing w:val="1"/>
          <w:szCs w:val="24"/>
        </w:rPr>
        <w:t xml:space="preserve"> </w:t>
      </w:r>
      <w:r w:rsidR="009F62C9" w:rsidRPr="0051007B">
        <w:rPr>
          <w:szCs w:val="24"/>
        </w:rPr>
        <w:t>F36C.05B.4A,</w:t>
      </w:r>
      <w:r w:rsidR="009F62C9" w:rsidRPr="0051007B">
        <w:rPr>
          <w:spacing w:val="61"/>
          <w:szCs w:val="24"/>
        </w:rPr>
        <w:t xml:space="preserve"> </w:t>
      </w:r>
      <w:r w:rsidR="009F62C9" w:rsidRPr="0051007B">
        <w:rPr>
          <w:szCs w:val="24"/>
        </w:rPr>
        <w:t>F36C.05B.4D,</w:t>
      </w:r>
      <w:r w:rsidR="009F62C9" w:rsidRPr="0051007B">
        <w:rPr>
          <w:spacing w:val="1"/>
          <w:szCs w:val="24"/>
        </w:rPr>
        <w:t xml:space="preserve"> </w:t>
      </w:r>
      <w:r w:rsidR="009F62C9" w:rsidRPr="0051007B">
        <w:rPr>
          <w:szCs w:val="24"/>
        </w:rPr>
        <w:t>F36C.05B.4C,</w:t>
      </w:r>
      <w:r w:rsidR="009F62C9" w:rsidRPr="0051007B">
        <w:rPr>
          <w:spacing w:val="14"/>
          <w:szCs w:val="24"/>
        </w:rPr>
        <w:t xml:space="preserve"> </w:t>
      </w:r>
      <w:r w:rsidR="009F62C9" w:rsidRPr="0051007B">
        <w:rPr>
          <w:szCs w:val="24"/>
        </w:rPr>
        <w:t>F36C.05C.1A,</w:t>
      </w:r>
      <w:r w:rsidR="009F62C9" w:rsidRPr="0051007B">
        <w:rPr>
          <w:spacing w:val="15"/>
          <w:szCs w:val="24"/>
        </w:rPr>
        <w:t xml:space="preserve"> </w:t>
      </w:r>
      <w:r w:rsidR="009F62C9" w:rsidRPr="0051007B">
        <w:rPr>
          <w:szCs w:val="24"/>
        </w:rPr>
        <w:t>F36C.05C.1B,</w:t>
      </w:r>
      <w:r w:rsidR="009F62C9" w:rsidRPr="0051007B">
        <w:rPr>
          <w:spacing w:val="15"/>
          <w:szCs w:val="24"/>
        </w:rPr>
        <w:t xml:space="preserve"> </w:t>
      </w:r>
      <w:r w:rsidR="009F62C9" w:rsidRPr="0051007B">
        <w:rPr>
          <w:szCs w:val="24"/>
        </w:rPr>
        <w:t>F36C.05C.1C,</w:t>
      </w:r>
      <w:r w:rsidR="009F62C9" w:rsidRPr="0051007B">
        <w:rPr>
          <w:spacing w:val="15"/>
          <w:szCs w:val="24"/>
        </w:rPr>
        <w:t xml:space="preserve"> </w:t>
      </w:r>
      <w:r w:rsidR="009F62C9" w:rsidRPr="0051007B">
        <w:rPr>
          <w:szCs w:val="24"/>
        </w:rPr>
        <w:t>F36C.05C.2D,</w:t>
      </w:r>
      <w:r w:rsidR="009F62C9" w:rsidRPr="0051007B">
        <w:rPr>
          <w:spacing w:val="15"/>
          <w:szCs w:val="24"/>
        </w:rPr>
        <w:t xml:space="preserve"> </w:t>
      </w:r>
      <w:r w:rsidR="009F62C9" w:rsidRPr="0051007B">
        <w:rPr>
          <w:szCs w:val="24"/>
        </w:rPr>
        <w:t>F36C.05C.4B,</w:t>
      </w:r>
      <w:r w:rsidR="009F62C9" w:rsidRPr="0051007B">
        <w:rPr>
          <w:spacing w:val="16"/>
          <w:szCs w:val="24"/>
        </w:rPr>
        <w:t xml:space="preserve"> </w:t>
      </w:r>
      <w:r w:rsidR="009F62C9" w:rsidRPr="0051007B">
        <w:rPr>
          <w:szCs w:val="24"/>
        </w:rPr>
        <w:t xml:space="preserve">F36C.05C.3A paftalarında, </w:t>
      </w:r>
      <w:r w:rsidR="009F62C9" w:rsidRPr="0051007B">
        <w:rPr>
          <w:b/>
          <w:szCs w:val="24"/>
        </w:rPr>
        <w:t>demir</w:t>
      </w:r>
      <w:r w:rsidR="009F62C9" w:rsidRPr="0051007B">
        <w:rPr>
          <w:b/>
          <w:spacing w:val="1"/>
          <w:szCs w:val="24"/>
        </w:rPr>
        <w:t xml:space="preserve"> </w:t>
      </w:r>
      <w:r w:rsidR="009F62C9" w:rsidRPr="0051007B">
        <w:rPr>
          <w:b/>
          <w:szCs w:val="24"/>
        </w:rPr>
        <w:t>yolu</w:t>
      </w:r>
      <w:r w:rsidR="009F62C9" w:rsidRPr="0051007B">
        <w:rPr>
          <w:b/>
          <w:spacing w:val="1"/>
          <w:szCs w:val="24"/>
        </w:rPr>
        <w:t xml:space="preserve"> </w:t>
      </w:r>
      <w:r w:rsidR="009F62C9" w:rsidRPr="0051007B">
        <w:rPr>
          <w:b/>
          <w:szCs w:val="24"/>
        </w:rPr>
        <w:t>koruma</w:t>
      </w:r>
      <w:r w:rsidR="009F62C9" w:rsidRPr="0051007B">
        <w:rPr>
          <w:b/>
          <w:spacing w:val="1"/>
          <w:szCs w:val="24"/>
        </w:rPr>
        <w:t xml:space="preserve"> </w:t>
      </w:r>
      <w:r w:rsidR="009F62C9" w:rsidRPr="0051007B">
        <w:rPr>
          <w:b/>
          <w:szCs w:val="24"/>
        </w:rPr>
        <w:t>kuşağı</w:t>
      </w:r>
      <w:r w:rsidR="009F62C9" w:rsidRPr="0051007B">
        <w:rPr>
          <w:b/>
          <w:spacing w:val="1"/>
          <w:szCs w:val="24"/>
        </w:rPr>
        <w:t xml:space="preserve"> </w:t>
      </w:r>
      <w:r w:rsidR="009F62C9" w:rsidRPr="0051007B">
        <w:rPr>
          <w:b/>
          <w:szCs w:val="24"/>
        </w:rPr>
        <w:t>(kamulaştırma)</w:t>
      </w:r>
      <w:r w:rsidR="009F62C9" w:rsidRPr="0051007B">
        <w:rPr>
          <w:b/>
          <w:spacing w:val="1"/>
          <w:szCs w:val="24"/>
        </w:rPr>
        <w:t xml:space="preserve"> </w:t>
      </w:r>
      <w:r w:rsidR="009F62C9" w:rsidRPr="0051007B">
        <w:rPr>
          <w:b/>
          <w:szCs w:val="24"/>
        </w:rPr>
        <w:t>sınırının</w:t>
      </w:r>
      <w:r w:rsidR="009F62C9" w:rsidRPr="0051007B">
        <w:rPr>
          <w:b/>
          <w:spacing w:val="1"/>
          <w:szCs w:val="24"/>
        </w:rPr>
        <w:t xml:space="preserve"> </w:t>
      </w:r>
      <w:r w:rsidR="009F62C9" w:rsidRPr="0051007B">
        <w:rPr>
          <w:b/>
          <w:szCs w:val="24"/>
        </w:rPr>
        <w:t>imar</w:t>
      </w:r>
      <w:r w:rsidR="009F62C9" w:rsidRPr="0051007B">
        <w:rPr>
          <w:b/>
          <w:spacing w:val="1"/>
          <w:szCs w:val="24"/>
        </w:rPr>
        <w:t xml:space="preserve"> </w:t>
      </w:r>
      <w:r w:rsidR="009F62C9" w:rsidRPr="0051007B">
        <w:rPr>
          <w:b/>
          <w:szCs w:val="24"/>
        </w:rPr>
        <w:t>planlarına</w:t>
      </w:r>
      <w:r w:rsidR="009F62C9" w:rsidRPr="0051007B">
        <w:rPr>
          <w:b/>
          <w:spacing w:val="60"/>
          <w:szCs w:val="24"/>
        </w:rPr>
        <w:t xml:space="preserve"> </w:t>
      </w:r>
      <w:r w:rsidR="009F62C9" w:rsidRPr="0051007B">
        <w:rPr>
          <w:b/>
          <w:szCs w:val="24"/>
        </w:rPr>
        <w:t>işlenmesine</w:t>
      </w:r>
      <w:r w:rsidR="009F62C9" w:rsidRPr="0051007B">
        <w:rPr>
          <w:b/>
          <w:spacing w:val="1"/>
          <w:szCs w:val="24"/>
        </w:rPr>
        <w:t xml:space="preserve"> </w:t>
      </w:r>
      <w:r w:rsidR="009F62C9" w:rsidRPr="0051007B">
        <w:rPr>
          <w:b/>
          <w:szCs w:val="24"/>
        </w:rPr>
        <w:t xml:space="preserve">ilişkin; </w:t>
      </w:r>
      <w:r w:rsidR="009F62C9" w:rsidRPr="0051007B">
        <w:rPr>
          <w:szCs w:val="24"/>
        </w:rPr>
        <w:t>1/5000 ölçekli nazım imar planı değişikliği ve 1/1000 ölçekli uygulama imar planı değişikliği</w:t>
      </w:r>
      <w:r w:rsidR="009F62C9" w:rsidRPr="0051007B">
        <w:rPr>
          <w:spacing w:val="1"/>
          <w:szCs w:val="24"/>
        </w:rPr>
        <w:t xml:space="preserve"> </w:t>
      </w:r>
      <w:r w:rsidR="009F62C9" w:rsidRPr="0051007B">
        <w:rPr>
          <w:szCs w:val="24"/>
        </w:rPr>
        <w:t>hazırlanmıştır.</w:t>
      </w:r>
      <w:r w:rsidR="009F62C9" w:rsidRPr="0051007B">
        <w:rPr>
          <w:szCs w:val="24"/>
        </w:rPr>
        <w:tab/>
      </w:r>
      <w:r w:rsidR="009F62C9" w:rsidRPr="0051007B">
        <w:rPr>
          <w:szCs w:val="24"/>
        </w:rPr>
        <w:tab/>
      </w:r>
      <w:r w:rsidR="009F62C9" w:rsidRPr="0051007B">
        <w:rPr>
          <w:szCs w:val="24"/>
        </w:rPr>
        <w:tab/>
      </w:r>
      <w:r w:rsidR="009F62C9" w:rsidRPr="0051007B">
        <w:rPr>
          <w:szCs w:val="24"/>
        </w:rPr>
        <w:tab/>
      </w:r>
      <w:r w:rsidR="009F62C9" w:rsidRPr="0051007B">
        <w:rPr>
          <w:szCs w:val="24"/>
        </w:rPr>
        <w:tab/>
      </w:r>
      <w:r w:rsidR="009F62C9" w:rsidRPr="0051007B">
        <w:rPr>
          <w:szCs w:val="24"/>
        </w:rPr>
        <w:tab/>
        <w:t>Söz konusu 1/5000 ölçekli nazım imar planı değişikliği ve 1/1000 ölçekli uygulama imar planı</w:t>
      </w:r>
      <w:r w:rsidR="009F62C9" w:rsidRPr="0051007B">
        <w:rPr>
          <w:spacing w:val="1"/>
          <w:szCs w:val="24"/>
        </w:rPr>
        <w:t xml:space="preserve"> </w:t>
      </w:r>
      <w:r w:rsidR="009F62C9" w:rsidRPr="0051007B">
        <w:rPr>
          <w:szCs w:val="24"/>
        </w:rPr>
        <w:t>değişikliği ile plan açıklama raporlarını uygun gören İmar ve Bayındırlık, Çevre ve Sağlık, Ulaşım Komisyonları raporu.</w:t>
      </w:r>
    </w:p>
    <w:p w:rsidR="00614E28" w:rsidRPr="0051007B" w:rsidRDefault="00614E28" w:rsidP="002B5303">
      <w:pPr>
        <w:pStyle w:val="GvdeMetni"/>
        <w:numPr>
          <w:ilvl w:val="0"/>
          <w:numId w:val="7"/>
        </w:numPr>
        <w:ind w:right="167"/>
        <w:rPr>
          <w:szCs w:val="24"/>
        </w:rPr>
      </w:pPr>
      <w:r w:rsidRPr="0051007B">
        <w:rPr>
          <w:b/>
          <w:szCs w:val="24"/>
        </w:rPr>
        <w:t>(K.NO:387)</w:t>
      </w:r>
      <w:r w:rsidR="00101311" w:rsidRPr="0051007B">
        <w:rPr>
          <w:szCs w:val="24"/>
        </w:rPr>
        <w:t xml:space="preserve">İmar ve Şehircilik Dairesi Başkanlığının 05.09.2024 tarih ve </w:t>
      </w:r>
      <w:r w:rsidR="00101311" w:rsidRPr="0051007B">
        <w:rPr>
          <w:b/>
          <w:szCs w:val="24"/>
        </w:rPr>
        <w:t>294636</w:t>
      </w:r>
      <w:r w:rsidR="00101311" w:rsidRPr="0051007B">
        <w:rPr>
          <w:szCs w:val="24"/>
        </w:rPr>
        <w:t xml:space="preserve"> sayılı; </w:t>
      </w:r>
      <w:r w:rsidR="002B5303" w:rsidRPr="0051007B">
        <w:rPr>
          <w:szCs w:val="24"/>
        </w:rPr>
        <w:t>Kavak</w:t>
      </w:r>
      <w:r w:rsidR="002B5303" w:rsidRPr="0051007B">
        <w:rPr>
          <w:spacing w:val="-1"/>
          <w:szCs w:val="24"/>
        </w:rPr>
        <w:t xml:space="preserve"> </w:t>
      </w:r>
      <w:r w:rsidR="002B5303" w:rsidRPr="0051007B">
        <w:rPr>
          <w:szCs w:val="24"/>
        </w:rPr>
        <w:t>ilçesi Belediye</w:t>
      </w:r>
      <w:r w:rsidR="002B5303" w:rsidRPr="0051007B">
        <w:rPr>
          <w:spacing w:val="-1"/>
          <w:szCs w:val="24"/>
        </w:rPr>
        <w:t xml:space="preserve"> </w:t>
      </w:r>
      <w:r w:rsidR="002B5303" w:rsidRPr="0051007B">
        <w:rPr>
          <w:szCs w:val="24"/>
        </w:rPr>
        <w:t>sınırlarında,</w:t>
      </w:r>
      <w:r w:rsidR="002B5303" w:rsidRPr="0051007B">
        <w:rPr>
          <w:spacing w:val="-1"/>
          <w:szCs w:val="24"/>
        </w:rPr>
        <w:t xml:space="preserve"> </w:t>
      </w:r>
      <w:r w:rsidR="002B5303" w:rsidRPr="0051007B">
        <w:rPr>
          <w:szCs w:val="24"/>
        </w:rPr>
        <w:t>nazım imar</w:t>
      </w:r>
      <w:r w:rsidR="002B5303" w:rsidRPr="0051007B">
        <w:rPr>
          <w:spacing w:val="-1"/>
          <w:szCs w:val="24"/>
        </w:rPr>
        <w:t xml:space="preserve"> </w:t>
      </w:r>
      <w:r w:rsidR="002B5303" w:rsidRPr="0051007B">
        <w:rPr>
          <w:szCs w:val="24"/>
        </w:rPr>
        <w:t>planı</w:t>
      </w:r>
      <w:r w:rsidR="002B5303" w:rsidRPr="0051007B">
        <w:rPr>
          <w:spacing w:val="-1"/>
          <w:szCs w:val="24"/>
        </w:rPr>
        <w:t xml:space="preserve"> </w:t>
      </w:r>
      <w:r w:rsidR="002B5303" w:rsidRPr="0051007B">
        <w:rPr>
          <w:szCs w:val="24"/>
        </w:rPr>
        <w:t>F36d.19a</w:t>
      </w:r>
      <w:r w:rsidR="002B5303" w:rsidRPr="0051007B">
        <w:rPr>
          <w:spacing w:val="-2"/>
          <w:szCs w:val="24"/>
        </w:rPr>
        <w:t xml:space="preserve"> </w:t>
      </w:r>
      <w:r w:rsidR="002B5303" w:rsidRPr="0051007B">
        <w:rPr>
          <w:szCs w:val="24"/>
        </w:rPr>
        <w:t>paftası, Talışman</w:t>
      </w:r>
      <w:r w:rsidR="002B5303" w:rsidRPr="0051007B">
        <w:rPr>
          <w:spacing w:val="-1"/>
          <w:szCs w:val="24"/>
        </w:rPr>
        <w:t xml:space="preserve"> </w:t>
      </w:r>
      <w:r w:rsidR="002B5303" w:rsidRPr="0051007B">
        <w:rPr>
          <w:szCs w:val="24"/>
        </w:rPr>
        <w:t>Mahallesi 101</w:t>
      </w:r>
      <w:r w:rsidR="002B5303" w:rsidRPr="0051007B">
        <w:rPr>
          <w:spacing w:val="-5"/>
          <w:szCs w:val="24"/>
        </w:rPr>
        <w:t xml:space="preserve"> </w:t>
      </w:r>
      <w:r w:rsidR="002B5303" w:rsidRPr="0051007B">
        <w:rPr>
          <w:szCs w:val="24"/>
        </w:rPr>
        <w:t xml:space="preserve">ada, 485, 488, 489, 490 ve 491 numaralı parsellerin bulunduğu alanda, </w:t>
      </w:r>
      <w:r w:rsidR="002B5303" w:rsidRPr="0051007B">
        <w:rPr>
          <w:b/>
          <w:szCs w:val="24"/>
        </w:rPr>
        <w:t xml:space="preserve">sanayi alanı, ticaret (T2) alanı, belediye hizmet alanı ve yol kullanımları oluşturulmasına ilişkin; </w:t>
      </w:r>
      <w:r w:rsidR="002B5303" w:rsidRPr="0051007B">
        <w:rPr>
          <w:szCs w:val="24"/>
        </w:rPr>
        <w:t>1/5000 ölçekli nazım imar planı için 03.09.2024 tarih ve 69804 evrak numaralı dilekçe ile Büyükşehir Belediyemize başvurulmuştur.</w:t>
      </w:r>
      <w:r w:rsidR="002B5303" w:rsidRPr="0051007B">
        <w:rPr>
          <w:szCs w:val="24"/>
        </w:rPr>
        <w:tab/>
      </w:r>
      <w:r w:rsidR="002B5303" w:rsidRPr="0051007B">
        <w:rPr>
          <w:szCs w:val="24"/>
        </w:rPr>
        <w:tab/>
      </w:r>
      <w:r w:rsidR="0051007B">
        <w:rPr>
          <w:szCs w:val="24"/>
        </w:rPr>
        <w:tab/>
      </w:r>
      <w:r w:rsidR="0051007B">
        <w:rPr>
          <w:szCs w:val="24"/>
        </w:rPr>
        <w:tab/>
      </w:r>
      <w:r w:rsidR="0051007B">
        <w:rPr>
          <w:szCs w:val="24"/>
        </w:rPr>
        <w:tab/>
      </w:r>
      <w:r w:rsidR="0051007B">
        <w:rPr>
          <w:szCs w:val="24"/>
        </w:rPr>
        <w:tab/>
      </w:r>
      <w:r w:rsidR="0051007B">
        <w:rPr>
          <w:szCs w:val="24"/>
        </w:rPr>
        <w:tab/>
      </w:r>
      <w:r w:rsidR="0051007B">
        <w:rPr>
          <w:szCs w:val="24"/>
        </w:rPr>
        <w:tab/>
      </w:r>
      <w:r w:rsidR="0051007B">
        <w:rPr>
          <w:szCs w:val="24"/>
        </w:rPr>
        <w:tab/>
      </w:r>
      <w:r w:rsidR="002B5303" w:rsidRPr="0051007B">
        <w:rPr>
          <w:szCs w:val="24"/>
        </w:rPr>
        <w:t xml:space="preserve">Söz konusu 1/5000 ölçekli nazım imar planı ve plan açıklama raporunun, </w:t>
      </w:r>
      <w:r w:rsidR="002B5303" w:rsidRPr="0051007B">
        <w:rPr>
          <w:b/>
          <w:szCs w:val="24"/>
        </w:rPr>
        <w:t xml:space="preserve">daha detaylı incelenmek üzere aynı komisyonlarda bekletilmesini </w:t>
      </w:r>
      <w:r w:rsidR="002B5303" w:rsidRPr="0051007B">
        <w:rPr>
          <w:szCs w:val="24"/>
        </w:rPr>
        <w:t>uygun gören İmar ve Bayındırlık, Çevre ve Sağlık, Ulaşım Komisyonları raporu.</w:t>
      </w:r>
    </w:p>
    <w:p w:rsidR="00101311" w:rsidRPr="0051007B" w:rsidRDefault="00614E28" w:rsidP="002B5303">
      <w:pPr>
        <w:pStyle w:val="GvdeMetni"/>
        <w:numPr>
          <w:ilvl w:val="0"/>
          <w:numId w:val="7"/>
        </w:numPr>
        <w:ind w:right="167"/>
        <w:rPr>
          <w:szCs w:val="24"/>
        </w:rPr>
      </w:pPr>
      <w:r w:rsidRPr="0051007B">
        <w:rPr>
          <w:b/>
          <w:szCs w:val="24"/>
        </w:rPr>
        <w:t>(K.NO:388)</w:t>
      </w:r>
      <w:r w:rsidR="00101311" w:rsidRPr="0051007B">
        <w:rPr>
          <w:szCs w:val="24"/>
        </w:rPr>
        <w:t xml:space="preserve">İmar ve Şehircilik Dairesi Başkanlığının 05.09.2024 tarih ve </w:t>
      </w:r>
      <w:r w:rsidR="00101311" w:rsidRPr="0051007B">
        <w:rPr>
          <w:b/>
          <w:szCs w:val="24"/>
        </w:rPr>
        <w:t>294642</w:t>
      </w:r>
      <w:r w:rsidR="00101311" w:rsidRPr="0051007B">
        <w:rPr>
          <w:szCs w:val="24"/>
        </w:rPr>
        <w:t xml:space="preserve"> sayılı; </w:t>
      </w:r>
      <w:r w:rsidR="002B5303" w:rsidRPr="0051007B">
        <w:rPr>
          <w:szCs w:val="24"/>
        </w:rPr>
        <w:t xml:space="preserve">Alaçam ilçesi Belediye sınırlarında, Doyran Mahallesi, nazım imar planı E35D.14C, E35D15D paftalarında, </w:t>
      </w:r>
      <w:r w:rsidR="002B5303" w:rsidRPr="0051007B">
        <w:rPr>
          <w:b/>
          <w:szCs w:val="24"/>
        </w:rPr>
        <w:t xml:space="preserve">kullanım kararlarının belirlenmesine ilişkin; </w:t>
      </w:r>
      <w:r w:rsidR="002B5303" w:rsidRPr="0051007B">
        <w:rPr>
          <w:szCs w:val="24"/>
        </w:rPr>
        <w:t xml:space="preserve">1/5000 ölçekli nazım imar planı, </w:t>
      </w:r>
      <w:r w:rsidR="002B5303" w:rsidRPr="0051007B">
        <w:rPr>
          <w:szCs w:val="24"/>
        </w:rPr>
        <w:lastRenderedPageBreak/>
        <w:t>Alaçam Belediye Başkanlığının 05.08.2024 tarih ve E-75722045-100-6842 sayılı yazısıyla Büyükşehir Belediyemize gönderilmiştir.</w:t>
      </w:r>
      <w:r w:rsidR="002B5303" w:rsidRPr="0051007B">
        <w:rPr>
          <w:szCs w:val="24"/>
        </w:rPr>
        <w:tab/>
      </w:r>
      <w:r w:rsidR="002B5303" w:rsidRPr="0051007B">
        <w:rPr>
          <w:szCs w:val="24"/>
        </w:rPr>
        <w:tab/>
      </w:r>
      <w:r w:rsidR="002B5303" w:rsidRPr="0051007B">
        <w:rPr>
          <w:szCs w:val="24"/>
        </w:rPr>
        <w:tab/>
      </w:r>
      <w:r w:rsidR="002B5303" w:rsidRPr="0051007B">
        <w:rPr>
          <w:szCs w:val="24"/>
        </w:rPr>
        <w:tab/>
      </w:r>
      <w:r w:rsidR="002B5303" w:rsidRPr="0051007B">
        <w:rPr>
          <w:szCs w:val="24"/>
        </w:rPr>
        <w:tab/>
      </w:r>
      <w:r w:rsidR="002B5303" w:rsidRPr="0051007B">
        <w:rPr>
          <w:szCs w:val="24"/>
        </w:rPr>
        <w:tab/>
      </w:r>
      <w:r w:rsidR="002B5303" w:rsidRPr="0051007B">
        <w:rPr>
          <w:szCs w:val="24"/>
        </w:rPr>
        <w:tab/>
      </w:r>
      <w:r w:rsidR="002B5303" w:rsidRPr="0051007B">
        <w:rPr>
          <w:szCs w:val="24"/>
        </w:rPr>
        <w:tab/>
      </w:r>
      <w:r w:rsidR="002B5303" w:rsidRPr="0051007B">
        <w:rPr>
          <w:szCs w:val="24"/>
        </w:rPr>
        <w:tab/>
        <w:t>Söz konusu 1/5000 ölçekli nazım imar planı ve plan açıklama raporunu uygun gören İmar ve Bayındırlık, Çevre ve Sağlık, Tarım, Orman, Hayvancılık ve Su Ürünleri Komisyonları raporu.</w:t>
      </w:r>
    </w:p>
    <w:p w:rsidR="002B5303" w:rsidRPr="0051007B" w:rsidRDefault="00614E28" w:rsidP="002B5303">
      <w:pPr>
        <w:pStyle w:val="GvdeMetni"/>
        <w:numPr>
          <w:ilvl w:val="0"/>
          <w:numId w:val="7"/>
        </w:numPr>
        <w:ind w:right="167"/>
        <w:rPr>
          <w:szCs w:val="24"/>
        </w:rPr>
      </w:pPr>
      <w:r w:rsidRPr="0051007B">
        <w:rPr>
          <w:b/>
          <w:szCs w:val="24"/>
        </w:rPr>
        <w:t>(K.NO:389)</w:t>
      </w:r>
      <w:r w:rsidR="00101311" w:rsidRPr="0051007B">
        <w:rPr>
          <w:szCs w:val="24"/>
        </w:rPr>
        <w:t xml:space="preserve">İmar ve Şehircilik Dairesi Başkanlığının 05.09.2024 tarih ve </w:t>
      </w:r>
      <w:r w:rsidR="00101311" w:rsidRPr="0051007B">
        <w:rPr>
          <w:b/>
          <w:szCs w:val="24"/>
        </w:rPr>
        <w:t>294645</w:t>
      </w:r>
      <w:r w:rsidR="00101311" w:rsidRPr="0051007B">
        <w:rPr>
          <w:szCs w:val="24"/>
        </w:rPr>
        <w:t xml:space="preserve"> sayılı; </w:t>
      </w:r>
      <w:r w:rsidR="002B5303" w:rsidRPr="0051007B">
        <w:rPr>
          <w:szCs w:val="24"/>
        </w:rPr>
        <w:t>İlkadım ilçesi belediye sınırlarında, uygulama imar planı F36B.21A.1D, F36B.21A.1A paftaları,</w:t>
      </w:r>
      <w:r w:rsidR="002B5303" w:rsidRPr="0051007B">
        <w:rPr>
          <w:spacing w:val="1"/>
          <w:szCs w:val="24"/>
        </w:rPr>
        <w:t xml:space="preserve"> </w:t>
      </w:r>
      <w:r w:rsidR="002B5303" w:rsidRPr="0051007B">
        <w:rPr>
          <w:szCs w:val="24"/>
        </w:rPr>
        <w:t>9549 ada 3 numaralı parselin bulunduğu alanda, İlkadım Belediye Meclisinin 04.07.2024 tarih ve 14/55</w:t>
      </w:r>
      <w:r w:rsidR="002B5303" w:rsidRPr="0051007B">
        <w:rPr>
          <w:spacing w:val="1"/>
          <w:szCs w:val="24"/>
        </w:rPr>
        <w:t xml:space="preserve"> </w:t>
      </w:r>
      <w:r w:rsidR="002B5303" w:rsidRPr="0051007B">
        <w:rPr>
          <w:szCs w:val="24"/>
        </w:rPr>
        <w:t xml:space="preserve">sayılı kararıyla </w:t>
      </w:r>
      <w:r w:rsidR="002B5303" w:rsidRPr="0051007B">
        <w:rPr>
          <w:b/>
          <w:szCs w:val="24"/>
        </w:rPr>
        <w:t>dere güzergahının imar planına işlenmesine ilişkin</w:t>
      </w:r>
      <w:r w:rsidR="002B5303" w:rsidRPr="0051007B">
        <w:rPr>
          <w:szCs w:val="24"/>
        </w:rPr>
        <w:t>;</w:t>
      </w:r>
      <w:r w:rsidR="002B5303" w:rsidRPr="0051007B">
        <w:rPr>
          <w:spacing w:val="1"/>
          <w:szCs w:val="24"/>
        </w:rPr>
        <w:t xml:space="preserve"> </w:t>
      </w:r>
      <w:r w:rsidR="002B5303" w:rsidRPr="0051007B">
        <w:rPr>
          <w:szCs w:val="24"/>
        </w:rPr>
        <w:t>oy birliğiyle kabul edilen 1/1000</w:t>
      </w:r>
      <w:r w:rsidR="002B5303" w:rsidRPr="0051007B">
        <w:rPr>
          <w:spacing w:val="1"/>
          <w:szCs w:val="24"/>
        </w:rPr>
        <w:t xml:space="preserve"> </w:t>
      </w:r>
      <w:r w:rsidR="002B5303" w:rsidRPr="0051007B">
        <w:rPr>
          <w:szCs w:val="24"/>
        </w:rPr>
        <w:t>ölçekli</w:t>
      </w:r>
      <w:r w:rsidR="002B5303" w:rsidRPr="0051007B">
        <w:rPr>
          <w:spacing w:val="1"/>
          <w:szCs w:val="24"/>
        </w:rPr>
        <w:t xml:space="preserve"> </w:t>
      </w:r>
      <w:r w:rsidR="002B5303" w:rsidRPr="0051007B">
        <w:rPr>
          <w:szCs w:val="24"/>
        </w:rPr>
        <w:t>uygulama</w:t>
      </w:r>
      <w:r w:rsidR="002B5303" w:rsidRPr="0051007B">
        <w:rPr>
          <w:spacing w:val="1"/>
          <w:szCs w:val="24"/>
        </w:rPr>
        <w:t xml:space="preserve"> </w:t>
      </w:r>
      <w:r w:rsidR="002B5303" w:rsidRPr="0051007B">
        <w:rPr>
          <w:szCs w:val="24"/>
        </w:rPr>
        <w:t>imar</w:t>
      </w:r>
      <w:r w:rsidR="002B5303" w:rsidRPr="0051007B">
        <w:rPr>
          <w:spacing w:val="1"/>
          <w:szCs w:val="24"/>
        </w:rPr>
        <w:t xml:space="preserve"> </w:t>
      </w:r>
      <w:r w:rsidR="002B5303" w:rsidRPr="0051007B">
        <w:rPr>
          <w:szCs w:val="24"/>
        </w:rPr>
        <w:t>planı</w:t>
      </w:r>
      <w:r w:rsidR="002B5303" w:rsidRPr="0051007B">
        <w:rPr>
          <w:spacing w:val="1"/>
          <w:szCs w:val="24"/>
        </w:rPr>
        <w:t xml:space="preserve"> </w:t>
      </w:r>
      <w:r w:rsidR="002B5303" w:rsidRPr="0051007B">
        <w:rPr>
          <w:szCs w:val="24"/>
        </w:rPr>
        <w:t>değişikliği,</w:t>
      </w:r>
      <w:r w:rsidR="002B5303" w:rsidRPr="0051007B">
        <w:rPr>
          <w:spacing w:val="1"/>
          <w:szCs w:val="24"/>
        </w:rPr>
        <w:t xml:space="preserve"> </w:t>
      </w:r>
      <w:r w:rsidR="002B5303" w:rsidRPr="0051007B">
        <w:rPr>
          <w:szCs w:val="24"/>
        </w:rPr>
        <w:t>İlkadım</w:t>
      </w:r>
      <w:r w:rsidR="002B5303" w:rsidRPr="0051007B">
        <w:rPr>
          <w:spacing w:val="1"/>
          <w:szCs w:val="24"/>
        </w:rPr>
        <w:t xml:space="preserve"> </w:t>
      </w:r>
      <w:r w:rsidR="002B5303" w:rsidRPr="0051007B">
        <w:rPr>
          <w:szCs w:val="24"/>
        </w:rPr>
        <w:t>Belediye</w:t>
      </w:r>
      <w:r w:rsidR="002B5303" w:rsidRPr="0051007B">
        <w:rPr>
          <w:spacing w:val="1"/>
          <w:szCs w:val="24"/>
        </w:rPr>
        <w:t xml:space="preserve"> </w:t>
      </w:r>
      <w:r w:rsidR="002B5303" w:rsidRPr="0051007B">
        <w:rPr>
          <w:szCs w:val="24"/>
        </w:rPr>
        <w:t>Başkanlığının</w:t>
      </w:r>
      <w:r w:rsidR="002B5303" w:rsidRPr="0051007B">
        <w:rPr>
          <w:spacing w:val="1"/>
          <w:szCs w:val="24"/>
        </w:rPr>
        <w:t xml:space="preserve"> </w:t>
      </w:r>
      <w:r w:rsidR="002B5303" w:rsidRPr="0051007B">
        <w:rPr>
          <w:szCs w:val="24"/>
        </w:rPr>
        <w:t>05.07.2024</w:t>
      </w:r>
      <w:r w:rsidR="002B5303" w:rsidRPr="0051007B">
        <w:rPr>
          <w:spacing w:val="1"/>
          <w:szCs w:val="24"/>
        </w:rPr>
        <w:t xml:space="preserve"> </w:t>
      </w:r>
      <w:r w:rsidR="002B5303" w:rsidRPr="0051007B">
        <w:rPr>
          <w:szCs w:val="24"/>
        </w:rPr>
        <w:t>tarih</w:t>
      </w:r>
      <w:r w:rsidR="002B5303" w:rsidRPr="0051007B">
        <w:rPr>
          <w:spacing w:val="1"/>
          <w:szCs w:val="24"/>
        </w:rPr>
        <w:t xml:space="preserve"> </w:t>
      </w:r>
      <w:r w:rsidR="002B5303" w:rsidRPr="0051007B">
        <w:rPr>
          <w:szCs w:val="24"/>
        </w:rPr>
        <w:t>ve</w:t>
      </w:r>
      <w:r w:rsidR="002B5303" w:rsidRPr="0051007B">
        <w:rPr>
          <w:spacing w:val="1"/>
          <w:szCs w:val="24"/>
        </w:rPr>
        <w:t xml:space="preserve"> </w:t>
      </w:r>
      <w:r w:rsidR="002B5303" w:rsidRPr="0051007B">
        <w:rPr>
          <w:szCs w:val="24"/>
        </w:rPr>
        <w:t>E-</w:t>
      </w:r>
      <w:r w:rsidR="002B5303" w:rsidRPr="0051007B">
        <w:rPr>
          <w:spacing w:val="1"/>
          <w:szCs w:val="24"/>
        </w:rPr>
        <w:t xml:space="preserve"> </w:t>
      </w:r>
      <w:r w:rsidR="002B5303" w:rsidRPr="0051007B">
        <w:rPr>
          <w:szCs w:val="24"/>
        </w:rPr>
        <w:t>94651478-105.04-101190</w:t>
      </w:r>
      <w:r w:rsidR="002B5303" w:rsidRPr="0051007B">
        <w:rPr>
          <w:spacing w:val="-1"/>
          <w:szCs w:val="24"/>
        </w:rPr>
        <w:t xml:space="preserve"> </w:t>
      </w:r>
      <w:r w:rsidR="002B5303" w:rsidRPr="0051007B">
        <w:rPr>
          <w:szCs w:val="24"/>
        </w:rPr>
        <w:t>sayılı</w:t>
      </w:r>
      <w:r w:rsidR="002B5303" w:rsidRPr="0051007B">
        <w:rPr>
          <w:spacing w:val="-1"/>
          <w:szCs w:val="24"/>
        </w:rPr>
        <w:t xml:space="preserve"> </w:t>
      </w:r>
      <w:r w:rsidR="002B5303" w:rsidRPr="0051007B">
        <w:rPr>
          <w:szCs w:val="24"/>
        </w:rPr>
        <w:t>yazısıyla Büyükşehir</w:t>
      </w:r>
      <w:r w:rsidR="002B5303" w:rsidRPr="0051007B">
        <w:rPr>
          <w:spacing w:val="-1"/>
          <w:szCs w:val="24"/>
        </w:rPr>
        <w:t xml:space="preserve"> </w:t>
      </w:r>
      <w:r w:rsidR="002B5303" w:rsidRPr="0051007B">
        <w:rPr>
          <w:szCs w:val="24"/>
        </w:rPr>
        <w:t>Belediyemize</w:t>
      </w:r>
      <w:r w:rsidR="002B5303" w:rsidRPr="0051007B">
        <w:rPr>
          <w:spacing w:val="-1"/>
          <w:szCs w:val="24"/>
        </w:rPr>
        <w:t xml:space="preserve"> </w:t>
      </w:r>
      <w:r w:rsidR="002B5303" w:rsidRPr="0051007B">
        <w:rPr>
          <w:szCs w:val="24"/>
        </w:rPr>
        <w:t>gönderilmiştir.</w:t>
      </w:r>
      <w:r w:rsidR="002B5303" w:rsidRPr="0051007B">
        <w:rPr>
          <w:szCs w:val="24"/>
        </w:rPr>
        <w:tab/>
      </w:r>
      <w:r w:rsidR="002B5303" w:rsidRPr="0051007B">
        <w:rPr>
          <w:szCs w:val="24"/>
        </w:rPr>
        <w:tab/>
      </w:r>
      <w:r w:rsidR="002B5303" w:rsidRPr="0051007B">
        <w:rPr>
          <w:szCs w:val="24"/>
        </w:rPr>
        <w:tab/>
      </w:r>
      <w:r w:rsidR="002B5303" w:rsidRPr="0051007B">
        <w:rPr>
          <w:szCs w:val="24"/>
        </w:rPr>
        <w:tab/>
      </w:r>
      <w:r w:rsidR="002B5303" w:rsidRPr="0051007B">
        <w:rPr>
          <w:szCs w:val="24"/>
        </w:rPr>
        <w:tab/>
      </w:r>
      <w:r w:rsidR="0051007B">
        <w:rPr>
          <w:szCs w:val="24"/>
        </w:rPr>
        <w:tab/>
      </w:r>
      <w:r w:rsidR="0051007B">
        <w:rPr>
          <w:szCs w:val="24"/>
        </w:rPr>
        <w:tab/>
      </w:r>
      <w:r w:rsidR="0051007B">
        <w:rPr>
          <w:szCs w:val="24"/>
        </w:rPr>
        <w:tab/>
      </w:r>
      <w:r w:rsidR="0051007B">
        <w:rPr>
          <w:szCs w:val="24"/>
        </w:rPr>
        <w:tab/>
      </w:r>
      <w:r w:rsidR="0051007B">
        <w:rPr>
          <w:szCs w:val="24"/>
        </w:rPr>
        <w:tab/>
      </w:r>
      <w:r w:rsidR="0051007B">
        <w:rPr>
          <w:szCs w:val="24"/>
        </w:rPr>
        <w:tab/>
      </w:r>
      <w:r w:rsidR="002B5303" w:rsidRPr="0051007B">
        <w:rPr>
          <w:szCs w:val="24"/>
        </w:rPr>
        <w:t>Söz konusu 1/1000 ölçekli uygulama imar planı değişikliği ve plan açıklama raporunu uygun gören İmar ve Bayındırlık, Çevre ve Sağlık, Deprem ve Doğal Afetler Komisyonları raporu.</w:t>
      </w:r>
    </w:p>
    <w:p w:rsidR="00101311" w:rsidRPr="0051007B" w:rsidRDefault="00614E28" w:rsidP="002B5303">
      <w:pPr>
        <w:pStyle w:val="GvdeMetni"/>
        <w:numPr>
          <w:ilvl w:val="0"/>
          <w:numId w:val="7"/>
        </w:numPr>
        <w:ind w:right="167"/>
        <w:rPr>
          <w:szCs w:val="24"/>
        </w:rPr>
      </w:pPr>
      <w:r w:rsidRPr="0051007B">
        <w:rPr>
          <w:b/>
          <w:szCs w:val="24"/>
        </w:rPr>
        <w:t>(K.NO:390)</w:t>
      </w:r>
      <w:r w:rsidR="00101311" w:rsidRPr="0051007B">
        <w:rPr>
          <w:szCs w:val="24"/>
        </w:rPr>
        <w:t xml:space="preserve">İmar ve Şehircilik Dairesi Başkanlığının 05.09.2024 tarih ve </w:t>
      </w:r>
      <w:r w:rsidR="00101311" w:rsidRPr="0051007B">
        <w:rPr>
          <w:b/>
          <w:szCs w:val="24"/>
        </w:rPr>
        <w:t>294672</w:t>
      </w:r>
      <w:r w:rsidR="00101311" w:rsidRPr="0051007B">
        <w:rPr>
          <w:szCs w:val="24"/>
        </w:rPr>
        <w:t xml:space="preserve"> sayılı; </w:t>
      </w:r>
      <w:r w:rsidR="002B5303" w:rsidRPr="0051007B">
        <w:rPr>
          <w:szCs w:val="24"/>
        </w:rPr>
        <w:t>Canik ilçesi belediye sınırlarında, Uygulama İmar Planı F36B.23D.2C paftası, Hasköy Mahallesi,</w:t>
      </w:r>
      <w:r w:rsidR="002B5303" w:rsidRPr="0051007B">
        <w:rPr>
          <w:spacing w:val="1"/>
          <w:szCs w:val="24"/>
        </w:rPr>
        <w:t xml:space="preserve"> </w:t>
      </w:r>
      <w:r w:rsidR="002B5303" w:rsidRPr="0051007B">
        <w:rPr>
          <w:szCs w:val="24"/>
        </w:rPr>
        <w:t>4720 ada 26 numaralı parselin bulunduğu alanda, Büyükşehir Belediye Meclisimizin 16.08.2024 Tarih ve</w:t>
      </w:r>
      <w:r w:rsidR="002B5303" w:rsidRPr="0051007B">
        <w:rPr>
          <w:spacing w:val="-57"/>
          <w:szCs w:val="24"/>
        </w:rPr>
        <w:t xml:space="preserve"> </w:t>
      </w:r>
      <w:r w:rsidR="002B5303" w:rsidRPr="0051007B">
        <w:rPr>
          <w:szCs w:val="24"/>
        </w:rPr>
        <w:t>2/350</w:t>
      </w:r>
      <w:r w:rsidR="002B5303" w:rsidRPr="0051007B">
        <w:rPr>
          <w:spacing w:val="9"/>
          <w:szCs w:val="24"/>
        </w:rPr>
        <w:t xml:space="preserve"> </w:t>
      </w:r>
      <w:r w:rsidR="002B5303" w:rsidRPr="0051007B">
        <w:rPr>
          <w:szCs w:val="24"/>
        </w:rPr>
        <w:t>sayılı</w:t>
      </w:r>
      <w:r w:rsidR="002B5303" w:rsidRPr="0051007B">
        <w:rPr>
          <w:spacing w:val="10"/>
          <w:szCs w:val="24"/>
        </w:rPr>
        <w:t xml:space="preserve"> </w:t>
      </w:r>
      <w:r w:rsidR="002B5303" w:rsidRPr="0051007B">
        <w:rPr>
          <w:szCs w:val="24"/>
        </w:rPr>
        <w:t>kararı</w:t>
      </w:r>
      <w:r w:rsidR="002B5303" w:rsidRPr="0051007B">
        <w:rPr>
          <w:spacing w:val="11"/>
          <w:szCs w:val="24"/>
        </w:rPr>
        <w:t xml:space="preserve"> </w:t>
      </w:r>
      <w:r w:rsidR="002B5303" w:rsidRPr="0051007B">
        <w:rPr>
          <w:szCs w:val="24"/>
        </w:rPr>
        <w:t>uyarınca,</w:t>
      </w:r>
      <w:r w:rsidR="002B5303" w:rsidRPr="0051007B">
        <w:rPr>
          <w:spacing w:val="10"/>
          <w:szCs w:val="24"/>
        </w:rPr>
        <w:t xml:space="preserve"> </w:t>
      </w:r>
      <w:r w:rsidR="002B5303" w:rsidRPr="0051007B">
        <w:rPr>
          <w:szCs w:val="24"/>
        </w:rPr>
        <w:t>Canik</w:t>
      </w:r>
      <w:r w:rsidR="002B5303" w:rsidRPr="0051007B">
        <w:rPr>
          <w:spacing w:val="10"/>
          <w:szCs w:val="24"/>
        </w:rPr>
        <w:t xml:space="preserve"> </w:t>
      </w:r>
      <w:r w:rsidR="002B5303" w:rsidRPr="0051007B">
        <w:rPr>
          <w:szCs w:val="24"/>
        </w:rPr>
        <w:t>Belediye</w:t>
      </w:r>
      <w:r w:rsidR="002B5303" w:rsidRPr="0051007B">
        <w:rPr>
          <w:spacing w:val="10"/>
          <w:szCs w:val="24"/>
        </w:rPr>
        <w:t xml:space="preserve"> </w:t>
      </w:r>
      <w:r w:rsidR="002B5303" w:rsidRPr="0051007B">
        <w:rPr>
          <w:szCs w:val="24"/>
        </w:rPr>
        <w:t>Meclisinin</w:t>
      </w:r>
      <w:r w:rsidR="002B5303" w:rsidRPr="0051007B">
        <w:rPr>
          <w:spacing w:val="11"/>
          <w:szCs w:val="24"/>
        </w:rPr>
        <w:t xml:space="preserve"> </w:t>
      </w:r>
      <w:r w:rsidR="002B5303" w:rsidRPr="0051007B">
        <w:rPr>
          <w:szCs w:val="24"/>
        </w:rPr>
        <w:t>05.08.2024</w:t>
      </w:r>
      <w:r w:rsidR="002B5303" w:rsidRPr="0051007B">
        <w:rPr>
          <w:spacing w:val="10"/>
          <w:szCs w:val="24"/>
        </w:rPr>
        <w:t xml:space="preserve"> </w:t>
      </w:r>
      <w:r w:rsidR="002B5303" w:rsidRPr="0051007B">
        <w:rPr>
          <w:szCs w:val="24"/>
        </w:rPr>
        <w:t>tarih</w:t>
      </w:r>
      <w:r w:rsidR="002B5303" w:rsidRPr="0051007B">
        <w:rPr>
          <w:spacing w:val="10"/>
          <w:szCs w:val="24"/>
        </w:rPr>
        <w:t xml:space="preserve"> </w:t>
      </w:r>
      <w:r w:rsidR="002B5303" w:rsidRPr="0051007B">
        <w:rPr>
          <w:szCs w:val="24"/>
        </w:rPr>
        <w:t>ve</w:t>
      </w:r>
      <w:r w:rsidR="002B5303" w:rsidRPr="0051007B">
        <w:rPr>
          <w:spacing w:val="10"/>
          <w:szCs w:val="24"/>
        </w:rPr>
        <w:t xml:space="preserve"> </w:t>
      </w:r>
      <w:r w:rsidR="002B5303" w:rsidRPr="0051007B">
        <w:rPr>
          <w:szCs w:val="24"/>
        </w:rPr>
        <w:t>2/48</w:t>
      </w:r>
      <w:r w:rsidR="002B5303" w:rsidRPr="0051007B">
        <w:rPr>
          <w:spacing w:val="11"/>
          <w:szCs w:val="24"/>
        </w:rPr>
        <w:t xml:space="preserve"> </w:t>
      </w:r>
      <w:r w:rsidR="002B5303" w:rsidRPr="0051007B">
        <w:rPr>
          <w:szCs w:val="24"/>
        </w:rPr>
        <w:t>sayılı</w:t>
      </w:r>
      <w:r w:rsidR="002B5303" w:rsidRPr="0051007B">
        <w:rPr>
          <w:spacing w:val="10"/>
          <w:szCs w:val="24"/>
        </w:rPr>
        <w:t xml:space="preserve"> </w:t>
      </w:r>
      <w:r w:rsidR="002B5303" w:rsidRPr="0051007B">
        <w:rPr>
          <w:szCs w:val="24"/>
        </w:rPr>
        <w:t>kararıyla</w:t>
      </w:r>
      <w:r w:rsidR="002B5303" w:rsidRPr="0051007B">
        <w:rPr>
          <w:spacing w:val="11"/>
          <w:szCs w:val="24"/>
        </w:rPr>
        <w:t xml:space="preserve"> </w:t>
      </w:r>
      <w:r w:rsidR="002B5303" w:rsidRPr="0051007B">
        <w:rPr>
          <w:szCs w:val="24"/>
        </w:rPr>
        <w:t xml:space="preserve">Samsun 3. İdare Mahkemesinin 2022/1546 Esasında açılan davada verilen </w:t>
      </w:r>
      <w:r w:rsidR="002B5303" w:rsidRPr="0051007B">
        <w:rPr>
          <w:b/>
          <w:szCs w:val="24"/>
        </w:rPr>
        <w:t>mahkeme kararı doğrultusunda</w:t>
      </w:r>
      <w:r w:rsidR="002B5303" w:rsidRPr="0051007B">
        <w:rPr>
          <w:b/>
          <w:spacing w:val="1"/>
          <w:szCs w:val="24"/>
        </w:rPr>
        <w:t xml:space="preserve"> </w:t>
      </w:r>
      <w:r w:rsidR="002B5303" w:rsidRPr="0051007B">
        <w:rPr>
          <w:b/>
          <w:szCs w:val="24"/>
        </w:rPr>
        <w:t>üniversite alanı kullanımının ortaokul alanı kullanımına dönüştürülmesine ilişkin</w:t>
      </w:r>
      <w:r w:rsidR="002B5303" w:rsidRPr="0051007B">
        <w:rPr>
          <w:szCs w:val="24"/>
        </w:rPr>
        <w:t>;</w:t>
      </w:r>
      <w:r w:rsidR="002B5303" w:rsidRPr="0051007B">
        <w:rPr>
          <w:spacing w:val="60"/>
          <w:szCs w:val="24"/>
        </w:rPr>
        <w:t xml:space="preserve"> </w:t>
      </w:r>
      <w:r w:rsidR="002B5303" w:rsidRPr="0051007B">
        <w:rPr>
          <w:szCs w:val="24"/>
        </w:rPr>
        <w:t>oy birliğiyle</w:t>
      </w:r>
      <w:r w:rsidR="002B5303" w:rsidRPr="0051007B">
        <w:rPr>
          <w:spacing w:val="1"/>
          <w:szCs w:val="24"/>
        </w:rPr>
        <w:t xml:space="preserve"> </w:t>
      </w:r>
      <w:r w:rsidR="002B5303" w:rsidRPr="0051007B">
        <w:rPr>
          <w:szCs w:val="24"/>
        </w:rPr>
        <w:t>kabul edilen 1/1000 ölçekli uygulama imar planı değişikliği, Canik Belediye Başkanlığının 06.08.2024</w:t>
      </w:r>
      <w:r w:rsidR="002B5303" w:rsidRPr="0051007B">
        <w:rPr>
          <w:spacing w:val="1"/>
          <w:szCs w:val="24"/>
        </w:rPr>
        <w:t xml:space="preserve"> </w:t>
      </w:r>
      <w:r w:rsidR="002B5303" w:rsidRPr="0051007B">
        <w:rPr>
          <w:szCs w:val="24"/>
        </w:rPr>
        <w:t>tarih</w:t>
      </w:r>
      <w:r w:rsidR="002B5303" w:rsidRPr="0051007B">
        <w:rPr>
          <w:spacing w:val="-1"/>
          <w:szCs w:val="24"/>
        </w:rPr>
        <w:t xml:space="preserve"> </w:t>
      </w:r>
      <w:r w:rsidR="002B5303" w:rsidRPr="0051007B">
        <w:rPr>
          <w:szCs w:val="24"/>
        </w:rPr>
        <w:t>ve</w:t>
      </w:r>
      <w:r w:rsidR="002B5303" w:rsidRPr="0051007B">
        <w:rPr>
          <w:spacing w:val="-1"/>
          <w:szCs w:val="24"/>
        </w:rPr>
        <w:t xml:space="preserve"> </w:t>
      </w:r>
      <w:r w:rsidR="002B5303" w:rsidRPr="0051007B">
        <w:rPr>
          <w:szCs w:val="24"/>
        </w:rPr>
        <w:t>E-11547413-105.04-53356</w:t>
      </w:r>
      <w:r w:rsidR="002B5303" w:rsidRPr="0051007B">
        <w:rPr>
          <w:spacing w:val="-1"/>
          <w:szCs w:val="24"/>
        </w:rPr>
        <w:t xml:space="preserve"> </w:t>
      </w:r>
      <w:r w:rsidR="002B5303" w:rsidRPr="0051007B">
        <w:rPr>
          <w:szCs w:val="24"/>
        </w:rPr>
        <w:t>sayılı</w:t>
      </w:r>
      <w:r w:rsidR="002B5303" w:rsidRPr="0051007B">
        <w:rPr>
          <w:spacing w:val="-1"/>
          <w:szCs w:val="24"/>
        </w:rPr>
        <w:t xml:space="preserve"> </w:t>
      </w:r>
      <w:r w:rsidR="002B5303" w:rsidRPr="0051007B">
        <w:rPr>
          <w:szCs w:val="24"/>
        </w:rPr>
        <w:t>yazısıyla</w:t>
      </w:r>
      <w:r w:rsidR="002B5303" w:rsidRPr="0051007B">
        <w:rPr>
          <w:spacing w:val="-1"/>
          <w:szCs w:val="24"/>
        </w:rPr>
        <w:t xml:space="preserve"> </w:t>
      </w:r>
      <w:r w:rsidR="002B5303" w:rsidRPr="0051007B">
        <w:rPr>
          <w:szCs w:val="24"/>
        </w:rPr>
        <w:t>Büyükşehir</w:t>
      </w:r>
      <w:r w:rsidR="002B5303" w:rsidRPr="0051007B">
        <w:rPr>
          <w:spacing w:val="-1"/>
          <w:szCs w:val="24"/>
        </w:rPr>
        <w:t xml:space="preserve"> </w:t>
      </w:r>
      <w:r w:rsidR="002B5303" w:rsidRPr="0051007B">
        <w:rPr>
          <w:szCs w:val="24"/>
        </w:rPr>
        <w:t>Belediyemize</w:t>
      </w:r>
      <w:r w:rsidR="002B5303" w:rsidRPr="0051007B">
        <w:rPr>
          <w:spacing w:val="-1"/>
          <w:szCs w:val="24"/>
        </w:rPr>
        <w:t xml:space="preserve"> </w:t>
      </w:r>
      <w:r w:rsidR="002B5303" w:rsidRPr="0051007B">
        <w:rPr>
          <w:szCs w:val="24"/>
        </w:rPr>
        <w:t>gönderilmiştir.</w:t>
      </w:r>
      <w:r w:rsidR="002B5303" w:rsidRPr="0051007B">
        <w:rPr>
          <w:szCs w:val="24"/>
        </w:rPr>
        <w:tab/>
      </w:r>
      <w:r w:rsidR="002B5303" w:rsidRPr="0051007B">
        <w:rPr>
          <w:szCs w:val="24"/>
        </w:rPr>
        <w:tab/>
      </w:r>
      <w:r w:rsidR="002B5303" w:rsidRPr="0051007B">
        <w:rPr>
          <w:szCs w:val="24"/>
        </w:rPr>
        <w:tab/>
      </w:r>
      <w:r w:rsidR="002B5303" w:rsidRPr="0051007B">
        <w:rPr>
          <w:szCs w:val="24"/>
        </w:rPr>
        <w:tab/>
      </w:r>
      <w:r w:rsidR="0051007B">
        <w:rPr>
          <w:szCs w:val="24"/>
        </w:rPr>
        <w:tab/>
      </w:r>
      <w:r w:rsidR="0051007B">
        <w:rPr>
          <w:szCs w:val="24"/>
        </w:rPr>
        <w:tab/>
      </w:r>
      <w:r w:rsidR="0051007B">
        <w:rPr>
          <w:szCs w:val="24"/>
        </w:rPr>
        <w:tab/>
      </w:r>
      <w:r w:rsidR="002B5303" w:rsidRPr="0051007B">
        <w:rPr>
          <w:szCs w:val="24"/>
        </w:rPr>
        <w:t>Söz konusu 1/1000 ölçekli uygulama imar planı değişikliği ve plan açıklama raporunu uygun gören İmar ve Bayındırlık, Çevre ve Sağlık, Eğitim Kültür Gençlik ve Spor, Hukuk Komisyonları raporu.</w:t>
      </w:r>
    </w:p>
    <w:p w:rsidR="00614E28" w:rsidRPr="0051007B" w:rsidRDefault="00614E28" w:rsidP="008A5027">
      <w:pPr>
        <w:pStyle w:val="GvdeMetni"/>
        <w:numPr>
          <w:ilvl w:val="0"/>
          <w:numId w:val="7"/>
        </w:numPr>
        <w:ind w:right="167"/>
        <w:rPr>
          <w:szCs w:val="24"/>
        </w:rPr>
      </w:pPr>
      <w:r w:rsidRPr="0051007B">
        <w:rPr>
          <w:b/>
          <w:szCs w:val="24"/>
        </w:rPr>
        <w:t>(K.NO:391)</w:t>
      </w:r>
      <w:r w:rsidR="00101311" w:rsidRPr="0051007B">
        <w:rPr>
          <w:szCs w:val="24"/>
        </w:rPr>
        <w:t xml:space="preserve">İmar ve Şehircilik Dairesi Başkanlığının 05.09.2024 tarih ve </w:t>
      </w:r>
      <w:r w:rsidR="00101311" w:rsidRPr="0051007B">
        <w:rPr>
          <w:b/>
          <w:szCs w:val="24"/>
        </w:rPr>
        <w:t>294675</w:t>
      </w:r>
      <w:r w:rsidR="00101311" w:rsidRPr="0051007B">
        <w:rPr>
          <w:szCs w:val="24"/>
        </w:rPr>
        <w:t xml:space="preserve"> sayılı; </w:t>
      </w:r>
      <w:r w:rsidR="008A5027" w:rsidRPr="0051007B">
        <w:rPr>
          <w:szCs w:val="24"/>
        </w:rPr>
        <w:t>Canik</w:t>
      </w:r>
      <w:r w:rsidR="008A5027" w:rsidRPr="0051007B">
        <w:rPr>
          <w:spacing w:val="1"/>
          <w:szCs w:val="24"/>
        </w:rPr>
        <w:t xml:space="preserve"> </w:t>
      </w:r>
      <w:r w:rsidR="008A5027" w:rsidRPr="0051007B">
        <w:rPr>
          <w:szCs w:val="24"/>
        </w:rPr>
        <w:t>ilçesi</w:t>
      </w:r>
      <w:r w:rsidR="008A5027" w:rsidRPr="0051007B">
        <w:rPr>
          <w:spacing w:val="1"/>
          <w:szCs w:val="24"/>
        </w:rPr>
        <w:t xml:space="preserve"> </w:t>
      </w:r>
      <w:r w:rsidR="008A5027" w:rsidRPr="0051007B">
        <w:rPr>
          <w:szCs w:val="24"/>
        </w:rPr>
        <w:t>belediye</w:t>
      </w:r>
      <w:r w:rsidR="008A5027" w:rsidRPr="0051007B">
        <w:rPr>
          <w:spacing w:val="1"/>
          <w:szCs w:val="24"/>
        </w:rPr>
        <w:t xml:space="preserve"> </w:t>
      </w:r>
      <w:r w:rsidR="008A5027" w:rsidRPr="0051007B">
        <w:rPr>
          <w:szCs w:val="24"/>
        </w:rPr>
        <w:t>sınırlarında,</w:t>
      </w:r>
      <w:r w:rsidR="008A5027" w:rsidRPr="0051007B">
        <w:rPr>
          <w:spacing w:val="1"/>
          <w:szCs w:val="24"/>
        </w:rPr>
        <w:t xml:space="preserve"> </w:t>
      </w:r>
      <w:r w:rsidR="008A5027" w:rsidRPr="0051007B">
        <w:rPr>
          <w:szCs w:val="24"/>
        </w:rPr>
        <w:t>uygulama</w:t>
      </w:r>
      <w:r w:rsidR="008A5027" w:rsidRPr="0051007B">
        <w:rPr>
          <w:spacing w:val="1"/>
          <w:szCs w:val="24"/>
        </w:rPr>
        <w:t xml:space="preserve"> </w:t>
      </w:r>
      <w:r w:rsidR="008A5027" w:rsidRPr="0051007B">
        <w:rPr>
          <w:szCs w:val="24"/>
        </w:rPr>
        <w:t>imar</w:t>
      </w:r>
      <w:r w:rsidR="008A5027" w:rsidRPr="0051007B">
        <w:rPr>
          <w:spacing w:val="1"/>
          <w:szCs w:val="24"/>
        </w:rPr>
        <w:t xml:space="preserve"> </w:t>
      </w:r>
      <w:r w:rsidR="008A5027" w:rsidRPr="0051007B">
        <w:rPr>
          <w:szCs w:val="24"/>
        </w:rPr>
        <w:t>planı</w:t>
      </w:r>
      <w:r w:rsidR="008A5027" w:rsidRPr="0051007B">
        <w:rPr>
          <w:spacing w:val="1"/>
          <w:szCs w:val="24"/>
        </w:rPr>
        <w:t xml:space="preserve"> </w:t>
      </w:r>
      <w:r w:rsidR="008A5027" w:rsidRPr="0051007B">
        <w:rPr>
          <w:szCs w:val="24"/>
        </w:rPr>
        <w:t>F36B.23D.2B</w:t>
      </w:r>
      <w:r w:rsidR="008A5027" w:rsidRPr="0051007B">
        <w:rPr>
          <w:spacing w:val="1"/>
          <w:szCs w:val="24"/>
        </w:rPr>
        <w:t xml:space="preserve"> </w:t>
      </w:r>
      <w:r w:rsidR="008A5027" w:rsidRPr="0051007B">
        <w:rPr>
          <w:szCs w:val="24"/>
        </w:rPr>
        <w:t>paftası,</w:t>
      </w:r>
      <w:r w:rsidR="008A5027" w:rsidRPr="0051007B">
        <w:rPr>
          <w:spacing w:val="1"/>
          <w:szCs w:val="24"/>
        </w:rPr>
        <w:t xml:space="preserve"> </w:t>
      </w:r>
      <w:r w:rsidR="008A5027" w:rsidRPr="0051007B">
        <w:rPr>
          <w:szCs w:val="24"/>
        </w:rPr>
        <w:t>Cinekoğlu</w:t>
      </w:r>
      <w:r w:rsidR="008A5027" w:rsidRPr="0051007B">
        <w:rPr>
          <w:spacing w:val="1"/>
          <w:szCs w:val="24"/>
        </w:rPr>
        <w:t xml:space="preserve"> </w:t>
      </w:r>
      <w:r w:rsidR="008A5027" w:rsidRPr="0051007B">
        <w:rPr>
          <w:szCs w:val="24"/>
        </w:rPr>
        <w:t>Mahallesi, 13672 numaralı adanın bulunduğu alanda, Canik Belediye Meclisinin 05.08.2024 tarih ve 2/47</w:t>
      </w:r>
      <w:r w:rsidR="008A5027" w:rsidRPr="0051007B">
        <w:rPr>
          <w:spacing w:val="-57"/>
          <w:szCs w:val="24"/>
        </w:rPr>
        <w:t xml:space="preserve"> </w:t>
      </w:r>
      <w:r w:rsidR="008A5027" w:rsidRPr="0051007B">
        <w:rPr>
          <w:szCs w:val="24"/>
        </w:rPr>
        <w:t xml:space="preserve">sayılı kararıyla </w:t>
      </w:r>
      <w:r w:rsidR="008A5027" w:rsidRPr="0051007B">
        <w:rPr>
          <w:b/>
          <w:szCs w:val="24"/>
        </w:rPr>
        <w:t>adakenarı ve adamihveri sınırlarının yeniden düzenlenmesine ilişkin</w:t>
      </w:r>
      <w:r w:rsidR="008A5027" w:rsidRPr="0051007B">
        <w:rPr>
          <w:szCs w:val="24"/>
        </w:rPr>
        <w:t>;</w:t>
      </w:r>
      <w:r w:rsidR="008A5027" w:rsidRPr="0051007B">
        <w:rPr>
          <w:spacing w:val="1"/>
          <w:szCs w:val="24"/>
        </w:rPr>
        <w:t xml:space="preserve"> </w:t>
      </w:r>
      <w:r w:rsidR="008A5027" w:rsidRPr="0051007B">
        <w:rPr>
          <w:szCs w:val="24"/>
        </w:rPr>
        <w:t>oy birliğiyle</w:t>
      </w:r>
      <w:r w:rsidR="008A5027" w:rsidRPr="0051007B">
        <w:rPr>
          <w:spacing w:val="1"/>
          <w:szCs w:val="24"/>
        </w:rPr>
        <w:t xml:space="preserve"> </w:t>
      </w:r>
      <w:r w:rsidR="008A5027" w:rsidRPr="0051007B">
        <w:rPr>
          <w:szCs w:val="24"/>
        </w:rPr>
        <w:t>kabul edilen 1/1000 ölçekli uygulama imar planı değişikliği, Canik Belediye Başkanlığının 06.08.2024</w:t>
      </w:r>
      <w:r w:rsidR="008A5027" w:rsidRPr="0051007B">
        <w:rPr>
          <w:spacing w:val="1"/>
          <w:szCs w:val="24"/>
        </w:rPr>
        <w:t xml:space="preserve"> </w:t>
      </w:r>
      <w:r w:rsidR="008A5027" w:rsidRPr="0051007B">
        <w:rPr>
          <w:szCs w:val="24"/>
        </w:rPr>
        <w:t>tarih</w:t>
      </w:r>
      <w:r w:rsidR="008A5027" w:rsidRPr="0051007B">
        <w:rPr>
          <w:spacing w:val="-1"/>
          <w:szCs w:val="24"/>
        </w:rPr>
        <w:t xml:space="preserve"> </w:t>
      </w:r>
      <w:r w:rsidR="008A5027" w:rsidRPr="0051007B">
        <w:rPr>
          <w:szCs w:val="24"/>
        </w:rPr>
        <w:t>ve</w:t>
      </w:r>
      <w:r w:rsidR="008A5027" w:rsidRPr="0051007B">
        <w:rPr>
          <w:spacing w:val="-1"/>
          <w:szCs w:val="24"/>
        </w:rPr>
        <w:t xml:space="preserve"> </w:t>
      </w:r>
      <w:r w:rsidR="008A5027" w:rsidRPr="0051007B">
        <w:rPr>
          <w:szCs w:val="24"/>
        </w:rPr>
        <w:t>E-11547413-105.04-53356</w:t>
      </w:r>
      <w:r w:rsidR="008A5027" w:rsidRPr="0051007B">
        <w:rPr>
          <w:spacing w:val="-1"/>
          <w:szCs w:val="24"/>
        </w:rPr>
        <w:t xml:space="preserve"> </w:t>
      </w:r>
      <w:r w:rsidR="008A5027" w:rsidRPr="0051007B">
        <w:rPr>
          <w:szCs w:val="24"/>
        </w:rPr>
        <w:t>sayılı</w:t>
      </w:r>
      <w:r w:rsidR="008A5027" w:rsidRPr="0051007B">
        <w:rPr>
          <w:spacing w:val="-1"/>
          <w:szCs w:val="24"/>
        </w:rPr>
        <w:t xml:space="preserve"> </w:t>
      </w:r>
      <w:r w:rsidR="008A5027" w:rsidRPr="0051007B">
        <w:rPr>
          <w:szCs w:val="24"/>
        </w:rPr>
        <w:t>yazısıyla</w:t>
      </w:r>
      <w:r w:rsidR="008A5027" w:rsidRPr="0051007B">
        <w:rPr>
          <w:spacing w:val="-1"/>
          <w:szCs w:val="24"/>
        </w:rPr>
        <w:t xml:space="preserve"> </w:t>
      </w:r>
      <w:r w:rsidR="008A5027" w:rsidRPr="0051007B">
        <w:rPr>
          <w:szCs w:val="24"/>
        </w:rPr>
        <w:t>Büyükşehir</w:t>
      </w:r>
      <w:r w:rsidR="008A5027" w:rsidRPr="0051007B">
        <w:rPr>
          <w:spacing w:val="-1"/>
          <w:szCs w:val="24"/>
        </w:rPr>
        <w:t xml:space="preserve"> </w:t>
      </w:r>
      <w:r w:rsidR="008A5027" w:rsidRPr="0051007B">
        <w:rPr>
          <w:szCs w:val="24"/>
        </w:rPr>
        <w:t>Belediyemize</w:t>
      </w:r>
      <w:r w:rsidR="008A5027" w:rsidRPr="0051007B">
        <w:rPr>
          <w:spacing w:val="-1"/>
          <w:szCs w:val="24"/>
        </w:rPr>
        <w:t xml:space="preserve"> </w:t>
      </w:r>
      <w:r w:rsidR="008A5027" w:rsidRPr="0051007B">
        <w:rPr>
          <w:szCs w:val="24"/>
        </w:rPr>
        <w:t>gönderilmiştir.</w:t>
      </w:r>
      <w:r w:rsidR="008A5027" w:rsidRPr="0051007B">
        <w:rPr>
          <w:szCs w:val="24"/>
        </w:rPr>
        <w:tab/>
      </w:r>
      <w:r w:rsidR="008A5027" w:rsidRPr="0051007B">
        <w:rPr>
          <w:szCs w:val="24"/>
        </w:rPr>
        <w:tab/>
      </w:r>
      <w:r w:rsidR="008A5027" w:rsidRPr="0051007B">
        <w:rPr>
          <w:szCs w:val="24"/>
        </w:rPr>
        <w:tab/>
      </w:r>
      <w:r w:rsidR="008A5027" w:rsidRPr="0051007B">
        <w:rPr>
          <w:szCs w:val="24"/>
        </w:rPr>
        <w:tab/>
      </w:r>
      <w:r w:rsidR="0051007B">
        <w:rPr>
          <w:szCs w:val="24"/>
        </w:rPr>
        <w:tab/>
      </w:r>
      <w:r w:rsidR="0051007B">
        <w:rPr>
          <w:szCs w:val="24"/>
        </w:rPr>
        <w:tab/>
      </w:r>
      <w:r w:rsidR="0051007B">
        <w:rPr>
          <w:szCs w:val="24"/>
        </w:rPr>
        <w:tab/>
      </w:r>
      <w:r w:rsidR="0051007B">
        <w:rPr>
          <w:szCs w:val="24"/>
        </w:rPr>
        <w:tab/>
      </w:r>
      <w:r w:rsidR="0051007B">
        <w:rPr>
          <w:szCs w:val="24"/>
        </w:rPr>
        <w:tab/>
      </w:r>
      <w:r w:rsidR="0051007B">
        <w:rPr>
          <w:szCs w:val="24"/>
        </w:rPr>
        <w:tab/>
      </w:r>
      <w:r w:rsidR="008A5027" w:rsidRPr="0051007B">
        <w:rPr>
          <w:szCs w:val="24"/>
        </w:rPr>
        <w:t>Söz konusu 1/1000 ölçekli uygulama imar planı değişikliği ve plan açıklama raporunu uygun gören İmar ve Bayındırlık, Çevre ve Sağlık, Kentsel Dönüşüm ve Kent Estetiği Komisyonları raporu.</w:t>
      </w:r>
    </w:p>
    <w:p w:rsidR="00101311" w:rsidRPr="0051007B" w:rsidRDefault="00614E28" w:rsidP="008A5027">
      <w:pPr>
        <w:pStyle w:val="GvdeMetni"/>
        <w:numPr>
          <w:ilvl w:val="0"/>
          <w:numId w:val="7"/>
        </w:numPr>
        <w:ind w:right="167"/>
        <w:rPr>
          <w:szCs w:val="24"/>
        </w:rPr>
      </w:pPr>
      <w:r w:rsidRPr="0051007B">
        <w:rPr>
          <w:b/>
          <w:szCs w:val="24"/>
        </w:rPr>
        <w:t>(K.NO:392)</w:t>
      </w:r>
      <w:r w:rsidR="00101311" w:rsidRPr="0051007B">
        <w:rPr>
          <w:szCs w:val="24"/>
        </w:rPr>
        <w:t xml:space="preserve">İmar ve Şehircilik Dairesi Başkanlığının 05.09.2024 tarih ve </w:t>
      </w:r>
      <w:r w:rsidR="00101311" w:rsidRPr="0051007B">
        <w:rPr>
          <w:b/>
          <w:szCs w:val="24"/>
        </w:rPr>
        <w:t>294683</w:t>
      </w:r>
      <w:r w:rsidR="00101311" w:rsidRPr="0051007B">
        <w:rPr>
          <w:szCs w:val="24"/>
        </w:rPr>
        <w:t xml:space="preserve"> sayılı; </w:t>
      </w:r>
      <w:r w:rsidR="008A5027" w:rsidRPr="0051007B">
        <w:rPr>
          <w:szCs w:val="24"/>
        </w:rPr>
        <w:t>Terme</w:t>
      </w:r>
      <w:r w:rsidR="008A5027" w:rsidRPr="0051007B">
        <w:rPr>
          <w:spacing w:val="37"/>
          <w:szCs w:val="24"/>
        </w:rPr>
        <w:t xml:space="preserve"> </w:t>
      </w:r>
      <w:r w:rsidR="008A5027" w:rsidRPr="0051007B">
        <w:rPr>
          <w:szCs w:val="24"/>
        </w:rPr>
        <w:t>ilçesi</w:t>
      </w:r>
      <w:r w:rsidR="008A5027" w:rsidRPr="0051007B">
        <w:rPr>
          <w:spacing w:val="38"/>
          <w:szCs w:val="24"/>
        </w:rPr>
        <w:t xml:space="preserve"> </w:t>
      </w:r>
      <w:r w:rsidR="008A5027" w:rsidRPr="0051007B">
        <w:rPr>
          <w:szCs w:val="24"/>
        </w:rPr>
        <w:t>belediye</w:t>
      </w:r>
      <w:r w:rsidR="008A5027" w:rsidRPr="0051007B">
        <w:rPr>
          <w:spacing w:val="38"/>
          <w:szCs w:val="24"/>
        </w:rPr>
        <w:t xml:space="preserve"> </w:t>
      </w:r>
      <w:r w:rsidR="008A5027" w:rsidRPr="0051007B">
        <w:rPr>
          <w:szCs w:val="24"/>
        </w:rPr>
        <w:t>sınırlarında,</w:t>
      </w:r>
      <w:r w:rsidR="008A5027" w:rsidRPr="0051007B">
        <w:rPr>
          <w:spacing w:val="37"/>
          <w:szCs w:val="24"/>
        </w:rPr>
        <w:t xml:space="preserve"> </w:t>
      </w:r>
      <w:r w:rsidR="008A5027" w:rsidRPr="0051007B">
        <w:rPr>
          <w:szCs w:val="24"/>
        </w:rPr>
        <w:t>uygulama</w:t>
      </w:r>
      <w:r w:rsidR="008A5027" w:rsidRPr="0051007B">
        <w:rPr>
          <w:spacing w:val="39"/>
          <w:szCs w:val="24"/>
        </w:rPr>
        <w:t xml:space="preserve"> </w:t>
      </w:r>
      <w:r w:rsidR="008A5027" w:rsidRPr="0051007B">
        <w:rPr>
          <w:szCs w:val="24"/>
        </w:rPr>
        <w:t>imar</w:t>
      </w:r>
      <w:r w:rsidR="008A5027" w:rsidRPr="0051007B">
        <w:rPr>
          <w:spacing w:val="37"/>
          <w:szCs w:val="24"/>
        </w:rPr>
        <w:t xml:space="preserve"> </w:t>
      </w:r>
      <w:r w:rsidR="008A5027" w:rsidRPr="0051007B">
        <w:rPr>
          <w:szCs w:val="24"/>
        </w:rPr>
        <w:t>planı</w:t>
      </w:r>
      <w:r w:rsidR="008A5027" w:rsidRPr="0051007B">
        <w:rPr>
          <w:spacing w:val="38"/>
          <w:szCs w:val="24"/>
        </w:rPr>
        <w:t xml:space="preserve"> </w:t>
      </w:r>
      <w:r w:rsidR="008A5027" w:rsidRPr="0051007B">
        <w:rPr>
          <w:szCs w:val="24"/>
        </w:rPr>
        <w:t>F37C.05C.4A</w:t>
      </w:r>
      <w:r w:rsidR="008A5027" w:rsidRPr="0051007B">
        <w:rPr>
          <w:spacing w:val="37"/>
          <w:szCs w:val="24"/>
        </w:rPr>
        <w:t xml:space="preserve"> </w:t>
      </w:r>
      <w:r w:rsidR="008A5027" w:rsidRPr="0051007B">
        <w:rPr>
          <w:szCs w:val="24"/>
        </w:rPr>
        <w:t>paftası,</w:t>
      </w:r>
      <w:r w:rsidR="008A5027" w:rsidRPr="0051007B">
        <w:rPr>
          <w:spacing w:val="38"/>
          <w:szCs w:val="24"/>
        </w:rPr>
        <w:t xml:space="preserve"> </w:t>
      </w:r>
      <w:r w:rsidR="008A5027" w:rsidRPr="0051007B">
        <w:rPr>
          <w:szCs w:val="24"/>
        </w:rPr>
        <w:t>Fenk</w:t>
      </w:r>
      <w:r w:rsidR="008A5027" w:rsidRPr="0051007B">
        <w:rPr>
          <w:spacing w:val="38"/>
          <w:szCs w:val="24"/>
        </w:rPr>
        <w:t xml:space="preserve"> </w:t>
      </w:r>
      <w:r w:rsidR="008A5027" w:rsidRPr="0051007B">
        <w:rPr>
          <w:szCs w:val="24"/>
        </w:rPr>
        <w:t>Mahallesi,</w:t>
      </w:r>
      <w:r w:rsidR="008A5027" w:rsidRPr="0051007B">
        <w:rPr>
          <w:spacing w:val="-57"/>
          <w:szCs w:val="24"/>
        </w:rPr>
        <w:t xml:space="preserve"> </w:t>
      </w:r>
      <w:r w:rsidR="008A5027" w:rsidRPr="0051007B">
        <w:rPr>
          <w:szCs w:val="24"/>
        </w:rPr>
        <w:t>144 ada 6 numaralı parselin bulunduğu alanda, Terme Belediye Meclisinin 07.08.2024 tarih ve 57 sayılı</w:t>
      </w:r>
      <w:r w:rsidR="008A5027" w:rsidRPr="0051007B">
        <w:rPr>
          <w:spacing w:val="1"/>
          <w:szCs w:val="24"/>
        </w:rPr>
        <w:t xml:space="preserve"> </w:t>
      </w:r>
      <w:r w:rsidR="008A5027" w:rsidRPr="0051007B">
        <w:rPr>
          <w:szCs w:val="24"/>
        </w:rPr>
        <w:t>kararıyla</w:t>
      </w:r>
      <w:r w:rsidR="008A5027" w:rsidRPr="0051007B">
        <w:rPr>
          <w:spacing w:val="1"/>
          <w:szCs w:val="24"/>
        </w:rPr>
        <w:t xml:space="preserve"> </w:t>
      </w:r>
      <w:r w:rsidR="008A5027" w:rsidRPr="0051007B">
        <w:rPr>
          <w:b/>
          <w:szCs w:val="24"/>
        </w:rPr>
        <w:t>halk</w:t>
      </w:r>
      <w:r w:rsidR="008A5027" w:rsidRPr="0051007B">
        <w:rPr>
          <w:b/>
          <w:spacing w:val="1"/>
          <w:szCs w:val="24"/>
        </w:rPr>
        <w:t xml:space="preserve"> </w:t>
      </w:r>
      <w:r w:rsidR="008A5027" w:rsidRPr="0051007B">
        <w:rPr>
          <w:b/>
          <w:szCs w:val="24"/>
        </w:rPr>
        <w:t>eğitim</w:t>
      </w:r>
      <w:r w:rsidR="008A5027" w:rsidRPr="0051007B">
        <w:rPr>
          <w:b/>
          <w:spacing w:val="1"/>
          <w:szCs w:val="24"/>
        </w:rPr>
        <w:t xml:space="preserve"> </w:t>
      </w:r>
      <w:r w:rsidR="008A5027" w:rsidRPr="0051007B">
        <w:rPr>
          <w:b/>
          <w:szCs w:val="24"/>
        </w:rPr>
        <w:t>merkezi</w:t>
      </w:r>
      <w:r w:rsidR="008A5027" w:rsidRPr="0051007B">
        <w:rPr>
          <w:b/>
          <w:spacing w:val="1"/>
          <w:szCs w:val="24"/>
        </w:rPr>
        <w:t xml:space="preserve"> </w:t>
      </w:r>
      <w:r w:rsidR="008A5027" w:rsidRPr="0051007B">
        <w:rPr>
          <w:b/>
          <w:szCs w:val="24"/>
        </w:rPr>
        <w:t>kullanımının</w:t>
      </w:r>
      <w:r w:rsidR="008A5027" w:rsidRPr="0051007B">
        <w:rPr>
          <w:b/>
          <w:spacing w:val="1"/>
          <w:szCs w:val="24"/>
        </w:rPr>
        <w:t xml:space="preserve"> </w:t>
      </w:r>
      <w:r w:rsidR="008A5027" w:rsidRPr="0051007B">
        <w:rPr>
          <w:b/>
          <w:szCs w:val="24"/>
        </w:rPr>
        <w:t>(öğretmenevi)</w:t>
      </w:r>
      <w:r w:rsidR="008A5027" w:rsidRPr="0051007B">
        <w:rPr>
          <w:b/>
          <w:spacing w:val="1"/>
          <w:szCs w:val="24"/>
        </w:rPr>
        <w:t xml:space="preserve"> </w:t>
      </w:r>
      <w:r w:rsidR="008A5027" w:rsidRPr="0051007B">
        <w:rPr>
          <w:b/>
          <w:szCs w:val="24"/>
        </w:rPr>
        <w:t>yapı</w:t>
      </w:r>
      <w:r w:rsidR="008A5027" w:rsidRPr="0051007B">
        <w:rPr>
          <w:b/>
          <w:spacing w:val="1"/>
          <w:szCs w:val="24"/>
        </w:rPr>
        <w:t xml:space="preserve"> </w:t>
      </w:r>
      <w:r w:rsidR="008A5027" w:rsidRPr="0051007B">
        <w:rPr>
          <w:b/>
          <w:szCs w:val="24"/>
        </w:rPr>
        <w:t>yaklaşma</w:t>
      </w:r>
      <w:r w:rsidR="008A5027" w:rsidRPr="0051007B">
        <w:rPr>
          <w:b/>
          <w:spacing w:val="1"/>
          <w:szCs w:val="24"/>
        </w:rPr>
        <w:t xml:space="preserve"> </w:t>
      </w:r>
      <w:r w:rsidR="008A5027" w:rsidRPr="0051007B">
        <w:rPr>
          <w:b/>
          <w:szCs w:val="24"/>
        </w:rPr>
        <w:t>sınırlarının</w:t>
      </w:r>
      <w:r w:rsidR="008A5027" w:rsidRPr="0051007B">
        <w:rPr>
          <w:b/>
          <w:spacing w:val="1"/>
          <w:szCs w:val="24"/>
        </w:rPr>
        <w:t xml:space="preserve"> </w:t>
      </w:r>
      <w:r w:rsidR="008A5027" w:rsidRPr="0051007B">
        <w:rPr>
          <w:b/>
          <w:szCs w:val="24"/>
        </w:rPr>
        <w:t>yeniden</w:t>
      </w:r>
      <w:r w:rsidR="008A5027" w:rsidRPr="0051007B">
        <w:rPr>
          <w:b/>
          <w:spacing w:val="1"/>
          <w:szCs w:val="24"/>
        </w:rPr>
        <w:t xml:space="preserve"> </w:t>
      </w:r>
      <w:r w:rsidR="008A5027" w:rsidRPr="0051007B">
        <w:rPr>
          <w:b/>
          <w:szCs w:val="24"/>
        </w:rPr>
        <w:t>düzenlenmesine</w:t>
      </w:r>
      <w:r w:rsidR="008A5027" w:rsidRPr="0051007B">
        <w:rPr>
          <w:b/>
          <w:spacing w:val="1"/>
          <w:szCs w:val="24"/>
        </w:rPr>
        <w:t xml:space="preserve"> </w:t>
      </w:r>
      <w:r w:rsidR="008A5027" w:rsidRPr="0051007B">
        <w:rPr>
          <w:b/>
          <w:szCs w:val="24"/>
        </w:rPr>
        <w:t>ilişkin</w:t>
      </w:r>
      <w:r w:rsidR="008A5027" w:rsidRPr="0051007B">
        <w:rPr>
          <w:szCs w:val="24"/>
        </w:rPr>
        <w:t>;</w:t>
      </w:r>
      <w:r w:rsidR="008A5027" w:rsidRPr="0051007B">
        <w:rPr>
          <w:spacing w:val="1"/>
          <w:szCs w:val="24"/>
        </w:rPr>
        <w:t xml:space="preserve"> </w:t>
      </w:r>
      <w:r w:rsidR="008A5027" w:rsidRPr="0051007B">
        <w:rPr>
          <w:szCs w:val="24"/>
        </w:rPr>
        <w:t>oy</w:t>
      </w:r>
      <w:r w:rsidR="008A5027" w:rsidRPr="0051007B">
        <w:rPr>
          <w:spacing w:val="1"/>
          <w:szCs w:val="24"/>
        </w:rPr>
        <w:t xml:space="preserve"> </w:t>
      </w:r>
      <w:r w:rsidR="008A5027" w:rsidRPr="0051007B">
        <w:rPr>
          <w:szCs w:val="24"/>
        </w:rPr>
        <w:t>birliğiyle</w:t>
      </w:r>
      <w:r w:rsidR="008A5027" w:rsidRPr="0051007B">
        <w:rPr>
          <w:spacing w:val="1"/>
          <w:szCs w:val="24"/>
        </w:rPr>
        <w:t xml:space="preserve"> </w:t>
      </w:r>
      <w:r w:rsidR="008A5027" w:rsidRPr="0051007B">
        <w:rPr>
          <w:szCs w:val="24"/>
        </w:rPr>
        <w:t>kabul</w:t>
      </w:r>
      <w:r w:rsidR="008A5027" w:rsidRPr="0051007B">
        <w:rPr>
          <w:spacing w:val="1"/>
          <w:szCs w:val="24"/>
        </w:rPr>
        <w:t xml:space="preserve"> </w:t>
      </w:r>
      <w:r w:rsidR="008A5027" w:rsidRPr="0051007B">
        <w:rPr>
          <w:szCs w:val="24"/>
        </w:rPr>
        <w:t>edilen</w:t>
      </w:r>
      <w:r w:rsidR="008A5027" w:rsidRPr="0051007B">
        <w:rPr>
          <w:spacing w:val="1"/>
          <w:szCs w:val="24"/>
        </w:rPr>
        <w:t xml:space="preserve"> </w:t>
      </w:r>
      <w:r w:rsidR="008A5027" w:rsidRPr="0051007B">
        <w:rPr>
          <w:szCs w:val="24"/>
        </w:rPr>
        <w:t>1/1000</w:t>
      </w:r>
      <w:r w:rsidR="008A5027" w:rsidRPr="0051007B">
        <w:rPr>
          <w:spacing w:val="1"/>
          <w:szCs w:val="24"/>
        </w:rPr>
        <w:t xml:space="preserve"> </w:t>
      </w:r>
      <w:r w:rsidR="008A5027" w:rsidRPr="0051007B">
        <w:rPr>
          <w:szCs w:val="24"/>
        </w:rPr>
        <w:t>ölçekli</w:t>
      </w:r>
      <w:r w:rsidR="008A5027" w:rsidRPr="0051007B">
        <w:rPr>
          <w:spacing w:val="1"/>
          <w:szCs w:val="24"/>
        </w:rPr>
        <w:t xml:space="preserve"> </w:t>
      </w:r>
      <w:r w:rsidR="008A5027" w:rsidRPr="0051007B">
        <w:rPr>
          <w:szCs w:val="24"/>
        </w:rPr>
        <w:t>uygulama</w:t>
      </w:r>
      <w:r w:rsidR="008A5027" w:rsidRPr="0051007B">
        <w:rPr>
          <w:spacing w:val="1"/>
          <w:szCs w:val="24"/>
        </w:rPr>
        <w:t xml:space="preserve"> </w:t>
      </w:r>
      <w:r w:rsidR="008A5027" w:rsidRPr="0051007B">
        <w:rPr>
          <w:szCs w:val="24"/>
        </w:rPr>
        <w:t>imar</w:t>
      </w:r>
      <w:r w:rsidR="008A5027" w:rsidRPr="0051007B">
        <w:rPr>
          <w:spacing w:val="60"/>
          <w:szCs w:val="24"/>
        </w:rPr>
        <w:t xml:space="preserve"> </w:t>
      </w:r>
      <w:r w:rsidR="008A5027" w:rsidRPr="0051007B">
        <w:rPr>
          <w:szCs w:val="24"/>
        </w:rPr>
        <w:t>planı</w:t>
      </w:r>
      <w:r w:rsidR="008A5027" w:rsidRPr="0051007B">
        <w:rPr>
          <w:spacing w:val="60"/>
          <w:szCs w:val="24"/>
        </w:rPr>
        <w:t xml:space="preserve"> </w:t>
      </w:r>
      <w:r w:rsidR="008A5027" w:rsidRPr="0051007B">
        <w:rPr>
          <w:szCs w:val="24"/>
        </w:rPr>
        <w:t>değişikliği,</w:t>
      </w:r>
      <w:r w:rsidR="008A5027" w:rsidRPr="0051007B">
        <w:rPr>
          <w:spacing w:val="-57"/>
          <w:szCs w:val="24"/>
        </w:rPr>
        <w:t xml:space="preserve"> </w:t>
      </w:r>
      <w:r w:rsidR="008A5027" w:rsidRPr="0051007B">
        <w:rPr>
          <w:szCs w:val="24"/>
        </w:rPr>
        <w:t>Terme</w:t>
      </w:r>
      <w:r w:rsidR="008A5027" w:rsidRPr="0051007B">
        <w:rPr>
          <w:spacing w:val="1"/>
          <w:szCs w:val="24"/>
        </w:rPr>
        <w:t xml:space="preserve"> </w:t>
      </w:r>
      <w:r w:rsidR="008A5027" w:rsidRPr="0051007B">
        <w:rPr>
          <w:szCs w:val="24"/>
        </w:rPr>
        <w:t>Belediye</w:t>
      </w:r>
      <w:r w:rsidR="008A5027" w:rsidRPr="0051007B">
        <w:rPr>
          <w:spacing w:val="1"/>
          <w:szCs w:val="24"/>
        </w:rPr>
        <w:t xml:space="preserve"> </w:t>
      </w:r>
      <w:r w:rsidR="008A5027" w:rsidRPr="0051007B">
        <w:rPr>
          <w:szCs w:val="24"/>
        </w:rPr>
        <w:t>Başkanlığının</w:t>
      </w:r>
      <w:r w:rsidR="008A5027" w:rsidRPr="0051007B">
        <w:rPr>
          <w:spacing w:val="1"/>
          <w:szCs w:val="24"/>
        </w:rPr>
        <w:t xml:space="preserve"> </w:t>
      </w:r>
      <w:r w:rsidR="008A5027" w:rsidRPr="0051007B">
        <w:rPr>
          <w:szCs w:val="24"/>
        </w:rPr>
        <w:t>09.08.2024</w:t>
      </w:r>
      <w:r w:rsidR="008A5027" w:rsidRPr="0051007B">
        <w:rPr>
          <w:spacing w:val="1"/>
          <w:szCs w:val="24"/>
        </w:rPr>
        <w:t xml:space="preserve"> </w:t>
      </w:r>
      <w:r w:rsidR="008A5027" w:rsidRPr="0051007B">
        <w:rPr>
          <w:szCs w:val="24"/>
        </w:rPr>
        <w:t>tarih</w:t>
      </w:r>
      <w:r w:rsidR="008A5027" w:rsidRPr="0051007B">
        <w:rPr>
          <w:spacing w:val="1"/>
          <w:szCs w:val="24"/>
        </w:rPr>
        <w:t xml:space="preserve"> </w:t>
      </w:r>
      <w:r w:rsidR="008A5027" w:rsidRPr="0051007B">
        <w:rPr>
          <w:szCs w:val="24"/>
        </w:rPr>
        <w:t>ve</w:t>
      </w:r>
      <w:r w:rsidR="008A5027" w:rsidRPr="0051007B">
        <w:rPr>
          <w:spacing w:val="1"/>
          <w:szCs w:val="24"/>
        </w:rPr>
        <w:t xml:space="preserve"> </w:t>
      </w:r>
      <w:r w:rsidR="008A5027" w:rsidRPr="0051007B">
        <w:rPr>
          <w:szCs w:val="24"/>
        </w:rPr>
        <w:t>E-37035960-115.01.06-33287</w:t>
      </w:r>
      <w:r w:rsidR="008A5027" w:rsidRPr="0051007B">
        <w:rPr>
          <w:spacing w:val="1"/>
          <w:szCs w:val="24"/>
        </w:rPr>
        <w:t xml:space="preserve"> </w:t>
      </w:r>
      <w:r w:rsidR="008A5027" w:rsidRPr="0051007B">
        <w:rPr>
          <w:szCs w:val="24"/>
        </w:rPr>
        <w:t>sayılı</w:t>
      </w:r>
      <w:r w:rsidR="008A5027" w:rsidRPr="0051007B">
        <w:rPr>
          <w:spacing w:val="1"/>
          <w:szCs w:val="24"/>
        </w:rPr>
        <w:t xml:space="preserve"> </w:t>
      </w:r>
      <w:r w:rsidR="008A5027" w:rsidRPr="0051007B">
        <w:rPr>
          <w:szCs w:val="24"/>
        </w:rPr>
        <w:t>yazısıyla</w:t>
      </w:r>
      <w:r w:rsidR="008A5027" w:rsidRPr="0051007B">
        <w:rPr>
          <w:spacing w:val="1"/>
          <w:szCs w:val="24"/>
        </w:rPr>
        <w:t xml:space="preserve"> </w:t>
      </w:r>
      <w:r w:rsidR="008A5027" w:rsidRPr="0051007B">
        <w:rPr>
          <w:szCs w:val="24"/>
        </w:rPr>
        <w:t>Büyükşehir</w:t>
      </w:r>
      <w:r w:rsidR="008A5027" w:rsidRPr="0051007B">
        <w:rPr>
          <w:spacing w:val="-1"/>
          <w:szCs w:val="24"/>
        </w:rPr>
        <w:t xml:space="preserve"> </w:t>
      </w:r>
      <w:r w:rsidR="008A5027" w:rsidRPr="0051007B">
        <w:rPr>
          <w:szCs w:val="24"/>
        </w:rPr>
        <w:t>Belediyemize gönderilmiştir.</w:t>
      </w:r>
      <w:r w:rsidR="008A5027" w:rsidRPr="0051007B">
        <w:rPr>
          <w:szCs w:val="24"/>
        </w:rPr>
        <w:tab/>
      </w:r>
      <w:r w:rsidR="008A5027" w:rsidRPr="0051007B">
        <w:rPr>
          <w:szCs w:val="24"/>
        </w:rPr>
        <w:tab/>
      </w:r>
      <w:r w:rsidR="008A5027" w:rsidRPr="0051007B">
        <w:rPr>
          <w:szCs w:val="24"/>
        </w:rPr>
        <w:tab/>
      </w:r>
      <w:r w:rsidR="008A5027" w:rsidRPr="0051007B">
        <w:rPr>
          <w:szCs w:val="24"/>
        </w:rPr>
        <w:tab/>
      </w:r>
      <w:r w:rsidR="008A5027" w:rsidRPr="0051007B">
        <w:rPr>
          <w:szCs w:val="24"/>
        </w:rPr>
        <w:tab/>
      </w:r>
      <w:r w:rsidR="008A5027" w:rsidRPr="0051007B">
        <w:rPr>
          <w:szCs w:val="24"/>
        </w:rPr>
        <w:tab/>
        <w:t>Söz konusu 1/1000 ölçekli uygulama imar planı değişikliği ve plan açıklama raporunu uygun gören İmar ve Bayındırlık, Çevre ve Sağlık, Eğitim Kültür Gençlik ve Spor Komisyonları raporu.</w:t>
      </w:r>
    </w:p>
    <w:p w:rsidR="00614E28" w:rsidRPr="0051007B" w:rsidRDefault="007625FE" w:rsidP="008A5027">
      <w:pPr>
        <w:pStyle w:val="GvdeMetni"/>
        <w:numPr>
          <w:ilvl w:val="0"/>
          <w:numId w:val="7"/>
        </w:numPr>
        <w:ind w:right="167"/>
        <w:rPr>
          <w:szCs w:val="24"/>
        </w:rPr>
      </w:pPr>
      <w:r w:rsidRPr="0051007B">
        <w:rPr>
          <w:b/>
          <w:szCs w:val="24"/>
        </w:rPr>
        <w:lastRenderedPageBreak/>
        <w:t>(K.NO:393</w:t>
      </w:r>
      <w:r w:rsidR="00614E28" w:rsidRPr="0051007B">
        <w:rPr>
          <w:b/>
          <w:szCs w:val="24"/>
        </w:rPr>
        <w:t>)</w:t>
      </w:r>
      <w:r w:rsidR="00101311" w:rsidRPr="0051007B">
        <w:rPr>
          <w:szCs w:val="24"/>
        </w:rPr>
        <w:t xml:space="preserve">İmar ve Şehircilik Dairesi Başkanlığının 05.09.2024 tarih ve </w:t>
      </w:r>
      <w:r w:rsidR="00101311" w:rsidRPr="0051007B">
        <w:rPr>
          <w:b/>
          <w:szCs w:val="24"/>
        </w:rPr>
        <w:t>294697</w:t>
      </w:r>
      <w:r w:rsidR="00101311" w:rsidRPr="0051007B">
        <w:rPr>
          <w:szCs w:val="24"/>
        </w:rPr>
        <w:t xml:space="preserve"> sayılı; </w:t>
      </w:r>
      <w:r w:rsidR="008A5027" w:rsidRPr="0051007B">
        <w:rPr>
          <w:szCs w:val="24"/>
        </w:rPr>
        <w:t>Asarcık ilçesi Belediye sınırlarında, uygulama imar planı F36D.25A.3B, F36D.25A.3C paftaları, Biçincik Mahallesi 405 ada 3 ve 4 numaralı parsellerin bulunduğu alanda, Büyükşehir Belediye Meclisimizin 12.07.2024 tarih ve 2/303 sayılı kararı uyarınca, Asarcık Belediye Meclisinin 07.08.2024 tarih ve 32 sayılı kararıyla</w:t>
      </w:r>
      <w:r w:rsidR="008A5027" w:rsidRPr="0051007B">
        <w:rPr>
          <w:spacing w:val="-1"/>
          <w:szCs w:val="24"/>
        </w:rPr>
        <w:t xml:space="preserve"> </w:t>
      </w:r>
      <w:r w:rsidR="008A5027" w:rsidRPr="0051007B">
        <w:rPr>
          <w:b/>
          <w:szCs w:val="24"/>
        </w:rPr>
        <w:t>belediye hizmet alanı kullanımının cami alanı kullanımına dönüştürülmesinin yanında, cami alanı kullanımının ticaret alanı kullanımına dönüştürülmesine ilişkin</w:t>
      </w:r>
      <w:r w:rsidR="008A5027" w:rsidRPr="0051007B">
        <w:rPr>
          <w:szCs w:val="24"/>
        </w:rPr>
        <w:t xml:space="preserve">; oy birliğiyle kabul edilen 1/1000 ölçekli uygulama imar planı değişikliği, Asarcık Belediye Başkanlığının 21.08.2024 tarih ve E-35744161-754-5067 sayılı yazısıyla Büyükşehir Belediyemize </w:t>
      </w:r>
      <w:r w:rsidR="008A5027" w:rsidRPr="0051007B">
        <w:rPr>
          <w:spacing w:val="-2"/>
          <w:szCs w:val="24"/>
        </w:rPr>
        <w:t>gönderilmiştir.</w:t>
      </w:r>
      <w:r w:rsidR="008A5027" w:rsidRPr="0051007B">
        <w:rPr>
          <w:spacing w:val="-2"/>
          <w:szCs w:val="24"/>
        </w:rPr>
        <w:tab/>
      </w:r>
      <w:r w:rsidR="008A5027" w:rsidRPr="0051007B">
        <w:rPr>
          <w:spacing w:val="-2"/>
          <w:szCs w:val="24"/>
        </w:rPr>
        <w:tab/>
      </w:r>
      <w:r w:rsidR="008A5027" w:rsidRPr="0051007B">
        <w:rPr>
          <w:spacing w:val="-2"/>
          <w:szCs w:val="24"/>
        </w:rPr>
        <w:tab/>
      </w:r>
      <w:r w:rsidR="008A5027" w:rsidRPr="0051007B">
        <w:rPr>
          <w:spacing w:val="-2"/>
          <w:szCs w:val="24"/>
        </w:rPr>
        <w:tab/>
      </w:r>
      <w:r w:rsidR="008A5027" w:rsidRPr="0051007B">
        <w:rPr>
          <w:spacing w:val="-2"/>
          <w:szCs w:val="24"/>
        </w:rPr>
        <w:tab/>
      </w:r>
      <w:r w:rsidR="0051007B">
        <w:rPr>
          <w:spacing w:val="-2"/>
          <w:szCs w:val="24"/>
        </w:rPr>
        <w:tab/>
      </w:r>
      <w:r w:rsidR="0051007B">
        <w:rPr>
          <w:spacing w:val="-2"/>
          <w:szCs w:val="24"/>
        </w:rPr>
        <w:tab/>
      </w:r>
      <w:r w:rsidR="008A5027" w:rsidRPr="0051007B">
        <w:rPr>
          <w:szCs w:val="24"/>
        </w:rPr>
        <w:t xml:space="preserve">Söz konusu 1/1000 ölçekli uygulama imar planı değişikliği ve plan açıklama raporunun, </w:t>
      </w:r>
      <w:r w:rsidR="008A5027" w:rsidRPr="0051007B">
        <w:rPr>
          <w:b/>
          <w:szCs w:val="24"/>
        </w:rPr>
        <w:t xml:space="preserve">daha detaylı incelenmek üzere aynı komisyonlarda bekletilmesini </w:t>
      </w:r>
      <w:r w:rsidR="008A5027" w:rsidRPr="0051007B">
        <w:rPr>
          <w:szCs w:val="24"/>
        </w:rPr>
        <w:t>uygun gören İmar ve Bayındırlık, Çevre ve Sağlık, Tarım, Orman, Hayvancılık ve Su Ürünleri Komisyonları raporu.</w:t>
      </w:r>
    </w:p>
    <w:p w:rsidR="00101311" w:rsidRPr="0051007B" w:rsidRDefault="007625FE" w:rsidP="00DE0B0C">
      <w:pPr>
        <w:pStyle w:val="GvdeMetni"/>
        <w:numPr>
          <w:ilvl w:val="0"/>
          <w:numId w:val="7"/>
        </w:numPr>
        <w:ind w:right="167"/>
        <w:rPr>
          <w:szCs w:val="24"/>
        </w:rPr>
      </w:pPr>
      <w:r w:rsidRPr="0051007B">
        <w:rPr>
          <w:b/>
          <w:szCs w:val="24"/>
        </w:rPr>
        <w:t>K.NO:39</w:t>
      </w:r>
      <w:r w:rsidR="00614E28" w:rsidRPr="0051007B">
        <w:rPr>
          <w:b/>
          <w:szCs w:val="24"/>
        </w:rPr>
        <w:t>4)</w:t>
      </w:r>
      <w:r w:rsidR="00101311" w:rsidRPr="0051007B">
        <w:rPr>
          <w:szCs w:val="24"/>
        </w:rPr>
        <w:t xml:space="preserve">İmar ve Şehircilik Dairesi Başkanlığının 05.09.2024 tarih ve </w:t>
      </w:r>
      <w:r w:rsidR="00101311" w:rsidRPr="0051007B">
        <w:rPr>
          <w:b/>
          <w:szCs w:val="24"/>
        </w:rPr>
        <w:t>294702</w:t>
      </w:r>
      <w:r w:rsidR="00101311" w:rsidRPr="0051007B">
        <w:rPr>
          <w:szCs w:val="24"/>
        </w:rPr>
        <w:t xml:space="preserve"> sayılı; </w:t>
      </w:r>
      <w:r w:rsidR="008A5027" w:rsidRPr="0051007B">
        <w:rPr>
          <w:szCs w:val="24"/>
        </w:rPr>
        <w:t>Asarcık ilçesi Belediye sınırlarında, uygulama imar planı F36D.25B.3A, F36D.25B.4B paftaları,</w:t>
      </w:r>
      <w:r w:rsidR="008A5027" w:rsidRPr="0051007B">
        <w:rPr>
          <w:spacing w:val="1"/>
          <w:szCs w:val="24"/>
        </w:rPr>
        <w:t xml:space="preserve"> </w:t>
      </w:r>
      <w:r w:rsidR="008A5027" w:rsidRPr="0051007B">
        <w:rPr>
          <w:szCs w:val="24"/>
        </w:rPr>
        <w:t>Gökgöl Mahallesi 246 ve 293 numaralı yapı adalarının bulunduğu alanda, Asarcık Belediye Meclisinin</w:t>
      </w:r>
      <w:r w:rsidR="008A5027" w:rsidRPr="0051007B">
        <w:rPr>
          <w:spacing w:val="1"/>
          <w:szCs w:val="24"/>
        </w:rPr>
        <w:t xml:space="preserve"> </w:t>
      </w:r>
      <w:r w:rsidR="008A5027" w:rsidRPr="0051007B">
        <w:rPr>
          <w:szCs w:val="24"/>
        </w:rPr>
        <w:t>07.08.2024</w:t>
      </w:r>
      <w:r w:rsidR="008A5027" w:rsidRPr="0051007B">
        <w:rPr>
          <w:spacing w:val="1"/>
          <w:szCs w:val="24"/>
        </w:rPr>
        <w:t xml:space="preserve"> </w:t>
      </w:r>
      <w:r w:rsidR="008A5027" w:rsidRPr="0051007B">
        <w:rPr>
          <w:szCs w:val="24"/>
        </w:rPr>
        <w:t>tarih</w:t>
      </w:r>
      <w:r w:rsidR="008A5027" w:rsidRPr="0051007B">
        <w:rPr>
          <w:spacing w:val="1"/>
          <w:szCs w:val="24"/>
        </w:rPr>
        <w:t xml:space="preserve"> </w:t>
      </w:r>
      <w:r w:rsidR="008A5027" w:rsidRPr="0051007B">
        <w:rPr>
          <w:szCs w:val="24"/>
        </w:rPr>
        <w:t>ve</w:t>
      </w:r>
      <w:r w:rsidR="008A5027" w:rsidRPr="0051007B">
        <w:rPr>
          <w:spacing w:val="1"/>
          <w:szCs w:val="24"/>
        </w:rPr>
        <w:t xml:space="preserve"> </w:t>
      </w:r>
      <w:r w:rsidR="008A5027" w:rsidRPr="0051007B">
        <w:rPr>
          <w:szCs w:val="24"/>
        </w:rPr>
        <w:t>30</w:t>
      </w:r>
      <w:r w:rsidR="008A5027" w:rsidRPr="0051007B">
        <w:rPr>
          <w:spacing w:val="1"/>
          <w:szCs w:val="24"/>
        </w:rPr>
        <w:t xml:space="preserve"> </w:t>
      </w:r>
      <w:r w:rsidR="008A5027" w:rsidRPr="0051007B">
        <w:rPr>
          <w:szCs w:val="24"/>
        </w:rPr>
        <w:t>sayılı</w:t>
      </w:r>
      <w:r w:rsidR="008A5027" w:rsidRPr="0051007B">
        <w:rPr>
          <w:spacing w:val="1"/>
          <w:szCs w:val="24"/>
        </w:rPr>
        <w:t xml:space="preserve"> </w:t>
      </w:r>
      <w:r w:rsidR="008A5027" w:rsidRPr="0051007B">
        <w:rPr>
          <w:szCs w:val="24"/>
        </w:rPr>
        <w:t xml:space="preserve">kararıyla </w:t>
      </w:r>
      <w:r w:rsidR="008A5027" w:rsidRPr="0051007B">
        <w:rPr>
          <w:b/>
          <w:szCs w:val="24"/>
        </w:rPr>
        <w:t>yapı</w:t>
      </w:r>
      <w:r w:rsidR="008A5027" w:rsidRPr="0051007B">
        <w:rPr>
          <w:b/>
          <w:spacing w:val="1"/>
          <w:szCs w:val="24"/>
        </w:rPr>
        <w:t xml:space="preserve"> </w:t>
      </w:r>
      <w:r w:rsidR="008A5027" w:rsidRPr="0051007B">
        <w:rPr>
          <w:b/>
          <w:szCs w:val="24"/>
        </w:rPr>
        <w:t>adasının</w:t>
      </w:r>
      <w:r w:rsidR="008A5027" w:rsidRPr="0051007B">
        <w:rPr>
          <w:b/>
          <w:spacing w:val="1"/>
          <w:szCs w:val="24"/>
        </w:rPr>
        <w:t xml:space="preserve"> </w:t>
      </w:r>
      <w:r w:rsidR="008A5027" w:rsidRPr="0051007B">
        <w:rPr>
          <w:b/>
          <w:szCs w:val="24"/>
        </w:rPr>
        <w:t>mülkiyet</w:t>
      </w:r>
      <w:r w:rsidR="008A5027" w:rsidRPr="0051007B">
        <w:rPr>
          <w:b/>
          <w:spacing w:val="1"/>
          <w:szCs w:val="24"/>
        </w:rPr>
        <w:t xml:space="preserve"> </w:t>
      </w:r>
      <w:r w:rsidR="008A5027" w:rsidRPr="0051007B">
        <w:rPr>
          <w:b/>
          <w:szCs w:val="24"/>
        </w:rPr>
        <w:t>sınırlarına</w:t>
      </w:r>
      <w:r w:rsidR="008A5027" w:rsidRPr="0051007B">
        <w:rPr>
          <w:b/>
          <w:spacing w:val="1"/>
          <w:szCs w:val="24"/>
        </w:rPr>
        <w:t xml:space="preserve"> </w:t>
      </w:r>
      <w:r w:rsidR="008A5027" w:rsidRPr="0051007B">
        <w:rPr>
          <w:b/>
          <w:szCs w:val="24"/>
        </w:rPr>
        <w:t>göre</w:t>
      </w:r>
      <w:r w:rsidR="008A5027" w:rsidRPr="0051007B">
        <w:rPr>
          <w:b/>
          <w:spacing w:val="61"/>
          <w:szCs w:val="24"/>
        </w:rPr>
        <w:t xml:space="preserve"> </w:t>
      </w:r>
      <w:r w:rsidR="008A5027" w:rsidRPr="0051007B">
        <w:rPr>
          <w:b/>
          <w:szCs w:val="24"/>
        </w:rPr>
        <w:t>yeniden</w:t>
      </w:r>
      <w:r w:rsidR="008A5027" w:rsidRPr="0051007B">
        <w:rPr>
          <w:b/>
          <w:spacing w:val="1"/>
          <w:szCs w:val="24"/>
        </w:rPr>
        <w:t xml:space="preserve"> </w:t>
      </w:r>
      <w:r w:rsidR="008A5027" w:rsidRPr="0051007B">
        <w:rPr>
          <w:b/>
          <w:szCs w:val="24"/>
        </w:rPr>
        <w:t>düzenlenmesine</w:t>
      </w:r>
      <w:r w:rsidR="008A5027" w:rsidRPr="0051007B">
        <w:rPr>
          <w:b/>
          <w:spacing w:val="1"/>
          <w:szCs w:val="24"/>
        </w:rPr>
        <w:t xml:space="preserve"> </w:t>
      </w:r>
      <w:r w:rsidR="008A5027" w:rsidRPr="0051007B">
        <w:rPr>
          <w:b/>
          <w:szCs w:val="24"/>
        </w:rPr>
        <w:t>ilişkin</w:t>
      </w:r>
      <w:r w:rsidR="008A5027" w:rsidRPr="0051007B">
        <w:rPr>
          <w:szCs w:val="24"/>
        </w:rPr>
        <w:t>;</w:t>
      </w:r>
      <w:r w:rsidR="008A5027" w:rsidRPr="0051007B">
        <w:rPr>
          <w:spacing w:val="1"/>
          <w:szCs w:val="24"/>
        </w:rPr>
        <w:t xml:space="preserve"> </w:t>
      </w:r>
      <w:r w:rsidR="008A5027" w:rsidRPr="0051007B">
        <w:rPr>
          <w:szCs w:val="24"/>
        </w:rPr>
        <w:t>oy</w:t>
      </w:r>
      <w:r w:rsidR="008A5027" w:rsidRPr="0051007B">
        <w:rPr>
          <w:spacing w:val="1"/>
          <w:szCs w:val="24"/>
        </w:rPr>
        <w:t xml:space="preserve"> </w:t>
      </w:r>
      <w:r w:rsidR="008A5027" w:rsidRPr="0051007B">
        <w:rPr>
          <w:szCs w:val="24"/>
        </w:rPr>
        <w:t>birliğiyle</w:t>
      </w:r>
      <w:r w:rsidR="008A5027" w:rsidRPr="0051007B">
        <w:rPr>
          <w:spacing w:val="1"/>
          <w:szCs w:val="24"/>
        </w:rPr>
        <w:t xml:space="preserve"> </w:t>
      </w:r>
      <w:r w:rsidR="008A5027" w:rsidRPr="0051007B">
        <w:rPr>
          <w:szCs w:val="24"/>
        </w:rPr>
        <w:t>kabul</w:t>
      </w:r>
      <w:r w:rsidR="008A5027" w:rsidRPr="0051007B">
        <w:rPr>
          <w:spacing w:val="1"/>
          <w:szCs w:val="24"/>
        </w:rPr>
        <w:t xml:space="preserve"> </w:t>
      </w:r>
      <w:r w:rsidR="008A5027" w:rsidRPr="0051007B">
        <w:rPr>
          <w:szCs w:val="24"/>
        </w:rPr>
        <w:t>edilen</w:t>
      </w:r>
      <w:r w:rsidR="008A5027" w:rsidRPr="0051007B">
        <w:rPr>
          <w:spacing w:val="1"/>
          <w:szCs w:val="24"/>
        </w:rPr>
        <w:t xml:space="preserve"> </w:t>
      </w:r>
      <w:r w:rsidR="008A5027" w:rsidRPr="0051007B">
        <w:rPr>
          <w:szCs w:val="24"/>
        </w:rPr>
        <w:t>1/1000</w:t>
      </w:r>
      <w:r w:rsidR="008A5027" w:rsidRPr="0051007B">
        <w:rPr>
          <w:spacing w:val="1"/>
          <w:szCs w:val="24"/>
        </w:rPr>
        <w:t xml:space="preserve"> </w:t>
      </w:r>
      <w:r w:rsidR="008A5027" w:rsidRPr="0051007B">
        <w:rPr>
          <w:szCs w:val="24"/>
        </w:rPr>
        <w:t>ölçekli</w:t>
      </w:r>
      <w:r w:rsidR="008A5027" w:rsidRPr="0051007B">
        <w:rPr>
          <w:spacing w:val="1"/>
          <w:szCs w:val="24"/>
        </w:rPr>
        <w:t xml:space="preserve"> </w:t>
      </w:r>
      <w:r w:rsidR="008A5027" w:rsidRPr="0051007B">
        <w:rPr>
          <w:szCs w:val="24"/>
        </w:rPr>
        <w:t>uygulama</w:t>
      </w:r>
      <w:r w:rsidR="008A5027" w:rsidRPr="0051007B">
        <w:rPr>
          <w:spacing w:val="1"/>
          <w:szCs w:val="24"/>
        </w:rPr>
        <w:t xml:space="preserve"> </w:t>
      </w:r>
      <w:r w:rsidR="008A5027" w:rsidRPr="0051007B">
        <w:rPr>
          <w:szCs w:val="24"/>
        </w:rPr>
        <w:t>imar</w:t>
      </w:r>
      <w:r w:rsidR="008A5027" w:rsidRPr="0051007B">
        <w:rPr>
          <w:spacing w:val="1"/>
          <w:szCs w:val="24"/>
        </w:rPr>
        <w:t xml:space="preserve"> </w:t>
      </w:r>
      <w:r w:rsidR="008A5027" w:rsidRPr="0051007B">
        <w:rPr>
          <w:szCs w:val="24"/>
        </w:rPr>
        <w:t>planı</w:t>
      </w:r>
      <w:r w:rsidR="008A5027" w:rsidRPr="0051007B">
        <w:rPr>
          <w:spacing w:val="1"/>
          <w:szCs w:val="24"/>
        </w:rPr>
        <w:t xml:space="preserve"> </w:t>
      </w:r>
      <w:r w:rsidR="008A5027" w:rsidRPr="0051007B">
        <w:rPr>
          <w:szCs w:val="24"/>
        </w:rPr>
        <w:t>değişikliği,</w:t>
      </w:r>
      <w:r w:rsidR="008A5027" w:rsidRPr="0051007B">
        <w:rPr>
          <w:spacing w:val="1"/>
          <w:szCs w:val="24"/>
        </w:rPr>
        <w:t xml:space="preserve"> </w:t>
      </w:r>
      <w:r w:rsidR="008A5027" w:rsidRPr="0051007B">
        <w:rPr>
          <w:szCs w:val="24"/>
        </w:rPr>
        <w:t>Asarcık Belediye Başkanlığının 21.08.2024 tarih ve E-35744161-754-5068 sayılı yazısıyla Büyükşehir</w:t>
      </w:r>
      <w:r w:rsidR="008A5027" w:rsidRPr="0051007B">
        <w:rPr>
          <w:spacing w:val="1"/>
          <w:szCs w:val="24"/>
        </w:rPr>
        <w:t xml:space="preserve"> </w:t>
      </w:r>
      <w:r w:rsidR="008A5027" w:rsidRPr="0051007B">
        <w:rPr>
          <w:szCs w:val="24"/>
        </w:rPr>
        <w:t>Belediyemize</w:t>
      </w:r>
      <w:r w:rsidR="008A5027" w:rsidRPr="0051007B">
        <w:rPr>
          <w:spacing w:val="-1"/>
          <w:szCs w:val="24"/>
        </w:rPr>
        <w:t xml:space="preserve"> </w:t>
      </w:r>
      <w:r w:rsidR="008A5027" w:rsidRPr="0051007B">
        <w:rPr>
          <w:szCs w:val="24"/>
        </w:rPr>
        <w:t>gönderilmiştir.</w:t>
      </w:r>
      <w:r w:rsidR="008A5027" w:rsidRPr="0051007B">
        <w:rPr>
          <w:szCs w:val="24"/>
        </w:rPr>
        <w:tab/>
      </w:r>
      <w:r w:rsidR="008A5027" w:rsidRPr="0051007B">
        <w:rPr>
          <w:szCs w:val="24"/>
        </w:rPr>
        <w:tab/>
      </w:r>
      <w:r w:rsidR="008A5027" w:rsidRPr="0051007B">
        <w:rPr>
          <w:szCs w:val="24"/>
        </w:rPr>
        <w:tab/>
      </w:r>
      <w:r w:rsidR="008A5027" w:rsidRPr="0051007B">
        <w:rPr>
          <w:szCs w:val="24"/>
        </w:rPr>
        <w:tab/>
      </w:r>
      <w:r w:rsidR="008A5027" w:rsidRPr="0051007B">
        <w:rPr>
          <w:szCs w:val="24"/>
        </w:rPr>
        <w:tab/>
      </w:r>
      <w:r w:rsidR="008A5027" w:rsidRPr="0051007B">
        <w:rPr>
          <w:szCs w:val="24"/>
        </w:rPr>
        <w:tab/>
      </w:r>
      <w:r w:rsidR="008A5027" w:rsidRPr="0051007B">
        <w:rPr>
          <w:szCs w:val="24"/>
        </w:rPr>
        <w:tab/>
      </w:r>
      <w:r w:rsidR="008A5027" w:rsidRPr="0051007B">
        <w:rPr>
          <w:szCs w:val="24"/>
        </w:rPr>
        <w:tab/>
        <w:t xml:space="preserve">Söz konusu 1/1000 ölçekli uygulama imar planı değişikliği ve plan açıklama raporunu uygun gören İmar ve Bayındırlık, Çevre ve Sağlık, </w:t>
      </w:r>
      <w:r w:rsidR="00DE0B0C" w:rsidRPr="0051007B">
        <w:rPr>
          <w:szCs w:val="24"/>
        </w:rPr>
        <w:t>Kentsel Dönüşüm ve Kent Estetiği</w:t>
      </w:r>
      <w:r w:rsidR="008A5027" w:rsidRPr="0051007B">
        <w:rPr>
          <w:szCs w:val="24"/>
        </w:rPr>
        <w:t xml:space="preserve"> Komisyonları raporu.</w:t>
      </w:r>
    </w:p>
    <w:p w:rsidR="00DE0B0C" w:rsidRPr="0051007B" w:rsidRDefault="007625FE" w:rsidP="00DE0B0C">
      <w:pPr>
        <w:pStyle w:val="GvdeMetni"/>
        <w:numPr>
          <w:ilvl w:val="0"/>
          <w:numId w:val="7"/>
        </w:numPr>
        <w:ind w:right="169"/>
        <w:rPr>
          <w:szCs w:val="24"/>
        </w:rPr>
      </w:pPr>
      <w:r w:rsidRPr="0051007B">
        <w:rPr>
          <w:b/>
          <w:szCs w:val="24"/>
        </w:rPr>
        <w:t>(K.NO:395</w:t>
      </w:r>
      <w:r w:rsidR="00614E28" w:rsidRPr="0051007B">
        <w:rPr>
          <w:b/>
          <w:szCs w:val="24"/>
        </w:rPr>
        <w:t>)</w:t>
      </w:r>
      <w:r w:rsidR="00101311" w:rsidRPr="0051007B">
        <w:rPr>
          <w:szCs w:val="24"/>
        </w:rPr>
        <w:t xml:space="preserve">İmar ve Şehircilik Dairesi Başkanlığının 05.09.2024 tarih ve </w:t>
      </w:r>
      <w:r w:rsidR="00101311" w:rsidRPr="0051007B">
        <w:rPr>
          <w:b/>
          <w:szCs w:val="24"/>
        </w:rPr>
        <w:t>294708</w:t>
      </w:r>
      <w:r w:rsidR="00101311" w:rsidRPr="0051007B">
        <w:rPr>
          <w:szCs w:val="24"/>
        </w:rPr>
        <w:t xml:space="preserve"> sayılı; </w:t>
      </w:r>
      <w:r w:rsidR="00DE0B0C" w:rsidRPr="0051007B">
        <w:rPr>
          <w:szCs w:val="24"/>
        </w:rPr>
        <w:t xml:space="preserve">Samsun Büyükşehir Belediye sınırlarında, Büyükşehir Belediye Meclisimizin 12.07.2024 tarih ve 2/306 sayılı kararıyla </w:t>
      </w:r>
      <w:r w:rsidR="00DE0B0C" w:rsidRPr="0051007B">
        <w:rPr>
          <w:b/>
          <w:szCs w:val="24"/>
        </w:rPr>
        <w:t>genel plan notu düzenlenmesine ilişkin</w:t>
      </w:r>
      <w:r w:rsidR="00DE0B0C" w:rsidRPr="0051007B">
        <w:rPr>
          <w:szCs w:val="24"/>
        </w:rPr>
        <w:t>; oy çokluğuyla kabul edilen 1/1000</w:t>
      </w:r>
      <w:r w:rsidR="00DE0B0C" w:rsidRPr="0051007B">
        <w:rPr>
          <w:spacing w:val="40"/>
          <w:szCs w:val="24"/>
        </w:rPr>
        <w:t xml:space="preserve"> </w:t>
      </w:r>
      <w:r w:rsidR="00DE0B0C" w:rsidRPr="0051007B">
        <w:rPr>
          <w:szCs w:val="24"/>
        </w:rPr>
        <w:t>ölçekli uygulama imar planı değişikliğine, Atakum Belediye Başkanlığının 08.08.2024 tarih ve E- 32441223-115.01.06-137272 sayılı yazısı ile 16.08.2024 tarih ve 65579 evrak numaralı dilekçe ile itirazlarda bulunulmuştur.</w:t>
      </w:r>
      <w:r w:rsidR="00DE0B0C" w:rsidRPr="0051007B">
        <w:rPr>
          <w:szCs w:val="24"/>
        </w:rPr>
        <w:tab/>
      </w:r>
      <w:r w:rsidR="0051007B">
        <w:rPr>
          <w:szCs w:val="24"/>
        </w:rPr>
        <w:tab/>
      </w:r>
      <w:r w:rsidR="0051007B">
        <w:rPr>
          <w:szCs w:val="24"/>
        </w:rPr>
        <w:tab/>
      </w:r>
      <w:r w:rsidR="0051007B">
        <w:rPr>
          <w:szCs w:val="24"/>
        </w:rPr>
        <w:tab/>
      </w:r>
      <w:r w:rsidR="0051007B">
        <w:rPr>
          <w:szCs w:val="24"/>
        </w:rPr>
        <w:tab/>
      </w:r>
      <w:r w:rsidR="0051007B">
        <w:rPr>
          <w:szCs w:val="24"/>
        </w:rPr>
        <w:tab/>
      </w:r>
      <w:r w:rsidR="0051007B">
        <w:rPr>
          <w:szCs w:val="24"/>
        </w:rPr>
        <w:tab/>
      </w:r>
      <w:r w:rsidR="0051007B">
        <w:rPr>
          <w:szCs w:val="24"/>
        </w:rPr>
        <w:tab/>
      </w:r>
      <w:r w:rsidR="00DE0B0C" w:rsidRPr="0051007B">
        <w:rPr>
          <w:szCs w:val="24"/>
        </w:rPr>
        <w:t xml:space="preserve">Söz konusu </w:t>
      </w:r>
      <w:r w:rsidR="00DE0B0C" w:rsidRPr="0051007B">
        <w:rPr>
          <w:b/>
          <w:szCs w:val="24"/>
        </w:rPr>
        <w:t xml:space="preserve">itirazların reddini </w:t>
      </w:r>
      <w:r w:rsidR="00DE0B0C" w:rsidRPr="0051007B">
        <w:rPr>
          <w:szCs w:val="24"/>
        </w:rPr>
        <w:t>uygun gören İmar ve Bayındırlık, Çevre ve Sağlık, Hukuk Komisyonları raporu.</w:t>
      </w:r>
    </w:p>
    <w:p w:rsidR="00101311" w:rsidRPr="0051007B" w:rsidRDefault="007625FE" w:rsidP="00DE0B0C">
      <w:pPr>
        <w:pStyle w:val="GvdeMetni"/>
        <w:numPr>
          <w:ilvl w:val="0"/>
          <w:numId w:val="7"/>
        </w:numPr>
        <w:ind w:right="169"/>
        <w:rPr>
          <w:szCs w:val="24"/>
        </w:rPr>
      </w:pPr>
      <w:r w:rsidRPr="0051007B">
        <w:rPr>
          <w:b/>
          <w:szCs w:val="24"/>
        </w:rPr>
        <w:t>(K.NO:396</w:t>
      </w:r>
      <w:r w:rsidR="00614E28" w:rsidRPr="0051007B">
        <w:rPr>
          <w:b/>
          <w:szCs w:val="24"/>
        </w:rPr>
        <w:t>)</w:t>
      </w:r>
      <w:r w:rsidR="00101311" w:rsidRPr="0051007B">
        <w:rPr>
          <w:szCs w:val="24"/>
        </w:rPr>
        <w:t xml:space="preserve">İmar ve Şehircilik Dairesi Başkanlığının 05.09.2024 tarih ve </w:t>
      </w:r>
      <w:r w:rsidR="00101311" w:rsidRPr="0051007B">
        <w:rPr>
          <w:b/>
          <w:szCs w:val="24"/>
        </w:rPr>
        <w:t>294716</w:t>
      </w:r>
      <w:r w:rsidR="00101311" w:rsidRPr="0051007B">
        <w:rPr>
          <w:szCs w:val="24"/>
        </w:rPr>
        <w:t xml:space="preserve"> sayılı; </w:t>
      </w:r>
      <w:r w:rsidR="00DE0B0C" w:rsidRPr="0051007B">
        <w:rPr>
          <w:szCs w:val="24"/>
        </w:rPr>
        <w:t>Salıpazarı ilçesi belediye sınırlarında, uygulama imar planı F37c.17A.2d paftası, 122 ada 1, 29, 37</w:t>
      </w:r>
      <w:r w:rsidR="00DE0B0C" w:rsidRPr="0051007B">
        <w:rPr>
          <w:spacing w:val="-57"/>
          <w:szCs w:val="24"/>
        </w:rPr>
        <w:t xml:space="preserve"> </w:t>
      </w:r>
      <w:r w:rsidR="00DE0B0C" w:rsidRPr="0051007B">
        <w:rPr>
          <w:szCs w:val="24"/>
        </w:rPr>
        <w:t>numaralı parsellerin bulunduğu alanda, Büyükşehir Belediye Meclisimizin 12.07.2024 tarih ve 305 sayılı</w:t>
      </w:r>
      <w:r w:rsidR="00DE0B0C" w:rsidRPr="0051007B">
        <w:rPr>
          <w:spacing w:val="1"/>
          <w:szCs w:val="24"/>
        </w:rPr>
        <w:t xml:space="preserve"> </w:t>
      </w:r>
      <w:r w:rsidR="00DE0B0C" w:rsidRPr="0051007B">
        <w:rPr>
          <w:szCs w:val="24"/>
        </w:rPr>
        <w:t xml:space="preserve">kararı uyarınca, Salıpazarı Belediye Meclisinin 01.07.2024 tarih ve 1/34 sayılı kararıyla </w:t>
      </w:r>
      <w:r w:rsidR="00DE0B0C" w:rsidRPr="0051007B">
        <w:rPr>
          <w:b/>
          <w:szCs w:val="24"/>
        </w:rPr>
        <w:t>yol ve konut</w:t>
      </w:r>
      <w:r w:rsidR="00DE0B0C" w:rsidRPr="0051007B">
        <w:rPr>
          <w:b/>
          <w:spacing w:val="1"/>
          <w:szCs w:val="24"/>
        </w:rPr>
        <w:t xml:space="preserve"> </w:t>
      </w:r>
      <w:r w:rsidR="00DE0B0C" w:rsidRPr="0051007B">
        <w:rPr>
          <w:b/>
          <w:szCs w:val="24"/>
        </w:rPr>
        <w:t>alanı kullanımının yeniden düzenlenerek ticaret (T2) alanı oluşturulmasına ilişkin</w:t>
      </w:r>
      <w:r w:rsidR="00DE0B0C" w:rsidRPr="0051007B">
        <w:rPr>
          <w:szCs w:val="24"/>
        </w:rPr>
        <w:t>;</w:t>
      </w:r>
      <w:r w:rsidR="00DE0B0C" w:rsidRPr="0051007B">
        <w:rPr>
          <w:spacing w:val="1"/>
          <w:szCs w:val="24"/>
        </w:rPr>
        <w:t xml:space="preserve"> </w:t>
      </w:r>
      <w:r w:rsidR="00DE0B0C" w:rsidRPr="0051007B">
        <w:rPr>
          <w:szCs w:val="24"/>
        </w:rPr>
        <w:t>oy birliğiyle</w:t>
      </w:r>
      <w:r w:rsidR="00DE0B0C" w:rsidRPr="0051007B">
        <w:rPr>
          <w:spacing w:val="1"/>
          <w:szCs w:val="24"/>
        </w:rPr>
        <w:t xml:space="preserve"> </w:t>
      </w:r>
      <w:r w:rsidR="00DE0B0C" w:rsidRPr="0051007B">
        <w:rPr>
          <w:szCs w:val="24"/>
        </w:rPr>
        <w:t>kabul edilen 1/1000 ölçekli ilave uygulama imar planı ve değişikliği, Salıpazarı Belediye Başkanlığının</w:t>
      </w:r>
      <w:r w:rsidR="00DE0B0C" w:rsidRPr="0051007B">
        <w:rPr>
          <w:spacing w:val="1"/>
          <w:szCs w:val="24"/>
        </w:rPr>
        <w:t xml:space="preserve"> </w:t>
      </w:r>
      <w:r w:rsidR="00DE0B0C" w:rsidRPr="0051007B">
        <w:rPr>
          <w:szCs w:val="24"/>
        </w:rPr>
        <w:t>29.07.2024</w:t>
      </w:r>
      <w:r w:rsidR="00DE0B0C" w:rsidRPr="0051007B">
        <w:rPr>
          <w:spacing w:val="1"/>
          <w:szCs w:val="24"/>
        </w:rPr>
        <w:t xml:space="preserve"> </w:t>
      </w:r>
      <w:r w:rsidR="00DE0B0C" w:rsidRPr="0051007B">
        <w:rPr>
          <w:szCs w:val="24"/>
        </w:rPr>
        <w:t>tarih</w:t>
      </w:r>
      <w:r w:rsidR="00DE0B0C" w:rsidRPr="0051007B">
        <w:rPr>
          <w:spacing w:val="1"/>
          <w:szCs w:val="24"/>
        </w:rPr>
        <w:t xml:space="preserve"> </w:t>
      </w:r>
      <w:r w:rsidR="00DE0B0C" w:rsidRPr="0051007B">
        <w:rPr>
          <w:szCs w:val="24"/>
        </w:rPr>
        <w:t>ve</w:t>
      </w:r>
      <w:r w:rsidR="00DE0B0C" w:rsidRPr="0051007B">
        <w:rPr>
          <w:spacing w:val="1"/>
          <w:szCs w:val="24"/>
        </w:rPr>
        <w:t xml:space="preserve"> </w:t>
      </w:r>
      <w:r w:rsidR="00DE0B0C" w:rsidRPr="0051007B">
        <w:rPr>
          <w:szCs w:val="24"/>
        </w:rPr>
        <w:t>E-42381225-115.01.06-10044</w:t>
      </w:r>
      <w:r w:rsidR="00DE0B0C" w:rsidRPr="0051007B">
        <w:rPr>
          <w:spacing w:val="1"/>
          <w:szCs w:val="24"/>
        </w:rPr>
        <w:t xml:space="preserve"> </w:t>
      </w:r>
      <w:r w:rsidR="00DE0B0C" w:rsidRPr="0051007B">
        <w:rPr>
          <w:szCs w:val="24"/>
        </w:rPr>
        <w:t>sayılı</w:t>
      </w:r>
      <w:r w:rsidR="00DE0B0C" w:rsidRPr="0051007B">
        <w:rPr>
          <w:spacing w:val="1"/>
          <w:szCs w:val="24"/>
        </w:rPr>
        <w:t xml:space="preserve"> </w:t>
      </w:r>
      <w:r w:rsidR="00DE0B0C" w:rsidRPr="0051007B">
        <w:rPr>
          <w:szCs w:val="24"/>
        </w:rPr>
        <w:t>yazısıyla</w:t>
      </w:r>
      <w:r w:rsidR="00DE0B0C" w:rsidRPr="0051007B">
        <w:rPr>
          <w:spacing w:val="1"/>
          <w:szCs w:val="24"/>
        </w:rPr>
        <w:t xml:space="preserve"> </w:t>
      </w:r>
      <w:r w:rsidR="00DE0B0C" w:rsidRPr="0051007B">
        <w:rPr>
          <w:szCs w:val="24"/>
        </w:rPr>
        <w:t>Büyükşehir</w:t>
      </w:r>
      <w:r w:rsidR="00DE0B0C" w:rsidRPr="0051007B">
        <w:rPr>
          <w:spacing w:val="1"/>
          <w:szCs w:val="24"/>
        </w:rPr>
        <w:t xml:space="preserve"> </w:t>
      </w:r>
      <w:r w:rsidR="00DE0B0C" w:rsidRPr="0051007B">
        <w:rPr>
          <w:szCs w:val="24"/>
        </w:rPr>
        <w:t>Belediyemize</w:t>
      </w:r>
      <w:r w:rsidR="00DE0B0C" w:rsidRPr="0051007B">
        <w:rPr>
          <w:spacing w:val="1"/>
          <w:szCs w:val="24"/>
        </w:rPr>
        <w:t xml:space="preserve"> </w:t>
      </w:r>
      <w:r w:rsidR="00DE0B0C" w:rsidRPr="0051007B">
        <w:rPr>
          <w:szCs w:val="24"/>
        </w:rPr>
        <w:t>gönderilmiştir.</w:t>
      </w:r>
      <w:r w:rsidR="00DE0B0C" w:rsidRPr="0051007B">
        <w:rPr>
          <w:szCs w:val="24"/>
        </w:rPr>
        <w:tab/>
      </w:r>
      <w:r w:rsidR="00DE0B0C" w:rsidRPr="0051007B">
        <w:rPr>
          <w:szCs w:val="24"/>
        </w:rPr>
        <w:tab/>
      </w:r>
      <w:r w:rsidR="00DE0B0C" w:rsidRPr="0051007B">
        <w:rPr>
          <w:szCs w:val="24"/>
        </w:rPr>
        <w:tab/>
      </w:r>
      <w:r w:rsidR="00DE0B0C" w:rsidRPr="0051007B">
        <w:rPr>
          <w:szCs w:val="24"/>
        </w:rPr>
        <w:tab/>
      </w:r>
      <w:r w:rsidR="00DE0B0C" w:rsidRPr="0051007B">
        <w:rPr>
          <w:szCs w:val="24"/>
        </w:rPr>
        <w:tab/>
      </w:r>
      <w:r w:rsidR="00DE0B0C" w:rsidRPr="0051007B">
        <w:rPr>
          <w:szCs w:val="24"/>
        </w:rPr>
        <w:tab/>
      </w:r>
      <w:r w:rsidR="00DE0B0C" w:rsidRPr="0051007B">
        <w:rPr>
          <w:szCs w:val="24"/>
        </w:rPr>
        <w:tab/>
        <w:t xml:space="preserve">Söz konusu 1/1000 ölçekli ilave uygulama imar planı ve değişikliği ile plan açıklama raporunun, </w:t>
      </w:r>
      <w:r w:rsidR="00DE0B0C" w:rsidRPr="0051007B">
        <w:rPr>
          <w:b/>
          <w:szCs w:val="24"/>
        </w:rPr>
        <w:t xml:space="preserve">ekteki şekliyle kabulünü </w:t>
      </w:r>
      <w:r w:rsidR="00DE0B0C" w:rsidRPr="0051007B">
        <w:rPr>
          <w:szCs w:val="24"/>
        </w:rPr>
        <w:t>uygun gören İmar ve Bayındırlık, Çevre ve Sağlık, Ulaşım, Tarım, Orman, Hayvancılık ve Su Ürünleri Komisyonları raporu.</w:t>
      </w:r>
    </w:p>
    <w:p w:rsidR="00DE0B0C" w:rsidRPr="0051007B" w:rsidRDefault="007625FE" w:rsidP="00DE0B0C">
      <w:pPr>
        <w:pStyle w:val="GvdeMetni"/>
        <w:numPr>
          <w:ilvl w:val="0"/>
          <w:numId w:val="7"/>
        </w:numPr>
        <w:ind w:right="169"/>
        <w:rPr>
          <w:szCs w:val="24"/>
        </w:rPr>
      </w:pPr>
      <w:r w:rsidRPr="0051007B">
        <w:rPr>
          <w:b/>
          <w:szCs w:val="24"/>
        </w:rPr>
        <w:t>(K.NO:397</w:t>
      </w:r>
      <w:r w:rsidR="00614E28" w:rsidRPr="0051007B">
        <w:rPr>
          <w:b/>
          <w:szCs w:val="24"/>
        </w:rPr>
        <w:t>)</w:t>
      </w:r>
      <w:r w:rsidR="00101311" w:rsidRPr="0051007B">
        <w:rPr>
          <w:szCs w:val="24"/>
        </w:rPr>
        <w:t xml:space="preserve">İmar ve Şehircilik Dairesi Başkanlığının 05.09.2024 tarih ve </w:t>
      </w:r>
      <w:r w:rsidR="00101311" w:rsidRPr="0051007B">
        <w:rPr>
          <w:b/>
          <w:szCs w:val="24"/>
        </w:rPr>
        <w:t xml:space="preserve">294719 </w:t>
      </w:r>
      <w:r w:rsidR="00101311" w:rsidRPr="0051007B">
        <w:rPr>
          <w:szCs w:val="24"/>
        </w:rPr>
        <w:t xml:space="preserve">sayılı; </w:t>
      </w:r>
      <w:r w:rsidR="00DE0B0C" w:rsidRPr="0051007B">
        <w:rPr>
          <w:szCs w:val="24"/>
        </w:rPr>
        <w:t>Vezirköprü ilçesi Belediye sınırlarında, uygulama imar planı F34c.05d.4d, F34c.05d.4c, F34c.10a.1a,</w:t>
      </w:r>
      <w:r w:rsidR="00DE0B0C" w:rsidRPr="0051007B">
        <w:rPr>
          <w:spacing w:val="-1"/>
          <w:szCs w:val="24"/>
        </w:rPr>
        <w:t xml:space="preserve"> </w:t>
      </w:r>
      <w:r w:rsidR="00DE0B0C" w:rsidRPr="0051007B">
        <w:rPr>
          <w:szCs w:val="24"/>
        </w:rPr>
        <w:t>F34c.10a.1b</w:t>
      </w:r>
      <w:r w:rsidR="00DE0B0C" w:rsidRPr="0051007B">
        <w:rPr>
          <w:spacing w:val="-1"/>
          <w:szCs w:val="24"/>
        </w:rPr>
        <w:t xml:space="preserve"> </w:t>
      </w:r>
      <w:r w:rsidR="00DE0B0C" w:rsidRPr="0051007B">
        <w:rPr>
          <w:szCs w:val="24"/>
        </w:rPr>
        <w:t>paftaları,</w:t>
      </w:r>
      <w:r w:rsidR="00DE0B0C" w:rsidRPr="0051007B">
        <w:rPr>
          <w:spacing w:val="1"/>
          <w:szCs w:val="24"/>
        </w:rPr>
        <w:t xml:space="preserve"> </w:t>
      </w:r>
      <w:r w:rsidR="00DE0B0C" w:rsidRPr="0051007B">
        <w:rPr>
          <w:szCs w:val="24"/>
        </w:rPr>
        <w:t>Akören</w:t>
      </w:r>
      <w:r w:rsidR="00DE0B0C" w:rsidRPr="0051007B">
        <w:rPr>
          <w:spacing w:val="-1"/>
          <w:szCs w:val="24"/>
        </w:rPr>
        <w:t xml:space="preserve"> </w:t>
      </w:r>
      <w:r w:rsidR="00DE0B0C" w:rsidRPr="0051007B">
        <w:rPr>
          <w:szCs w:val="24"/>
        </w:rPr>
        <w:t>Mahallesi 105 ada</w:t>
      </w:r>
      <w:r w:rsidR="00DE0B0C" w:rsidRPr="0051007B">
        <w:rPr>
          <w:spacing w:val="-1"/>
          <w:szCs w:val="24"/>
        </w:rPr>
        <w:t xml:space="preserve"> </w:t>
      </w:r>
      <w:r w:rsidR="00DE0B0C" w:rsidRPr="0051007B">
        <w:rPr>
          <w:szCs w:val="24"/>
        </w:rPr>
        <w:t>5, 6, 7, 9, 10, 11,</w:t>
      </w:r>
      <w:r w:rsidR="00DE0B0C" w:rsidRPr="0051007B">
        <w:rPr>
          <w:spacing w:val="-1"/>
          <w:szCs w:val="24"/>
        </w:rPr>
        <w:t xml:space="preserve"> </w:t>
      </w:r>
      <w:r w:rsidR="00DE0B0C" w:rsidRPr="0051007B">
        <w:rPr>
          <w:szCs w:val="24"/>
        </w:rPr>
        <w:t>12, 13, 27,</w:t>
      </w:r>
      <w:r w:rsidR="00DE0B0C" w:rsidRPr="0051007B">
        <w:rPr>
          <w:spacing w:val="-1"/>
          <w:szCs w:val="24"/>
        </w:rPr>
        <w:t xml:space="preserve"> </w:t>
      </w:r>
      <w:r w:rsidR="00DE0B0C" w:rsidRPr="0051007B">
        <w:rPr>
          <w:szCs w:val="24"/>
        </w:rPr>
        <w:t>28,</w:t>
      </w:r>
      <w:r w:rsidR="00DE0B0C" w:rsidRPr="0051007B">
        <w:rPr>
          <w:spacing w:val="1"/>
          <w:szCs w:val="24"/>
        </w:rPr>
        <w:t xml:space="preserve"> </w:t>
      </w:r>
      <w:r w:rsidR="00DE0B0C" w:rsidRPr="0051007B">
        <w:rPr>
          <w:szCs w:val="24"/>
        </w:rPr>
        <w:t>29,</w:t>
      </w:r>
      <w:r w:rsidR="00DE0B0C" w:rsidRPr="0051007B">
        <w:rPr>
          <w:spacing w:val="-1"/>
          <w:szCs w:val="24"/>
        </w:rPr>
        <w:t xml:space="preserve"> </w:t>
      </w:r>
      <w:r w:rsidR="00DE0B0C" w:rsidRPr="0051007B">
        <w:rPr>
          <w:szCs w:val="24"/>
        </w:rPr>
        <w:t>30,</w:t>
      </w:r>
      <w:r w:rsidR="00DE0B0C" w:rsidRPr="0051007B">
        <w:rPr>
          <w:spacing w:val="1"/>
          <w:szCs w:val="24"/>
        </w:rPr>
        <w:t xml:space="preserve"> </w:t>
      </w:r>
      <w:r w:rsidR="00DE0B0C" w:rsidRPr="0051007B">
        <w:rPr>
          <w:spacing w:val="-5"/>
          <w:szCs w:val="24"/>
        </w:rPr>
        <w:t xml:space="preserve">31, </w:t>
      </w:r>
      <w:r w:rsidR="00DE0B0C" w:rsidRPr="0051007B">
        <w:rPr>
          <w:szCs w:val="24"/>
        </w:rPr>
        <w:t>32, 48 ve 51 numaralı parsellerin bulunduğu alanda, Büyükşehir Belediye Meclisimizin 15.05.2024 tarih ve</w:t>
      </w:r>
      <w:r w:rsidR="00DE0B0C" w:rsidRPr="0051007B">
        <w:rPr>
          <w:spacing w:val="40"/>
          <w:szCs w:val="24"/>
        </w:rPr>
        <w:t xml:space="preserve"> </w:t>
      </w:r>
      <w:r w:rsidR="00DE0B0C" w:rsidRPr="0051007B">
        <w:rPr>
          <w:szCs w:val="24"/>
        </w:rPr>
        <w:t>2/224</w:t>
      </w:r>
      <w:r w:rsidR="00DE0B0C" w:rsidRPr="0051007B">
        <w:rPr>
          <w:spacing w:val="40"/>
          <w:szCs w:val="24"/>
        </w:rPr>
        <w:t xml:space="preserve"> </w:t>
      </w:r>
      <w:r w:rsidR="00DE0B0C" w:rsidRPr="0051007B">
        <w:rPr>
          <w:szCs w:val="24"/>
        </w:rPr>
        <w:t>sayılı</w:t>
      </w:r>
      <w:r w:rsidR="00DE0B0C" w:rsidRPr="0051007B">
        <w:rPr>
          <w:spacing w:val="40"/>
          <w:szCs w:val="24"/>
        </w:rPr>
        <w:t xml:space="preserve"> </w:t>
      </w:r>
      <w:r w:rsidR="00DE0B0C" w:rsidRPr="0051007B">
        <w:rPr>
          <w:szCs w:val="24"/>
        </w:rPr>
        <w:t>kararı</w:t>
      </w:r>
      <w:r w:rsidR="00DE0B0C" w:rsidRPr="0051007B">
        <w:rPr>
          <w:spacing w:val="40"/>
          <w:szCs w:val="24"/>
        </w:rPr>
        <w:t xml:space="preserve"> </w:t>
      </w:r>
      <w:r w:rsidR="00DE0B0C" w:rsidRPr="0051007B">
        <w:rPr>
          <w:szCs w:val="24"/>
        </w:rPr>
        <w:t>uyarınca,</w:t>
      </w:r>
      <w:r w:rsidR="00DE0B0C" w:rsidRPr="0051007B">
        <w:rPr>
          <w:spacing w:val="40"/>
          <w:szCs w:val="24"/>
        </w:rPr>
        <w:t xml:space="preserve"> </w:t>
      </w:r>
      <w:r w:rsidR="00DE0B0C" w:rsidRPr="0051007B">
        <w:rPr>
          <w:szCs w:val="24"/>
        </w:rPr>
        <w:t>Vezirköprü</w:t>
      </w:r>
      <w:r w:rsidR="00DE0B0C" w:rsidRPr="0051007B">
        <w:rPr>
          <w:spacing w:val="40"/>
          <w:szCs w:val="24"/>
        </w:rPr>
        <w:t xml:space="preserve"> </w:t>
      </w:r>
      <w:r w:rsidR="00DE0B0C" w:rsidRPr="0051007B">
        <w:rPr>
          <w:szCs w:val="24"/>
        </w:rPr>
        <w:t>Belediye</w:t>
      </w:r>
      <w:r w:rsidR="00DE0B0C" w:rsidRPr="0051007B">
        <w:rPr>
          <w:spacing w:val="40"/>
          <w:szCs w:val="24"/>
        </w:rPr>
        <w:t xml:space="preserve"> </w:t>
      </w:r>
      <w:r w:rsidR="00DE0B0C" w:rsidRPr="0051007B">
        <w:rPr>
          <w:szCs w:val="24"/>
        </w:rPr>
        <w:t>Meclisinin</w:t>
      </w:r>
      <w:r w:rsidR="00DE0B0C" w:rsidRPr="0051007B">
        <w:rPr>
          <w:spacing w:val="40"/>
          <w:szCs w:val="24"/>
        </w:rPr>
        <w:t xml:space="preserve"> </w:t>
      </w:r>
      <w:r w:rsidR="00DE0B0C" w:rsidRPr="0051007B">
        <w:rPr>
          <w:szCs w:val="24"/>
        </w:rPr>
        <w:t>03.07.2024</w:t>
      </w:r>
      <w:r w:rsidR="00DE0B0C" w:rsidRPr="0051007B">
        <w:rPr>
          <w:spacing w:val="40"/>
          <w:szCs w:val="24"/>
        </w:rPr>
        <w:t xml:space="preserve"> </w:t>
      </w:r>
      <w:r w:rsidR="00DE0B0C" w:rsidRPr="0051007B">
        <w:rPr>
          <w:szCs w:val="24"/>
        </w:rPr>
        <w:lastRenderedPageBreak/>
        <w:t>tarih</w:t>
      </w:r>
      <w:r w:rsidR="00DE0B0C" w:rsidRPr="0051007B">
        <w:rPr>
          <w:spacing w:val="40"/>
          <w:szCs w:val="24"/>
        </w:rPr>
        <w:t xml:space="preserve"> </w:t>
      </w:r>
      <w:r w:rsidR="00DE0B0C" w:rsidRPr="0051007B">
        <w:rPr>
          <w:szCs w:val="24"/>
        </w:rPr>
        <w:t>ve</w:t>
      </w:r>
      <w:r w:rsidR="00DE0B0C" w:rsidRPr="0051007B">
        <w:rPr>
          <w:spacing w:val="40"/>
          <w:szCs w:val="24"/>
        </w:rPr>
        <w:t xml:space="preserve"> </w:t>
      </w:r>
      <w:r w:rsidR="00DE0B0C" w:rsidRPr="0051007B">
        <w:rPr>
          <w:szCs w:val="24"/>
        </w:rPr>
        <w:t>51</w:t>
      </w:r>
      <w:r w:rsidR="00DE0B0C" w:rsidRPr="0051007B">
        <w:rPr>
          <w:spacing w:val="40"/>
          <w:szCs w:val="24"/>
        </w:rPr>
        <w:t xml:space="preserve"> </w:t>
      </w:r>
      <w:r w:rsidR="00DE0B0C" w:rsidRPr="0051007B">
        <w:rPr>
          <w:szCs w:val="24"/>
        </w:rPr>
        <w:t>sayılı kararıyla</w:t>
      </w:r>
      <w:r w:rsidR="00DE0B0C" w:rsidRPr="0051007B">
        <w:rPr>
          <w:spacing w:val="-1"/>
          <w:szCs w:val="24"/>
        </w:rPr>
        <w:t xml:space="preserve"> </w:t>
      </w:r>
      <w:r w:rsidR="00DE0B0C" w:rsidRPr="0051007B">
        <w:rPr>
          <w:b/>
          <w:szCs w:val="24"/>
        </w:rPr>
        <w:t>güneş enerji santrali oluşturulmasına ilişkin</w:t>
      </w:r>
      <w:r w:rsidR="00DE0B0C" w:rsidRPr="0051007B">
        <w:rPr>
          <w:szCs w:val="24"/>
        </w:rPr>
        <w:t>; oy birliğiyle kabul edilen 1/1000 ölçekli uygulama imar planı, Vezirköprü Belediye Başkanlığının 09.07.2024 tarih ve E-76384922-000-23097 sayılı yazısıyla Büyükşehir Belediyemize gönderilmiştir.</w:t>
      </w:r>
      <w:r w:rsidR="00DE0B0C" w:rsidRPr="0051007B">
        <w:rPr>
          <w:szCs w:val="24"/>
        </w:rPr>
        <w:tab/>
      </w:r>
      <w:r w:rsidR="00DE0B0C" w:rsidRPr="0051007B">
        <w:rPr>
          <w:szCs w:val="24"/>
        </w:rPr>
        <w:tab/>
      </w:r>
      <w:r w:rsidR="00DE0B0C" w:rsidRPr="0051007B">
        <w:rPr>
          <w:szCs w:val="24"/>
        </w:rPr>
        <w:tab/>
      </w:r>
      <w:r w:rsidR="00DE0B0C" w:rsidRPr="0051007B">
        <w:rPr>
          <w:szCs w:val="24"/>
        </w:rPr>
        <w:tab/>
      </w:r>
      <w:r w:rsidR="00DE0B0C" w:rsidRPr="0051007B">
        <w:rPr>
          <w:szCs w:val="24"/>
        </w:rPr>
        <w:tab/>
      </w:r>
      <w:r w:rsidR="00DE0B0C" w:rsidRPr="0051007B">
        <w:rPr>
          <w:szCs w:val="24"/>
        </w:rPr>
        <w:tab/>
      </w:r>
      <w:r w:rsidR="00DE0B0C" w:rsidRPr="0051007B">
        <w:rPr>
          <w:szCs w:val="24"/>
        </w:rPr>
        <w:tab/>
      </w:r>
      <w:r w:rsidR="00DE0B0C" w:rsidRPr="0051007B">
        <w:rPr>
          <w:szCs w:val="24"/>
        </w:rPr>
        <w:tab/>
      </w:r>
      <w:r w:rsidR="0051007B">
        <w:rPr>
          <w:szCs w:val="24"/>
        </w:rPr>
        <w:tab/>
      </w:r>
      <w:r w:rsidR="0051007B">
        <w:rPr>
          <w:szCs w:val="24"/>
        </w:rPr>
        <w:tab/>
      </w:r>
      <w:r w:rsidR="0051007B">
        <w:rPr>
          <w:szCs w:val="24"/>
        </w:rPr>
        <w:tab/>
      </w:r>
      <w:r w:rsidR="00DE0B0C" w:rsidRPr="0051007B">
        <w:rPr>
          <w:szCs w:val="24"/>
        </w:rPr>
        <w:t>Söz</w:t>
      </w:r>
      <w:r w:rsidR="00DE0B0C" w:rsidRPr="0051007B">
        <w:rPr>
          <w:spacing w:val="2"/>
          <w:szCs w:val="24"/>
        </w:rPr>
        <w:t xml:space="preserve"> </w:t>
      </w:r>
      <w:r w:rsidR="00DE0B0C" w:rsidRPr="0051007B">
        <w:rPr>
          <w:szCs w:val="24"/>
        </w:rPr>
        <w:t>konusu</w:t>
      </w:r>
      <w:r w:rsidR="00DE0B0C" w:rsidRPr="0051007B">
        <w:rPr>
          <w:spacing w:val="5"/>
          <w:szCs w:val="24"/>
        </w:rPr>
        <w:t xml:space="preserve"> </w:t>
      </w:r>
      <w:r w:rsidR="00DE0B0C" w:rsidRPr="0051007B">
        <w:rPr>
          <w:szCs w:val="24"/>
        </w:rPr>
        <w:t>1/1000</w:t>
      </w:r>
      <w:r w:rsidR="00DE0B0C" w:rsidRPr="0051007B">
        <w:rPr>
          <w:spacing w:val="5"/>
          <w:szCs w:val="24"/>
        </w:rPr>
        <w:t xml:space="preserve"> </w:t>
      </w:r>
      <w:r w:rsidR="00DE0B0C" w:rsidRPr="0051007B">
        <w:rPr>
          <w:szCs w:val="24"/>
        </w:rPr>
        <w:t>ölçekli</w:t>
      </w:r>
      <w:r w:rsidR="00DE0B0C" w:rsidRPr="0051007B">
        <w:rPr>
          <w:spacing w:val="5"/>
          <w:szCs w:val="24"/>
        </w:rPr>
        <w:t xml:space="preserve"> </w:t>
      </w:r>
      <w:r w:rsidR="00DE0B0C" w:rsidRPr="0051007B">
        <w:rPr>
          <w:szCs w:val="24"/>
        </w:rPr>
        <w:t>uygulama</w:t>
      </w:r>
      <w:r w:rsidR="00DE0B0C" w:rsidRPr="0051007B">
        <w:rPr>
          <w:spacing w:val="5"/>
          <w:szCs w:val="24"/>
        </w:rPr>
        <w:t xml:space="preserve"> </w:t>
      </w:r>
      <w:r w:rsidR="00DE0B0C" w:rsidRPr="0051007B">
        <w:rPr>
          <w:szCs w:val="24"/>
        </w:rPr>
        <w:t>imar</w:t>
      </w:r>
      <w:r w:rsidR="00DE0B0C" w:rsidRPr="0051007B">
        <w:rPr>
          <w:spacing w:val="5"/>
          <w:szCs w:val="24"/>
        </w:rPr>
        <w:t xml:space="preserve"> </w:t>
      </w:r>
      <w:r w:rsidR="00DE0B0C" w:rsidRPr="0051007B">
        <w:rPr>
          <w:szCs w:val="24"/>
        </w:rPr>
        <w:t>planı</w:t>
      </w:r>
      <w:r w:rsidR="00DE0B0C" w:rsidRPr="0051007B">
        <w:rPr>
          <w:spacing w:val="6"/>
          <w:szCs w:val="24"/>
        </w:rPr>
        <w:t xml:space="preserve"> </w:t>
      </w:r>
      <w:r w:rsidR="00DE0B0C" w:rsidRPr="0051007B">
        <w:rPr>
          <w:szCs w:val="24"/>
        </w:rPr>
        <w:t>ve</w:t>
      </w:r>
      <w:r w:rsidR="00DE0B0C" w:rsidRPr="0051007B">
        <w:rPr>
          <w:spacing w:val="5"/>
          <w:szCs w:val="24"/>
        </w:rPr>
        <w:t xml:space="preserve"> </w:t>
      </w:r>
      <w:r w:rsidR="00DE0B0C" w:rsidRPr="0051007B">
        <w:rPr>
          <w:szCs w:val="24"/>
        </w:rPr>
        <w:t>plan</w:t>
      </w:r>
      <w:r w:rsidR="00DE0B0C" w:rsidRPr="0051007B">
        <w:rPr>
          <w:spacing w:val="5"/>
          <w:szCs w:val="24"/>
        </w:rPr>
        <w:t xml:space="preserve"> </w:t>
      </w:r>
      <w:r w:rsidR="00DE0B0C" w:rsidRPr="0051007B">
        <w:rPr>
          <w:szCs w:val="24"/>
        </w:rPr>
        <w:t>açıklama</w:t>
      </w:r>
      <w:r w:rsidR="00DE0B0C" w:rsidRPr="0051007B">
        <w:rPr>
          <w:spacing w:val="5"/>
          <w:szCs w:val="24"/>
        </w:rPr>
        <w:t xml:space="preserve"> </w:t>
      </w:r>
      <w:r w:rsidR="00DE0B0C" w:rsidRPr="0051007B">
        <w:rPr>
          <w:szCs w:val="24"/>
        </w:rPr>
        <w:t>raporunu uygun gören İmar ve Bayındırlık, Çevre ve Sağlık, Araştırma Geliştirme, Sosyal Hizmetler ve Çeşitli İşler Komisyonları raporu.</w:t>
      </w:r>
    </w:p>
    <w:p w:rsidR="00101311" w:rsidRPr="0051007B" w:rsidRDefault="00DE0B0C" w:rsidP="00DE0B0C">
      <w:pPr>
        <w:pStyle w:val="KonuBal"/>
        <w:numPr>
          <w:ilvl w:val="0"/>
          <w:numId w:val="7"/>
        </w:numPr>
        <w:tabs>
          <w:tab w:val="left" w:pos="709"/>
        </w:tabs>
        <w:jc w:val="both"/>
        <w:outlineLvl w:val="0"/>
        <w:rPr>
          <w:sz w:val="24"/>
          <w:szCs w:val="24"/>
        </w:rPr>
      </w:pPr>
      <w:r w:rsidRPr="0051007B">
        <w:rPr>
          <w:b/>
          <w:sz w:val="24"/>
          <w:szCs w:val="24"/>
        </w:rPr>
        <w:t>(</w:t>
      </w:r>
      <w:r w:rsidR="007625FE" w:rsidRPr="0051007B">
        <w:rPr>
          <w:b/>
          <w:sz w:val="24"/>
          <w:szCs w:val="24"/>
        </w:rPr>
        <w:t>K.NO:398)</w:t>
      </w:r>
      <w:r w:rsidR="00101311" w:rsidRPr="0051007B">
        <w:rPr>
          <w:sz w:val="24"/>
          <w:szCs w:val="24"/>
        </w:rPr>
        <w:t xml:space="preserve">İşletme ve İştirakler Dairesi Başkanlığının 09.09.2024 tarih ve </w:t>
      </w:r>
      <w:r w:rsidR="00101311" w:rsidRPr="0051007B">
        <w:rPr>
          <w:b/>
          <w:sz w:val="24"/>
          <w:szCs w:val="24"/>
        </w:rPr>
        <w:t xml:space="preserve">295337 </w:t>
      </w:r>
      <w:r w:rsidR="00101311" w:rsidRPr="0051007B">
        <w:rPr>
          <w:sz w:val="24"/>
          <w:szCs w:val="24"/>
        </w:rPr>
        <w:t xml:space="preserve">sayılı; </w:t>
      </w:r>
      <w:r w:rsidRPr="0051007B">
        <w:rPr>
          <w:sz w:val="24"/>
          <w:szCs w:val="24"/>
        </w:rPr>
        <w:t>Samsun Büyükşehir Belediyesinin %83,70 hissedarı olduğu Samsun Bölgesel Ekonomik Kalkınma A.Ş (SABEK A.Ş)’nin mevcut sermaye tutarı 900.000,00 TL’dir. Şirketin yeni iş alanlarına girecek olması sebebiyle sermaye artırımı ihtiyacı hasıl olmuştur.</w:t>
      </w:r>
      <w:r w:rsidRPr="0051007B">
        <w:rPr>
          <w:sz w:val="24"/>
          <w:szCs w:val="24"/>
        </w:rPr>
        <w:tab/>
      </w:r>
      <w:r w:rsidRPr="0051007B">
        <w:rPr>
          <w:sz w:val="24"/>
          <w:szCs w:val="24"/>
        </w:rPr>
        <w:tab/>
      </w:r>
      <w:r w:rsidRPr="0051007B">
        <w:rPr>
          <w:sz w:val="24"/>
          <w:szCs w:val="24"/>
        </w:rPr>
        <w:tab/>
      </w:r>
      <w:r w:rsidRPr="0051007B">
        <w:rPr>
          <w:sz w:val="24"/>
          <w:szCs w:val="24"/>
        </w:rPr>
        <w:tab/>
      </w:r>
      <w:r w:rsidR="0051007B">
        <w:rPr>
          <w:sz w:val="24"/>
          <w:szCs w:val="24"/>
        </w:rPr>
        <w:tab/>
      </w:r>
      <w:r w:rsidR="0051007B">
        <w:rPr>
          <w:sz w:val="24"/>
          <w:szCs w:val="24"/>
        </w:rPr>
        <w:tab/>
      </w:r>
      <w:r w:rsidR="0051007B">
        <w:rPr>
          <w:sz w:val="24"/>
          <w:szCs w:val="24"/>
        </w:rPr>
        <w:tab/>
      </w:r>
      <w:r w:rsidRPr="0051007B">
        <w:rPr>
          <w:sz w:val="24"/>
          <w:szCs w:val="24"/>
        </w:rPr>
        <w:t>Şirket sermayesinin 3.100.000,00 TL arttırılması, arttırılan tutar için hisseleri oranında ortaklara pay verilmesi ve yeni sermaye tutarının 4.000.000,00 TL olmasına yönelik olarak 06.09.2024 tarihinde 2024/03 no’lu yönetim kurulu kararı alınmıştır.</w:t>
      </w:r>
      <w:r w:rsidRPr="0051007B">
        <w:rPr>
          <w:sz w:val="24"/>
          <w:szCs w:val="24"/>
        </w:rPr>
        <w:tab/>
      </w:r>
      <w:r w:rsidRPr="0051007B">
        <w:rPr>
          <w:sz w:val="24"/>
          <w:szCs w:val="24"/>
        </w:rPr>
        <w:tab/>
      </w:r>
      <w:r w:rsidRPr="0051007B">
        <w:rPr>
          <w:sz w:val="24"/>
          <w:szCs w:val="24"/>
        </w:rPr>
        <w:tab/>
      </w:r>
      <w:r w:rsidRPr="0051007B">
        <w:rPr>
          <w:sz w:val="24"/>
          <w:szCs w:val="24"/>
        </w:rPr>
        <w:tab/>
      </w:r>
      <w:r w:rsidRPr="0051007B">
        <w:rPr>
          <w:sz w:val="24"/>
          <w:szCs w:val="24"/>
        </w:rPr>
        <w:tab/>
        <w:t>Bu kapsamda Samsun Bölgesel Ekonomik Kalkınma A.Ş’nin mevcut sermaye tutarının 4.000.000,00 TL olması hususunda 5393 sayılı Belediye Kanunu’nun 18. Maddesinin birinci fıkrasının (i) bendi uyarınca her türlü iş ve işlemi yapmaya Samsun Büyükşehir Belediye Başkanının yetkilendirilmesini uygun gören Plan ve Bütçe, Hukuk Komisyonları raporu.</w:t>
      </w:r>
    </w:p>
    <w:p w:rsidR="00DE0B0C" w:rsidRPr="0051007B" w:rsidRDefault="00A22FA3" w:rsidP="00DE0B0C">
      <w:pPr>
        <w:pStyle w:val="GvdeMetni"/>
        <w:numPr>
          <w:ilvl w:val="0"/>
          <w:numId w:val="7"/>
        </w:numPr>
        <w:ind w:right="169"/>
        <w:rPr>
          <w:szCs w:val="24"/>
        </w:rPr>
      </w:pPr>
      <w:r>
        <w:rPr>
          <w:b/>
          <w:szCs w:val="24"/>
        </w:rPr>
        <w:t>(K.NO:399</w:t>
      </w:r>
      <w:r w:rsidR="00DE0B0C" w:rsidRPr="0051007B">
        <w:rPr>
          <w:b/>
          <w:szCs w:val="24"/>
        </w:rPr>
        <w:t>)</w:t>
      </w:r>
      <w:r w:rsidR="00DE0B0C" w:rsidRPr="0051007B">
        <w:rPr>
          <w:szCs w:val="24"/>
        </w:rPr>
        <w:t xml:space="preserve">İmar ve Şehircilik Dairesi Başkanlığının 24.11.2022 tarih ve </w:t>
      </w:r>
      <w:r w:rsidR="00DE0B0C" w:rsidRPr="0051007B">
        <w:rPr>
          <w:b/>
          <w:szCs w:val="24"/>
        </w:rPr>
        <w:t xml:space="preserve">139744 </w:t>
      </w:r>
      <w:r w:rsidR="00DE0B0C" w:rsidRPr="0051007B">
        <w:rPr>
          <w:szCs w:val="24"/>
        </w:rPr>
        <w:t xml:space="preserve">sayılı; </w:t>
      </w:r>
      <w:r w:rsidR="00DE0B0C" w:rsidRPr="0051007B">
        <w:rPr>
          <w:color w:val="000000"/>
          <w:szCs w:val="24"/>
        </w:rPr>
        <w:t xml:space="preserve">Havza ilçesi belediye sınırlarında, 19 Mayıs Mahallesi, nazım imar planı G35a.04d paftası, uygulama imar planı G35a.04d.2a, G35a.04d.2b paftaları 326 ada 24 ve 8 numaralı parsellerin bulunduğu alanda, mahkeme kararı doğrultusunda, </w:t>
      </w:r>
      <w:r w:rsidR="00DE0B0C" w:rsidRPr="0051007B">
        <w:rPr>
          <w:b/>
          <w:color w:val="000000"/>
          <w:szCs w:val="24"/>
        </w:rPr>
        <w:t>konut-ticaret alanı kullanımının, otopark alanı kullanımı ile birlikte yeniden düzenlenmesine ilişkin</w:t>
      </w:r>
      <w:r w:rsidR="00DE0B0C" w:rsidRPr="0051007B">
        <w:rPr>
          <w:color w:val="000000"/>
          <w:szCs w:val="24"/>
        </w:rPr>
        <w:t>;  1/5000 ölçekli nazım imar planı değişikliği ve 1/1000 ölçekli uygulama imar planı değişikliği hazırlanmıştır.</w:t>
      </w:r>
      <w:r w:rsidR="00DE0B0C" w:rsidRPr="0051007B">
        <w:rPr>
          <w:color w:val="000000"/>
          <w:szCs w:val="24"/>
        </w:rPr>
        <w:tab/>
      </w:r>
      <w:r w:rsidR="00DE0B0C" w:rsidRPr="0051007B">
        <w:rPr>
          <w:color w:val="000000"/>
          <w:szCs w:val="24"/>
        </w:rPr>
        <w:tab/>
      </w:r>
      <w:r w:rsidR="00DE0B0C" w:rsidRPr="0051007B">
        <w:rPr>
          <w:color w:val="000000"/>
          <w:szCs w:val="24"/>
        </w:rPr>
        <w:tab/>
      </w:r>
      <w:r w:rsidR="00DE0B0C" w:rsidRPr="0051007B">
        <w:rPr>
          <w:color w:val="000000"/>
          <w:szCs w:val="24"/>
        </w:rPr>
        <w:tab/>
        <w:t xml:space="preserve">Söz konusu 1/5000 ölçekli nazım imar planı değişikliği, 1/1000 ölçekli uygulama imar planı değişikliği ve plan açıklama raporlarının </w:t>
      </w:r>
      <w:r w:rsidR="00DE0B0C" w:rsidRPr="0051007B">
        <w:rPr>
          <w:b/>
          <w:color w:val="000000"/>
          <w:szCs w:val="24"/>
        </w:rPr>
        <w:t>mahkeme kararı doğrultusunda, dava konusu plan değişikliği ile oluşturulan otopark alanı kullanımının, eski plan hakkı kullanımı olan</w:t>
      </w:r>
      <w:r w:rsidR="00DE0B0C" w:rsidRPr="0051007B">
        <w:rPr>
          <w:color w:val="000000"/>
          <w:szCs w:val="24"/>
        </w:rPr>
        <w:t xml:space="preserve"> </w:t>
      </w:r>
      <w:r w:rsidR="00DE0B0C" w:rsidRPr="0051007B">
        <w:rPr>
          <w:b/>
          <w:color w:val="000000"/>
          <w:szCs w:val="24"/>
        </w:rPr>
        <w:t xml:space="preserve">Bitişik Nizam 5 kat yapılaşma koşuluna sahip ticaret-konut alanı kullanımına dönüştürülmesi şeklinde kabulünü </w:t>
      </w:r>
      <w:r w:rsidR="00DE0B0C" w:rsidRPr="0051007B">
        <w:rPr>
          <w:szCs w:val="24"/>
        </w:rPr>
        <w:t>uygun gören İmar ve Bayındırlık, Çevre</w:t>
      </w:r>
      <w:r w:rsidR="00A94C3A" w:rsidRPr="0051007B">
        <w:rPr>
          <w:szCs w:val="24"/>
        </w:rPr>
        <w:t xml:space="preserve"> ve Sağlık </w:t>
      </w:r>
      <w:r w:rsidR="00DE0B0C" w:rsidRPr="0051007B">
        <w:rPr>
          <w:szCs w:val="24"/>
        </w:rPr>
        <w:t>Komisyonları raporu.</w:t>
      </w:r>
    </w:p>
    <w:p w:rsidR="00A94C3A" w:rsidRPr="0051007B" w:rsidRDefault="00A94C3A" w:rsidP="00A94C3A">
      <w:pPr>
        <w:pStyle w:val="GvdeMetni"/>
        <w:numPr>
          <w:ilvl w:val="0"/>
          <w:numId w:val="7"/>
        </w:numPr>
        <w:ind w:right="169"/>
        <w:rPr>
          <w:szCs w:val="24"/>
        </w:rPr>
      </w:pPr>
      <w:r w:rsidRPr="0051007B">
        <w:rPr>
          <w:b/>
          <w:szCs w:val="24"/>
        </w:rPr>
        <w:t>(K.NO:400</w:t>
      </w:r>
      <w:r w:rsidR="00DE0B0C" w:rsidRPr="0051007B">
        <w:rPr>
          <w:b/>
          <w:szCs w:val="24"/>
        </w:rPr>
        <w:t>)</w:t>
      </w:r>
      <w:r w:rsidR="00DE0B0C" w:rsidRPr="0051007B">
        <w:rPr>
          <w:szCs w:val="24"/>
        </w:rPr>
        <w:t xml:space="preserve">İmar ve Şehircilik Dairesi Başkanlığının 02.03.2023 tarih ve </w:t>
      </w:r>
      <w:r w:rsidR="00DE0B0C" w:rsidRPr="0051007B">
        <w:rPr>
          <w:b/>
          <w:szCs w:val="24"/>
        </w:rPr>
        <w:t xml:space="preserve">162272 </w:t>
      </w:r>
      <w:r w:rsidR="00DE0B0C" w:rsidRPr="0051007B">
        <w:rPr>
          <w:szCs w:val="24"/>
        </w:rPr>
        <w:t>sayılı;</w:t>
      </w:r>
      <w:r w:rsidRPr="0051007B">
        <w:rPr>
          <w:szCs w:val="24"/>
        </w:rPr>
        <w:t xml:space="preserve"> Atakum ilçesi Belediye sınırlarında, nazım imar planı F36a.20a, F36b16a paftaları ve uygulama imar planı F36a.20a.2d, F36b.16a.3c paftalarının bulunduğu alanda, </w:t>
      </w:r>
      <w:r w:rsidRPr="0051007B">
        <w:rPr>
          <w:b/>
          <w:szCs w:val="24"/>
        </w:rPr>
        <w:t>mahkeme kararı doğrultusunda, belediye hizmet alanı ve park alanı kullanımlarının yeniden düzenlenmesine ilişkin</w:t>
      </w:r>
      <w:r w:rsidRPr="0051007B">
        <w:rPr>
          <w:szCs w:val="24"/>
        </w:rPr>
        <w:t>; 1/5000 ölçekli  nazım imar planı değişikliği ve 1/1000 ölçekli uygulama imar planı değişikliği hazırlanmıştır.</w:t>
      </w:r>
      <w:r w:rsidRPr="0051007B">
        <w:rPr>
          <w:szCs w:val="24"/>
        </w:rPr>
        <w:br/>
        <w:t>        </w:t>
      </w:r>
      <w:r w:rsidRPr="0051007B">
        <w:rPr>
          <w:szCs w:val="24"/>
        </w:rPr>
        <w:tab/>
        <w:t xml:space="preserve">Söz konusu 1/5000 ölçekli nazım imar planı değişikliği, 1/1000 ölçekli uygulama imar planı değişikliği ve plan açıklama raporlarının, </w:t>
      </w:r>
      <w:r w:rsidRPr="0051007B">
        <w:rPr>
          <w:b/>
          <w:szCs w:val="24"/>
        </w:rPr>
        <w:t xml:space="preserve">mahkeme kararı doğrultusunda, dava konusu plan değişikliği ile 8433 ada 12 parselde oluşturulan Belediye Hizmet Alanı (Sosyal ve Kültürel Merkez) kullanımının eski plan hakkı olan park alanı kullanımına dönüştürülmesi ve Alanlı Mahallesi 13707 adada oluşturulan park alanı kullanımının ise eski plan hakkı kullanımı olan Belediye Hizmet Alanı kullanımına dönüştürülmesi şeklinde kabulünü </w:t>
      </w:r>
      <w:r w:rsidRPr="0051007B">
        <w:rPr>
          <w:szCs w:val="24"/>
        </w:rPr>
        <w:t>uygun gören İmar ve Bayındırlık, Çevre ve Sağlık, Hukuk Komisyonları raporu.</w:t>
      </w:r>
    </w:p>
    <w:p w:rsidR="00A94C3A" w:rsidRPr="0051007B" w:rsidRDefault="00A94C3A" w:rsidP="00A94C3A">
      <w:pPr>
        <w:pStyle w:val="GvdeMetni"/>
        <w:numPr>
          <w:ilvl w:val="0"/>
          <w:numId w:val="7"/>
        </w:numPr>
        <w:ind w:right="169"/>
        <w:rPr>
          <w:szCs w:val="24"/>
        </w:rPr>
      </w:pPr>
      <w:r w:rsidRPr="0051007B">
        <w:rPr>
          <w:b/>
          <w:szCs w:val="24"/>
        </w:rPr>
        <w:t>(K.NO:401)</w:t>
      </w:r>
      <w:r w:rsidRPr="0051007B">
        <w:rPr>
          <w:szCs w:val="24"/>
        </w:rPr>
        <w:t xml:space="preserve">İmar ve Şehircilik Dairesi Başkanlığının 07.03.2024 tarih ve </w:t>
      </w:r>
      <w:r w:rsidRPr="0051007B">
        <w:rPr>
          <w:b/>
          <w:szCs w:val="24"/>
        </w:rPr>
        <w:t xml:space="preserve">256282 </w:t>
      </w:r>
      <w:r w:rsidRPr="0051007B">
        <w:rPr>
          <w:szCs w:val="24"/>
        </w:rPr>
        <w:t xml:space="preserve">sayılı; Atakum ilçesi Belediye sınırlarında, nazım imar planı, F36b.17d paftası, uygulama imar planı F36b.17d.4a, F36b.17d.1c, F36b.17d.1d paftaları, Büyükkolpınar Mahallesi 14830 ada 1 parsel (Eski 533, 534 parseller) ve 910 numaralı parselin bulunduğu alanda, </w:t>
      </w:r>
      <w:r w:rsidRPr="0051007B">
        <w:rPr>
          <w:b/>
          <w:szCs w:val="24"/>
        </w:rPr>
        <w:t xml:space="preserve">mahkeme kararı doğrultusunda, ticaret </w:t>
      </w:r>
      <w:r w:rsidRPr="0051007B">
        <w:rPr>
          <w:b/>
          <w:szCs w:val="24"/>
        </w:rPr>
        <w:lastRenderedPageBreak/>
        <w:t>(T2) ve belediye hizmet alanı kullanımlarının yeniden düzenlenmesine ilişkin</w:t>
      </w:r>
      <w:r w:rsidRPr="0051007B">
        <w:rPr>
          <w:szCs w:val="24"/>
        </w:rPr>
        <w:t>; 1/5000 ölçekli nazım imar planı değişikliği ve 1/1000 ölçekli uygulama imar planı değişikliği hazırlanmıştır.</w:t>
      </w:r>
      <w:r w:rsidRPr="0051007B">
        <w:rPr>
          <w:szCs w:val="24"/>
        </w:rPr>
        <w:tab/>
      </w:r>
      <w:r w:rsidRPr="0051007B">
        <w:rPr>
          <w:szCs w:val="24"/>
        </w:rPr>
        <w:tab/>
      </w:r>
      <w:r w:rsidRPr="0051007B">
        <w:rPr>
          <w:szCs w:val="24"/>
        </w:rPr>
        <w:tab/>
      </w:r>
      <w:r w:rsidR="0051007B">
        <w:rPr>
          <w:szCs w:val="24"/>
        </w:rPr>
        <w:tab/>
      </w:r>
      <w:r w:rsidR="0051007B">
        <w:rPr>
          <w:szCs w:val="24"/>
        </w:rPr>
        <w:tab/>
      </w:r>
      <w:r w:rsidR="0051007B">
        <w:rPr>
          <w:szCs w:val="24"/>
        </w:rPr>
        <w:tab/>
      </w:r>
      <w:r w:rsidR="0051007B">
        <w:rPr>
          <w:szCs w:val="24"/>
        </w:rPr>
        <w:tab/>
      </w:r>
      <w:r w:rsidR="0051007B">
        <w:rPr>
          <w:szCs w:val="24"/>
        </w:rPr>
        <w:tab/>
      </w:r>
      <w:r w:rsidRPr="0051007B">
        <w:rPr>
          <w:szCs w:val="24"/>
        </w:rPr>
        <w:tab/>
        <w:t xml:space="preserve">Söz konusu 1/5000 ölçekli nazım imar planı değişikliği, 1/1000 ölçekli uygulama imar planı değişikliği ile plan açıklama raporlarının, </w:t>
      </w:r>
      <w:r w:rsidRPr="0051007B">
        <w:rPr>
          <w:b/>
          <w:szCs w:val="24"/>
        </w:rPr>
        <w:t xml:space="preserve">mahkeme kararı doğrultusunda, dava konusu plan değişikliği ile oluşturulan Ticaret (T2) kullanımının ve Belediye Hizmet Alanı (Büyükşehir Belediye Hizmet Alanı) kullanımının plansız alana çevrilmesi şeklinde kabulünü </w:t>
      </w:r>
      <w:r w:rsidRPr="0051007B">
        <w:rPr>
          <w:szCs w:val="24"/>
        </w:rPr>
        <w:t>uygun gören İmar ve Bayındırlık, Çevre ve Sağlık, Hukuk Komisyonları raporu.</w:t>
      </w:r>
    </w:p>
    <w:p w:rsidR="00A94C3A" w:rsidRPr="0051007B" w:rsidRDefault="00A94C3A" w:rsidP="00A94C3A">
      <w:pPr>
        <w:pStyle w:val="GvdeMetni"/>
        <w:numPr>
          <w:ilvl w:val="0"/>
          <w:numId w:val="7"/>
        </w:numPr>
        <w:ind w:right="169"/>
        <w:rPr>
          <w:szCs w:val="24"/>
        </w:rPr>
      </w:pPr>
      <w:r w:rsidRPr="0051007B">
        <w:rPr>
          <w:b/>
          <w:szCs w:val="24"/>
        </w:rPr>
        <w:t>(K.NO:402)</w:t>
      </w:r>
      <w:r w:rsidRPr="0051007B">
        <w:rPr>
          <w:szCs w:val="24"/>
        </w:rPr>
        <w:t xml:space="preserve">İmar ve Şehircilik Dairesi Başkanlığının 04.06.2024 tarih ve </w:t>
      </w:r>
      <w:r w:rsidRPr="0051007B">
        <w:rPr>
          <w:b/>
          <w:szCs w:val="24"/>
        </w:rPr>
        <w:t xml:space="preserve">275367 </w:t>
      </w:r>
      <w:r w:rsidRPr="0051007B">
        <w:rPr>
          <w:szCs w:val="24"/>
        </w:rPr>
        <w:t>sayılı; Atakum ilçesi Belediye sınırlarında, Samsun 2. İdare Mahkemesinin 2023/594 Esasında açılan</w:t>
      </w:r>
      <w:r w:rsidRPr="0051007B">
        <w:rPr>
          <w:spacing w:val="1"/>
          <w:szCs w:val="24"/>
        </w:rPr>
        <w:t xml:space="preserve"> </w:t>
      </w:r>
      <w:r w:rsidRPr="0051007B">
        <w:rPr>
          <w:szCs w:val="24"/>
        </w:rPr>
        <w:t xml:space="preserve">davada, </w:t>
      </w:r>
      <w:r w:rsidRPr="0051007B">
        <w:rPr>
          <w:b/>
          <w:szCs w:val="24"/>
        </w:rPr>
        <w:t>Mahkeme Kararı doğrultusunda, Batı Çevre Yolu (I. Etap) etrafında kullanım kararlarının</w:t>
      </w:r>
      <w:r w:rsidRPr="0051007B">
        <w:rPr>
          <w:b/>
          <w:spacing w:val="-57"/>
          <w:szCs w:val="24"/>
        </w:rPr>
        <w:t xml:space="preserve"> </w:t>
      </w:r>
      <w:r w:rsidRPr="0051007B">
        <w:rPr>
          <w:b/>
          <w:szCs w:val="24"/>
        </w:rPr>
        <w:t>yeniden</w:t>
      </w:r>
      <w:r w:rsidRPr="0051007B">
        <w:rPr>
          <w:b/>
          <w:spacing w:val="1"/>
          <w:szCs w:val="24"/>
        </w:rPr>
        <w:t xml:space="preserve"> </w:t>
      </w:r>
      <w:r w:rsidRPr="0051007B">
        <w:rPr>
          <w:b/>
          <w:szCs w:val="24"/>
        </w:rPr>
        <w:t>düzenlenmesine</w:t>
      </w:r>
      <w:r w:rsidRPr="0051007B">
        <w:rPr>
          <w:b/>
          <w:spacing w:val="1"/>
          <w:szCs w:val="24"/>
        </w:rPr>
        <w:t xml:space="preserve"> </w:t>
      </w:r>
      <w:r w:rsidRPr="0051007B">
        <w:rPr>
          <w:b/>
          <w:szCs w:val="24"/>
        </w:rPr>
        <w:t>ilişkin;</w:t>
      </w:r>
      <w:r w:rsidRPr="0051007B">
        <w:rPr>
          <w:b/>
          <w:spacing w:val="1"/>
          <w:szCs w:val="24"/>
        </w:rPr>
        <w:t xml:space="preserve"> </w:t>
      </w:r>
      <w:r w:rsidRPr="0051007B">
        <w:rPr>
          <w:szCs w:val="24"/>
        </w:rPr>
        <w:t>1/5000</w:t>
      </w:r>
      <w:r w:rsidRPr="0051007B">
        <w:rPr>
          <w:spacing w:val="1"/>
          <w:szCs w:val="24"/>
        </w:rPr>
        <w:t xml:space="preserve"> </w:t>
      </w:r>
      <w:r w:rsidRPr="0051007B">
        <w:rPr>
          <w:szCs w:val="24"/>
        </w:rPr>
        <w:t>ölçekli</w:t>
      </w:r>
      <w:r w:rsidRPr="0051007B">
        <w:rPr>
          <w:spacing w:val="1"/>
          <w:szCs w:val="24"/>
        </w:rPr>
        <w:t xml:space="preserve"> </w:t>
      </w:r>
      <w:r w:rsidRPr="0051007B">
        <w:rPr>
          <w:szCs w:val="24"/>
        </w:rPr>
        <w:t>nazım</w:t>
      </w:r>
      <w:r w:rsidRPr="0051007B">
        <w:rPr>
          <w:spacing w:val="1"/>
          <w:szCs w:val="24"/>
        </w:rPr>
        <w:t xml:space="preserve"> </w:t>
      </w:r>
      <w:r w:rsidRPr="0051007B">
        <w:rPr>
          <w:szCs w:val="24"/>
        </w:rPr>
        <w:t>imar</w:t>
      </w:r>
      <w:r w:rsidRPr="0051007B">
        <w:rPr>
          <w:spacing w:val="1"/>
          <w:szCs w:val="24"/>
        </w:rPr>
        <w:t xml:space="preserve"> </w:t>
      </w:r>
      <w:r w:rsidRPr="0051007B">
        <w:rPr>
          <w:szCs w:val="24"/>
        </w:rPr>
        <w:t>planı</w:t>
      </w:r>
      <w:r w:rsidRPr="0051007B">
        <w:rPr>
          <w:spacing w:val="1"/>
          <w:szCs w:val="24"/>
        </w:rPr>
        <w:t xml:space="preserve"> </w:t>
      </w:r>
      <w:r w:rsidRPr="0051007B">
        <w:rPr>
          <w:szCs w:val="24"/>
        </w:rPr>
        <w:t>değişikliği</w:t>
      </w:r>
      <w:r w:rsidRPr="0051007B">
        <w:rPr>
          <w:spacing w:val="1"/>
          <w:szCs w:val="24"/>
        </w:rPr>
        <w:t xml:space="preserve"> </w:t>
      </w:r>
      <w:r w:rsidRPr="0051007B">
        <w:rPr>
          <w:szCs w:val="24"/>
        </w:rPr>
        <w:t>ve</w:t>
      </w:r>
      <w:r w:rsidRPr="0051007B">
        <w:rPr>
          <w:spacing w:val="60"/>
          <w:szCs w:val="24"/>
        </w:rPr>
        <w:t xml:space="preserve"> </w:t>
      </w:r>
      <w:r w:rsidRPr="0051007B">
        <w:rPr>
          <w:szCs w:val="24"/>
        </w:rPr>
        <w:t>1/1000</w:t>
      </w:r>
      <w:r w:rsidRPr="0051007B">
        <w:rPr>
          <w:spacing w:val="60"/>
          <w:szCs w:val="24"/>
        </w:rPr>
        <w:t xml:space="preserve"> </w:t>
      </w:r>
      <w:r w:rsidRPr="0051007B">
        <w:rPr>
          <w:szCs w:val="24"/>
        </w:rPr>
        <w:t>ölçekli</w:t>
      </w:r>
      <w:r w:rsidRPr="0051007B">
        <w:rPr>
          <w:spacing w:val="1"/>
          <w:szCs w:val="24"/>
        </w:rPr>
        <w:t xml:space="preserve"> </w:t>
      </w:r>
      <w:r w:rsidRPr="0051007B">
        <w:rPr>
          <w:szCs w:val="24"/>
        </w:rPr>
        <w:t>uygulama</w:t>
      </w:r>
      <w:r w:rsidRPr="0051007B">
        <w:rPr>
          <w:spacing w:val="-1"/>
          <w:szCs w:val="24"/>
        </w:rPr>
        <w:t xml:space="preserve"> </w:t>
      </w:r>
      <w:r w:rsidRPr="0051007B">
        <w:rPr>
          <w:szCs w:val="24"/>
        </w:rPr>
        <w:t>imar planı değişikliği hazırlanmıştır.</w:t>
      </w:r>
      <w:r w:rsidRPr="0051007B">
        <w:rPr>
          <w:szCs w:val="24"/>
        </w:rPr>
        <w:tab/>
      </w:r>
      <w:r w:rsidRPr="0051007B">
        <w:rPr>
          <w:szCs w:val="24"/>
        </w:rPr>
        <w:tab/>
      </w:r>
      <w:r w:rsidRPr="0051007B">
        <w:rPr>
          <w:szCs w:val="24"/>
        </w:rPr>
        <w:tab/>
      </w:r>
      <w:r w:rsidRPr="0051007B">
        <w:rPr>
          <w:szCs w:val="24"/>
        </w:rPr>
        <w:tab/>
      </w:r>
      <w:r w:rsidRPr="0051007B">
        <w:rPr>
          <w:szCs w:val="24"/>
        </w:rPr>
        <w:tab/>
        <w:t>Söz konusu 1/5000 ölçekli nazım imar planı değişikliği, 1/1000 ölçekli uygulama imar planı</w:t>
      </w:r>
      <w:r w:rsidRPr="0051007B">
        <w:rPr>
          <w:spacing w:val="1"/>
          <w:szCs w:val="24"/>
        </w:rPr>
        <w:t xml:space="preserve"> </w:t>
      </w:r>
      <w:r w:rsidRPr="0051007B">
        <w:rPr>
          <w:szCs w:val="24"/>
        </w:rPr>
        <w:t xml:space="preserve">değişikliği ile plan açıklama raporlarının, </w:t>
      </w:r>
      <w:r w:rsidRPr="0051007B">
        <w:rPr>
          <w:b/>
          <w:szCs w:val="24"/>
        </w:rPr>
        <w:t xml:space="preserve">mahkeme kararı doğrultusunda, dava konusu imar planı öncesi kullanım kararlarına dönüştürülmesi şeklinde kabulünü </w:t>
      </w:r>
      <w:r w:rsidRPr="0051007B">
        <w:rPr>
          <w:szCs w:val="24"/>
        </w:rPr>
        <w:t>uygun gören İmar ve Bayındırlık, Çevre ve Sağlık, Hukuk Komisyonları raporu.</w:t>
      </w:r>
    </w:p>
    <w:p w:rsidR="0051007B" w:rsidRPr="0051007B" w:rsidRDefault="0051007B" w:rsidP="0051007B">
      <w:pPr>
        <w:pStyle w:val="GvdeMetni"/>
        <w:numPr>
          <w:ilvl w:val="0"/>
          <w:numId w:val="7"/>
        </w:numPr>
        <w:ind w:right="169"/>
        <w:rPr>
          <w:szCs w:val="24"/>
        </w:rPr>
      </w:pPr>
      <w:r w:rsidRPr="0051007B">
        <w:rPr>
          <w:b/>
          <w:szCs w:val="24"/>
        </w:rPr>
        <w:t>(K.NO:403</w:t>
      </w:r>
      <w:r w:rsidR="00A94C3A" w:rsidRPr="0051007B">
        <w:rPr>
          <w:b/>
          <w:szCs w:val="24"/>
        </w:rPr>
        <w:t>)</w:t>
      </w:r>
      <w:r w:rsidR="00A94C3A" w:rsidRPr="0051007B">
        <w:rPr>
          <w:szCs w:val="24"/>
        </w:rPr>
        <w:t xml:space="preserve">İmar ve Şehircilik Dairesi Başkanlığının 04.06.2024 tarih ve </w:t>
      </w:r>
      <w:r w:rsidRPr="0051007B">
        <w:rPr>
          <w:b/>
          <w:szCs w:val="24"/>
        </w:rPr>
        <w:t>275368</w:t>
      </w:r>
      <w:r w:rsidR="00A94C3A" w:rsidRPr="0051007B">
        <w:rPr>
          <w:b/>
          <w:szCs w:val="24"/>
        </w:rPr>
        <w:t xml:space="preserve"> </w:t>
      </w:r>
      <w:r w:rsidR="00A94C3A" w:rsidRPr="0051007B">
        <w:rPr>
          <w:szCs w:val="24"/>
        </w:rPr>
        <w:t>sayılı;</w:t>
      </w:r>
      <w:r w:rsidRPr="0051007B">
        <w:rPr>
          <w:szCs w:val="24"/>
        </w:rPr>
        <w:t xml:space="preserve"> Atakum ilçesi Belediye sınırlarında, Samsun 3. İdare Mahkemesinin 2023/752 Esasında açılan davada, </w:t>
      </w:r>
      <w:r w:rsidRPr="0051007B">
        <w:rPr>
          <w:b/>
          <w:szCs w:val="24"/>
        </w:rPr>
        <w:t>Mahkeme Kararı doğrultusunda, Batı Çevre Yolu (II. Etap) etrafında kullanım kararlarının yeniden düzenlenmesine</w:t>
      </w:r>
      <w:r w:rsidRPr="0051007B">
        <w:rPr>
          <w:b/>
          <w:spacing w:val="40"/>
          <w:szCs w:val="24"/>
        </w:rPr>
        <w:t xml:space="preserve"> </w:t>
      </w:r>
      <w:r w:rsidRPr="0051007B">
        <w:rPr>
          <w:b/>
          <w:szCs w:val="24"/>
        </w:rPr>
        <w:t xml:space="preserve">ilişkin; </w:t>
      </w:r>
      <w:r w:rsidRPr="0051007B">
        <w:rPr>
          <w:szCs w:val="24"/>
        </w:rPr>
        <w:t>1/5000 ölçekli nazım imar planı değişikliği ve 1/1000 ölçekli uygulama imar planı değişikliği hazırlanmıştır.</w:t>
      </w:r>
      <w:r w:rsidRPr="0051007B">
        <w:rPr>
          <w:szCs w:val="24"/>
        </w:rPr>
        <w:tab/>
      </w:r>
      <w:r w:rsidRPr="0051007B">
        <w:rPr>
          <w:szCs w:val="24"/>
        </w:rPr>
        <w:tab/>
      </w:r>
      <w:r w:rsidRPr="0051007B">
        <w:rPr>
          <w:szCs w:val="24"/>
        </w:rPr>
        <w:tab/>
      </w:r>
      <w:r w:rsidRPr="0051007B">
        <w:rPr>
          <w:szCs w:val="24"/>
        </w:rPr>
        <w:tab/>
      </w:r>
      <w:r w:rsidRPr="0051007B">
        <w:rPr>
          <w:szCs w:val="24"/>
        </w:rPr>
        <w:tab/>
      </w:r>
      <w:r w:rsidRPr="0051007B">
        <w:rPr>
          <w:szCs w:val="24"/>
        </w:rPr>
        <w:tab/>
        <w:t xml:space="preserve">Söz konusu 1/5000 ölçekli nazım imar planı değişikliği, 1/1000 ölçekli uygulama imar planı değişikliği ile plan açıklama raporlarının, </w:t>
      </w:r>
      <w:r w:rsidRPr="0051007B">
        <w:rPr>
          <w:b/>
          <w:szCs w:val="24"/>
        </w:rPr>
        <w:t xml:space="preserve">mahkeme kararı doğrultusunda, dava konusu imar planı öncesi kullanım kararlarına dönüştürülmesi şeklinde kabulünü </w:t>
      </w:r>
      <w:r w:rsidRPr="0051007B">
        <w:rPr>
          <w:szCs w:val="24"/>
        </w:rPr>
        <w:t>uygun gören İmar ve Bayındırlık, Çevre ve Sağlık, Hukuk Komisyonları raporu.</w:t>
      </w:r>
    </w:p>
    <w:p w:rsidR="0051007B" w:rsidRPr="0051007B" w:rsidRDefault="0051007B" w:rsidP="0051007B">
      <w:pPr>
        <w:pStyle w:val="GvdeMetni"/>
        <w:numPr>
          <w:ilvl w:val="0"/>
          <w:numId w:val="7"/>
        </w:numPr>
        <w:ind w:right="169"/>
        <w:rPr>
          <w:szCs w:val="24"/>
        </w:rPr>
      </w:pPr>
      <w:r w:rsidRPr="0051007B">
        <w:rPr>
          <w:b/>
          <w:szCs w:val="24"/>
        </w:rPr>
        <w:t>(K.NO:404)</w:t>
      </w:r>
      <w:r w:rsidRPr="0051007B">
        <w:rPr>
          <w:szCs w:val="24"/>
        </w:rPr>
        <w:t xml:space="preserve">İmar ve Şehircilik Dairesi Başkanlığının 08.07.2024 tarih ve </w:t>
      </w:r>
      <w:r w:rsidRPr="0051007B">
        <w:rPr>
          <w:b/>
          <w:szCs w:val="24"/>
        </w:rPr>
        <w:t xml:space="preserve">281801 </w:t>
      </w:r>
      <w:r w:rsidRPr="0051007B">
        <w:rPr>
          <w:szCs w:val="24"/>
        </w:rPr>
        <w:t xml:space="preserve">sayılı; </w:t>
      </w:r>
      <w:r w:rsidRPr="0051007B">
        <w:rPr>
          <w:bCs/>
          <w:szCs w:val="24"/>
        </w:rPr>
        <w:t xml:space="preserve">Terme ilçesi Belediye sınırlarında, Terme Belediye Meclisinin 03.07.2024 tarih ve 50 sayılı kararıyla </w:t>
      </w:r>
      <w:r w:rsidRPr="0051007B">
        <w:rPr>
          <w:b/>
          <w:bCs/>
          <w:szCs w:val="24"/>
        </w:rPr>
        <w:t>ilave ve revizyon uygulama imar planı notları düzenlenmesine ilişkin</w:t>
      </w:r>
      <w:r w:rsidRPr="0051007B">
        <w:rPr>
          <w:bCs/>
          <w:szCs w:val="24"/>
        </w:rPr>
        <w:t>; oy birliğiyle kabul edilen 1/1000 ölçekli uygulama imar planı değişikliği, Terme Belediye Başkanlığının 03.07.2024 tarih ve E-37035960-754-32246 sayılı yazısıyla</w:t>
      </w:r>
      <w:r w:rsidRPr="0051007B">
        <w:rPr>
          <w:bCs/>
          <w:szCs w:val="24"/>
        </w:rPr>
        <w:tab/>
        <w:t xml:space="preserve">Büyükşehir Belediyemize gönderilmiştir. </w:t>
      </w:r>
      <w:r w:rsidRPr="0051007B">
        <w:rPr>
          <w:bCs/>
          <w:szCs w:val="24"/>
        </w:rPr>
        <w:tab/>
      </w:r>
      <w:r w:rsidRPr="0051007B">
        <w:rPr>
          <w:bCs/>
          <w:szCs w:val="24"/>
        </w:rPr>
        <w:tab/>
      </w:r>
      <w:r w:rsidRPr="0051007B">
        <w:rPr>
          <w:bCs/>
          <w:szCs w:val="24"/>
        </w:rPr>
        <w:tab/>
      </w:r>
      <w:r w:rsidRPr="0051007B">
        <w:rPr>
          <w:bCs/>
          <w:szCs w:val="24"/>
        </w:rPr>
        <w:tab/>
      </w:r>
      <w:r w:rsidRPr="0051007B">
        <w:rPr>
          <w:bCs/>
          <w:szCs w:val="24"/>
        </w:rPr>
        <w:tab/>
      </w:r>
      <w:r w:rsidRPr="0051007B">
        <w:rPr>
          <w:bCs/>
          <w:szCs w:val="24"/>
        </w:rPr>
        <w:tab/>
      </w:r>
      <w:r w:rsidRPr="0051007B">
        <w:rPr>
          <w:bCs/>
          <w:szCs w:val="24"/>
        </w:rPr>
        <w:tab/>
      </w:r>
      <w:r w:rsidRPr="0051007B">
        <w:rPr>
          <w:bCs/>
          <w:szCs w:val="24"/>
        </w:rPr>
        <w:tab/>
      </w:r>
      <w:r w:rsidRPr="0051007B">
        <w:rPr>
          <w:bCs/>
          <w:szCs w:val="24"/>
        </w:rPr>
        <w:tab/>
      </w:r>
      <w:r w:rsidRPr="0051007B">
        <w:rPr>
          <w:bCs/>
          <w:szCs w:val="24"/>
        </w:rPr>
        <w:tab/>
        <w:t xml:space="preserve">      </w:t>
      </w:r>
      <w:r w:rsidRPr="0051007B">
        <w:rPr>
          <w:bCs/>
          <w:szCs w:val="24"/>
        </w:rPr>
        <w:tab/>
        <w:t>Söz konusu 1/1000 ölçekli uygulama imar planı değişikliği ve plan açıklama raporunun,</w:t>
      </w:r>
      <w:r w:rsidRPr="0051007B">
        <w:rPr>
          <w:b/>
          <w:bCs/>
          <w:szCs w:val="24"/>
        </w:rPr>
        <w:t xml:space="preserve"> plan notlarının ilave ve revizyon uygulama imar planı ve plan açıklama raporu ile bir bütün olarak değerlendirilmesi gerektiğinden eski plan haklarına dönüşümü sağlayacak şekilde değiştirilerek kabulünü </w:t>
      </w:r>
      <w:r w:rsidRPr="0051007B">
        <w:rPr>
          <w:szCs w:val="24"/>
        </w:rPr>
        <w:t>uygun gören İmar ve Bayındırlık, Çevre ve Sağlık Komisyonları raporu.</w:t>
      </w:r>
    </w:p>
    <w:p w:rsidR="00DE0B0C" w:rsidRPr="0051007B" w:rsidRDefault="00DE0B0C" w:rsidP="0051007B">
      <w:pPr>
        <w:pStyle w:val="KonuBal"/>
        <w:tabs>
          <w:tab w:val="left" w:pos="142"/>
        </w:tabs>
        <w:ind w:left="360"/>
        <w:jc w:val="both"/>
        <w:outlineLvl w:val="0"/>
        <w:rPr>
          <w:bCs/>
          <w:sz w:val="24"/>
          <w:szCs w:val="24"/>
        </w:rPr>
      </w:pPr>
    </w:p>
    <w:sectPr w:rsidR="00DE0B0C" w:rsidRPr="0051007B" w:rsidSect="00E15942">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851"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E0B" w:rsidRDefault="00273E0B">
      <w:r>
        <w:separator/>
      </w:r>
    </w:p>
  </w:endnote>
  <w:endnote w:type="continuationSeparator" w:id="0">
    <w:p w:rsidR="00273E0B" w:rsidRDefault="0027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ヒラギノ明朝 Pro W3">
    <w:altName w:val="MS Gothic"/>
    <w:charset w:val="80"/>
    <w:family w:val="roman"/>
    <w:pitch w:val="variable"/>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bakuTLSymSans">
    <w:altName w:val="Cambria Math"/>
    <w:charset w:val="A2"/>
    <w:family w:val="auto"/>
    <w:pitch w:val="variable"/>
    <w:sig w:usb0="00000001" w:usb1="00000100" w:usb2="00000000" w:usb3="00000000" w:csb0="00000013"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9E8" w:rsidRDefault="002F19E8" w:rsidP="00043FF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2F19E8" w:rsidRDefault="002F19E8" w:rsidP="001E2F7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9E8" w:rsidRDefault="002F19E8" w:rsidP="00043FF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232D72">
      <w:rPr>
        <w:rStyle w:val="SayfaNumaras"/>
        <w:noProof/>
      </w:rPr>
      <w:t>2</w:t>
    </w:r>
    <w:r>
      <w:rPr>
        <w:rStyle w:val="SayfaNumaras"/>
      </w:rPr>
      <w:fldChar w:fldCharType="end"/>
    </w:r>
  </w:p>
  <w:p w:rsidR="002F19E8" w:rsidRDefault="002F19E8" w:rsidP="001E2F74">
    <w:pPr>
      <w:pStyle w:val="AltBilgi"/>
      <w:pBdr>
        <w:top w:val="single" w:sz="4" w:space="1" w:color="auto"/>
      </w:pBdr>
      <w:ind w:right="360"/>
      <w:jc w:val="center"/>
      <w:rPr>
        <w:sz w:val="22"/>
      </w:rPr>
    </w:pPr>
    <w:r>
      <w:rPr>
        <w:sz w:val="22"/>
      </w:rPr>
      <w:t xml:space="preserve">-  </w:t>
    </w:r>
    <w:r>
      <w:rPr>
        <w:rStyle w:val="SayfaNumara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9E8" w:rsidRDefault="002F19E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E0B" w:rsidRDefault="00273E0B">
      <w:r>
        <w:separator/>
      </w:r>
    </w:p>
  </w:footnote>
  <w:footnote w:type="continuationSeparator" w:id="0">
    <w:p w:rsidR="00273E0B" w:rsidRDefault="00273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9E8" w:rsidRDefault="002F19E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951"/>
      <w:gridCol w:w="5940"/>
      <w:gridCol w:w="1998"/>
    </w:tblGrid>
    <w:tr w:rsidR="002F19E8" w:rsidTr="00950DBC">
      <w:trPr>
        <w:trHeight w:val="1264"/>
      </w:trPr>
      <w:tc>
        <w:tcPr>
          <w:tcW w:w="1951" w:type="dxa"/>
          <w:vAlign w:val="center"/>
        </w:tcPr>
        <w:p w:rsidR="002F19E8" w:rsidRDefault="00232D72">
          <w:pPr>
            <w:pStyle w:val="stBilgi"/>
            <w:jc w:val="center"/>
            <w:rPr>
              <w:b/>
              <w:color w:val="FFFFFF"/>
              <w:sz w:val="24"/>
            </w:rPr>
          </w:pPr>
          <w:r>
            <w:rPr>
              <w:b/>
              <w:noProof/>
              <w:color w:val="FFFFFF"/>
              <w:sz w:val="24"/>
            </w:rPr>
            <w:drawing>
              <wp:inline distT="0" distB="0" distL="0" distR="0">
                <wp:extent cx="1104900" cy="1104900"/>
                <wp:effectExtent l="0" t="0" r="0" b="0"/>
                <wp:docPr id="1" name="Resim 1" descr="büyükşehi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üyükşehi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c>
      <w:tc>
        <w:tcPr>
          <w:tcW w:w="5940" w:type="dxa"/>
          <w:vAlign w:val="center"/>
        </w:tcPr>
        <w:p w:rsidR="002F19E8" w:rsidRDefault="002F19E8">
          <w:pPr>
            <w:pStyle w:val="stBilgi"/>
            <w:jc w:val="center"/>
            <w:rPr>
              <w:color w:val="000000"/>
              <w:sz w:val="24"/>
            </w:rPr>
          </w:pPr>
          <w:r>
            <w:rPr>
              <w:color w:val="000000"/>
              <w:sz w:val="24"/>
            </w:rPr>
            <w:t>T.C.</w:t>
          </w:r>
        </w:p>
        <w:p w:rsidR="002F19E8" w:rsidRDefault="002F19E8">
          <w:pPr>
            <w:pStyle w:val="stBilgi"/>
            <w:jc w:val="center"/>
            <w:rPr>
              <w:color w:val="000000"/>
              <w:sz w:val="24"/>
            </w:rPr>
          </w:pPr>
          <w:r>
            <w:rPr>
              <w:color w:val="000000"/>
              <w:sz w:val="24"/>
            </w:rPr>
            <w:t>SAMSUN BÜYÜKŞEHİR BELEDİYESİ</w:t>
          </w:r>
        </w:p>
        <w:p w:rsidR="002F19E8" w:rsidRDefault="002F19E8">
          <w:pPr>
            <w:pStyle w:val="stBilgi"/>
            <w:jc w:val="center"/>
            <w:rPr>
              <w:b/>
              <w:color w:val="FFFFFF"/>
              <w:sz w:val="24"/>
            </w:rPr>
          </w:pPr>
          <w:r>
            <w:rPr>
              <w:color w:val="000000"/>
              <w:sz w:val="24"/>
            </w:rPr>
            <w:t>Yazı İşleri ve Kararlar Dairesi Başkanlığı</w:t>
          </w:r>
        </w:p>
      </w:tc>
      <w:tc>
        <w:tcPr>
          <w:tcW w:w="1998" w:type="dxa"/>
          <w:vAlign w:val="center"/>
        </w:tcPr>
        <w:p w:rsidR="002F19E8" w:rsidRDefault="002F19E8">
          <w:pPr>
            <w:pStyle w:val="stBilgi"/>
            <w:jc w:val="center"/>
            <w:rPr>
              <w:b/>
              <w:color w:val="FFFFFF"/>
              <w:sz w:val="24"/>
            </w:rPr>
          </w:pPr>
        </w:p>
      </w:tc>
    </w:tr>
  </w:tbl>
  <w:p w:rsidR="002F19E8" w:rsidRDefault="002F19E8" w:rsidP="00950DBC">
    <w:pPr>
      <w:pStyle w:val="stBilgi"/>
      <w:rPr>
        <w:b/>
        <w:color w:val="FFFFFF"/>
        <w:sz w:val="24"/>
      </w:rPr>
    </w:pPr>
  </w:p>
  <w:p w:rsidR="002F19E8" w:rsidRPr="00950DBC" w:rsidRDefault="002F19E8" w:rsidP="00950DB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9E8" w:rsidRDefault="002F19E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757EA"/>
    <w:multiLevelType w:val="hybridMultilevel"/>
    <w:tmpl w:val="CA500BF6"/>
    <w:lvl w:ilvl="0" w:tplc="3FC25002">
      <w:start w:val="9"/>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AA5D29"/>
    <w:multiLevelType w:val="hybridMultilevel"/>
    <w:tmpl w:val="D354DED2"/>
    <w:lvl w:ilvl="0" w:tplc="3FC25002">
      <w:start w:val="9"/>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643B9D"/>
    <w:multiLevelType w:val="hybridMultilevel"/>
    <w:tmpl w:val="F81E2F00"/>
    <w:lvl w:ilvl="0" w:tplc="3FC25002">
      <w:start w:val="9"/>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9E2050"/>
    <w:multiLevelType w:val="hybridMultilevel"/>
    <w:tmpl w:val="C24A08A6"/>
    <w:lvl w:ilvl="0" w:tplc="EB16405A">
      <w:start w:val="1"/>
      <w:numFmt w:val="decimal"/>
      <w:lvlText w:val="%1."/>
      <w:lvlJc w:val="left"/>
      <w:pPr>
        <w:ind w:left="470" w:hanging="360"/>
      </w:pPr>
      <w:rPr>
        <w:rFonts w:hint="default"/>
        <w:b/>
      </w:rPr>
    </w:lvl>
    <w:lvl w:ilvl="1" w:tplc="041F0019" w:tentative="1">
      <w:start w:val="1"/>
      <w:numFmt w:val="lowerLetter"/>
      <w:lvlText w:val="%2."/>
      <w:lvlJc w:val="left"/>
      <w:pPr>
        <w:ind w:left="1190" w:hanging="360"/>
      </w:pPr>
    </w:lvl>
    <w:lvl w:ilvl="2" w:tplc="041F001B" w:tentative="1">
      <w:start w:val="1"/>
      <w:numFmt w:val="lowerRoman"/>
      <w:lvlText w:val="%3."/>
      <w:lvlJc w:val="right"/>
      <w:pPr>
        <w:ind w:left="1910" w:hanging="180"/>
      </w:pPr>
    </w:lvl>
    <w:lvl w:ilvl="3" w:tplc="041F000F" w:tentative="1">
      <w:start w:val="1"/>
      <w:numFmt w:val="decimal"/>
      <w:lvlText w:val="%4."/>
      <w:lvlJc w:val="left"/>
      <w:pPr>
        <w:ind w:left="2630" w:hanging="360"/>
      </w:pPr>
    </w:lvl>
    <w:lvl w:ilvl="4" w:tplc="041F0019" w:tentative="1">
      <w:start w:val="1"/>
      <w:numFmt w:val="lowerLetter"/>
      <w:lvlText w:val="%5."/>
      <w:lvlJc w:val="left"/>
      <w:pPr>
        <w:ind w:left="3350" w:hanging="360"/>
      </w:pPr>
    </w:lvl>
    <w:lvl w:ilvl="5" w:tplc="041F001B" w:tentative="1">
      <w:start w:val="1"/>
      <w:numFmt w:val="lowerRoman"/>
      <w:lvlText w:val="%6."/>
      <w:lvlJc w:val="right"/>
      <w:pPr>
        <w:ind w:left="4070" w:hanging="180"/>
      </w:pPr>
    </w:lvl>
    <w:lvl w:ilvl="6" w:tplc="041F000F" w:tentative="1">
      <w:start w:val="1"/>
      <w:numFmt w:val="decimal"/>
      <w:lvlText w:val="%7."/>
      <w:lvlJc w:val="left"/>
      <w:pPr>
        <w:ind w:left="4790" w:hanging="360"/>
      </w:pPr>
    </w:lvl>
    <w:lvl w:ilvl="7" w:tplc="041F0019" w:tentative="1">
      <w:start w:val="1"/>
      <w:numFmt w:val="lowerLetter"/>
      <w:lvlText w:val="%8."/>
      <w:lvlJc w:val="left"/>
      <w:pPr>
        <w:ind w:left="5510" w:hanging="360"/>
      </w:pPr>
    </w:lvl>
    <w:lvl w:ilvl="8" w:tplc="041F001B" w:tentative="1">
      <w:start w:val="1"/>
      <w:numFmt w:val="lowerRoman"/>
      <w:lvlText w:val="%9."/>
      <w:lvlJc w:val="right"/>
      <w:pPr>
        <w:ind w:left="6230" w:hanging="180"/>
      </w:pPr>
    </w:lvl>
  </w:abstractNum>
  <w:abstractNum w:abstractNumId="4" w15:restartNumberingAfterBreak="0">
    <w:nsid w:val="124E5F1A"/>
    <w:multiLevelType w:val="hybridMultilevel"/>
    <w:tmpl w:val="F81E2F00"/>
    <w:lvl w:ilvl="0" w:tplc="3FC25002">
      <w:start w:val="9"/>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65E0462"/>
    <w:multiLevelType w:val="hybridMultilevel"/>
    <w:tmpl w:val="F81E2F00"/>
    <w:lvl w:ilvl="0" w:tplc="3FC25002">
      <w:start w:val="9"/>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7974951"/>
    <w:multiLevelType w:val="hybridMultilevel"/>
    <w:tmpl w:val="B42A5520"/>
    <w:lvl w:ilvl="0" w:tplc="3FC25002">
      <w:start w:val="9"/>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9374558"/>
    <w:multiLevelType w:val="hybridMultilevel"/>
    <w:tmpl w:val="26D41162"/>
    <w:lvl w:ilvl="0" w:tplc="5636D8A0">
      <w:start w:val="9"/>
      <w:numFmt w:val="decimal"/>
      <w:lvlText w:val="%1."/>
      <w:lvlJc w:val="left"/>
      <w:pPr>
        <w:ind w:left="1190" w:hanging="360"/>
      </w:pPr>
      <w:rPr>
        <w:rFonts w:hint="default"/>
        <w:b/>
      </w:rPr>
    </w:lvl>
    <w:lvl w:ilvl="1" w:tplc="041F0019" w:tentative="1">
      <w:start w:val="1"/>
      <w:numFmt w:val="lowerLetter"/>
      <w:lvlText w:val="%2."/>
      <w:lvlJc w:val="left"/>
      <w:pPr>
        <w:ind w:left="1910" w:hanging="360"/>
      </w:pPr>
    </w:lvl>
    <w:lvl w:ilvl="2" w:tplc="041F001B" w:tentative="1">
      <w:start w:val="1"/>
      <w:numFmt w:val="lowerRoman"/>
      <w:lvlText w:val="%3."/>
      <w:lvlJc w:val="right"/>
      <w:pPr>
        <w:ind w:left="2630" w:hanging="180"/>
      </w:pPr>
    </w:lvl>
    <w:lvl w:ilvl="3" w:tplc="041F000F" w:tentative="1">
      <w:start w:val="1"/>
      <w:numFmt w:val="decimal"/>
      <w:lvlText w:val="%4."/>
      <w:lvlJc w:val="left"/>
      <w:pPr>
        <w:ind w:left="3350" w:hanging="360"/>
      </w:pPr>
    </w:lvl>
    <w:lvl w:ilvl="4" w:tplc="041F0019" w:tentative="1">
      <w:start w:val="1"/>
      <w:numFmt w:val="lowerLetter"/>
      <w:lvlText w:val="%5."/>
      <w:lvlJc w:val="left"/>
      <w:pPr>
        <w:ind w:left="4070" w:hanging="360"/>
      </w:pPr>
    </w:lvl>
    <w:lvl w:ilvl="5" w:tplc="041F001B" w:tentative="1">
      <w:start w:val="1"/>
      <w:numFmt w:val="lowerRoman"/>
      <w:lvlText w:val="%6."/>
      <w:lvlJc w:val="right"/>
      <w:pPr>
        <w:ind w:left="4790" w:hanging="180"/>
      </w:pPr>
    </w:lvl>
    <w:lvl w:ilvl="6" w:tplc="041F000F" w:tentative="1">
      <w:start w:val="1"/>
      <w:numFmt w:val="decimal"/>
      <w:lvlText w:val="%7."/>
      <w:lvlJc w:val="left"/>
      <w:pPr>
        <w:ind w:left="5510" w:hanging="360"/>
      </w:pPr>
    </w:lvl>
    <w:lvl w:ilvl="7" w:tplc="041F0019" w:tentative="1">
      <w:start w:val="1"/>
      <w:numFmt w:val="lowerLetter"/>
      <w:lvlText w:val="%8."/>
      <w:lvlJc w:val="left"/>
      <w:pPr>
        <w:ind w:left="6230" w:hanging="360"/>
      </w:pPr>
    </w:lvl>
    <w:lvl w:ilvl="8" w:tplc="041F001B" w:tentative="1">
      <w:start w:val="1"/>
      <w:numFmt w:val="lowerRoman"/>
      <w:lvlText w:val="%9."/>
      <w:lvlJc w:val="right"/>
      <w:pPr>
        <w:ind w:left="6950" w:hanging="180"/>
      </w:pPr>
    </w:lvl>
  </w:abstractNum>
  <w:abstractNum w:abstractNumId="8" w15:restartNumberingAfterBreak="0">
    <w:nsid w:val="4818014B"/>
    <w:multiLevelType w:val="hybridMultilevel"/>
    <w:tmpl w:val="CA500BF6"/>
    <w:lvl w:ilvl="0" w:tplc="3FC25002">
      <w:start w:val="9"/>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8855948"/>
    <w:multiLevelType w:val="hybridMultilevel"/>
    <w:tmpl w:val="8BB422DA"/>
    <w:lvl w:ilvl="0" w:tplc="3FC25002">
      <w:start w:val="9"/>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FEA113A"/>
    <w:multiLevelType w:val="hybridMultilevel"/>
    <w:tmpl w:val="D3E8FC88"/>
    <w:lvl w:ilvl="0" w:tplc="EB16405A">
      <w:start w:val="1"/>
      <w:numFmt w:val="decimal"/>
      <w:lvlText w:val="%1."/>
      <w:lvlJc w:val="left"/>
      <w:pPr>
        <w:ind w:left="470" w:hanging="360"/>
      </w:pPr>
      <w:rPr>
        <w:rFonts w:hint="default"/>
        <w:b/>
      </w:rPr>
    </w:lvl>
    <w:lvl w:ilvl="1" w:tplc="041F0019" w:tentative="1">
      <w:start w:val="1"/>
      <w:numFmt w:val="lowerLetter"/>
      <w:lvlText w:val="%2."/>
      <w:lvlJc w:val="left"/>
      <w:pPr>
        <w:ind w:left="1190" w:hanging="360"/>
      </w:pPr>
    </w:lvl>
    <w:lvl w:ilvl="2" w:tplc="041F001B" w:tentative="1">
      <w:start w:val="1"/>
      <w:numFmt w:val="lowerRoman"/>
      <w:lvlText w:val="%3."/>
      <w:lvlJc w:val="right"/>
      <w:pPr>
        <w:ind w:left="1910" w:hanging="180"/>
      </w:pPr>
    </w:lvl>
    <w:lvl w:ilvl="3" w:tplc="041F000F" w:tentative="1">
      <w:start w:val="1"/>
      <w:numFmt w:val="decimal"/>
      <w:lvlText w:val="%4."/>
      <w:lvlJc w:val="left"/>
      <w:pPr>
        <w:ind w:left="2630" w:hanging="360"/>
      </w:pPr>
    </w:lvl>
    <w:lvl w:ilvl="4" w:tplc="041F0019" w:tentative="1">
      <w:start w:val="1"/>
      <w:numFmt w:val="lowerLetter"/>
      <w:lvlText w:val="%5."/>
      <w:lvlJc w:val="left"/>
      <w:pPr>
        <w:ind w:left="3350" w:hanging="360"/>
      </w:pPr>
    </w:lvl>
    <w:lvl w:ilvl="5" w:tplc="041F001B" w:tentative="1">
      <w:start w:val="1"/>
      <w:numFmt w:val="lowerRoman"/>
      <w:lvlText w:val="%6."/>
      <w:lvlJc w:val="right"/>
      <w:pPr>
        <w:ind w:left="4070" w:hanging="180"/>
      </w:pPr>
    </w:lvl>
    <w:lvl w:ilvl="6" w:tplc="041F000F" w:tentative="1">
      <w:start w:val="1"/>
      <w:numFmt w:val="decimal"/>
      <w:lvlText w:val="%7."/>
      <w:lvlJc w:val="left"/>
      <w:pPr>
        <w:ind w:left="4790" w:hanging="360"/>
      </w:pPr>
    </w:lvl>
    <w:lvl w:ilvl="7" w:tplc="041F0019" w:tentative="1">
      <w:start w:val="1"/>
      <w:numFmt w:val="lowerLetter"/>
      <w:lvlText w:val="%8."/>
      <w:lvlJc w:val="left"/>
      <w:pPr>
        <w:ind w:left="5510" w:hanging="360"/>
      </w:pPr>
    </w:lvl>
    <w:lvl w:ilvl="8" w:tplc="041F001B" w:tentative="1">
      <w:start w:val="1"/>
      <w:numFmt w:val="lowerRoman"/>
      <w:lvlText w:val="%9."/>
      <w:lvlJc w:val="right"/>
      <w:pPr>
        <w:ind w:left="6230" w:hanging="180"/>
      </w:pPr>
    </w:lvl>
  </w:abstractNum>
  <w:abstractNum w:abstractNumId="11" w15:restartNumberingAfterBreak="0">
    <w:nsid w:val="52D90874"/>
    <w:multiLevelType w:val="hybridMultilevel"/>
    <w:tmpl w:val="76C84644"/>
    <w:lvl w:ilvl="0" w:tplc="EA90582C">
      <w:start w:val="1"/>
      <w:numFmt w:val="decimal"/>
      <w:lvlText w:val="%1."/>
      <w:lvlJc w:val="left"/>
      <w:pPr>
        <w:ind w:left="470" w:hanging="360"/>
      </w:pPr>
      <w:rPr>
        <w:rFonts w:hint="default"/>
        <w:b w:val="0"/>
      </w:rPr>
    </w:lvl>
    <w:lvl w:ilvl="1" w:tplc="041F0019" w:tentative="1">
      <w:start w:val="1"/>
      <w:numFmt w:val="lowerLetter"/>
      <w:lvlText w:val="%2."/>
      <w:lvlJc w:val="left"/>
      <w:pPr>
        <w:ind w:left="1190" w:hanging="360"/>
      </w:pPr>
    </w:lvl>
    <w:lvl w:ilvl="2" w:tplc="041F001B" w:tentative="1">
      <w:start w:val="1"/>
      <w:numFmt w:val="lowerRoman"/>
      <w:lvlText w:val="%3."/>
      <w:lvlJc w:val="right"/>
      <w:pPr>
        <w:ind w:left="1910" w:hanging="180"/>
      </w:pPr>
    </w:lvl>
    <w:lvl w:ilvl="3" w:tplc="041F000F" w:tentative="1">
      <w:start w:val="1"/>
      <w:numFmt w:val="decimal"/>
      <w:lvlText w:val="%4."/>
      <w:lvlJc w:val="left"/>
      <w:pPr>
        <w:ind w:left="2630" w:hanging="360"/>
      </w:pPr>
    </w:lvl>
    <w:lvl w:ilvl="4" w:tplc="041F0019" w:tentative="1">
      <w:start w:val="1"/>
      <w:numFmt w:val="lowerLetter"/>
      <w:lvlText w:val="%5."/>
      <w:lvlJc w:val="left"/>
      <w:pPr>
        <w:ind w:left="3350" w:hanging="360"/>
      </w:pPr>
    </w:lvl>
    <w:lvl w:ilvl="5" w:tplc="041F001B" w:tentative="1">
      <w:start w:val="1"/>
      <w:numFmt w:val="lowerRoman"/>
      <w:lvlText w:val="%6."/>
      <w:lvlJc w:val="right"/>
      <w:pPr>
        <w:ind w:left="4070" w:hanging="180"/>
      </w:pPr>
    </w:lvl>
    <w:lvl w:ilvl="6" w:tplc="041F000F" w:tentative="1">
      <w:start w:val="1"/>
      <w:numFmt w:val="decimal"/>
      <w:lvlText w:val="%7."/>
      <w:lvlJc w:val="left"/>
      <w:pPr>
        <w:ind w:left="4790" w:hanging="360"/>
      </w:pPr>
    </w:lvl>
    <w:lvl w:ilvl="7" w:tplc="041F0019" w:tentative="1">
      <w:start w:val="1"/>
      <w:numFmt w:val="lowerLetter"/>
      <w:lvlText w:val="%8."/>
      <w:lvlJc w:val="left"/>
      <w:pPr>
        <w:ind w:left="5510" w:hanging="360"/>
      </w:pPr>
    </w:lvl>
    <w:lvl w:ilvl="8" w:tplc="041F001B" w:tentative="1">
      <w:start w:val="1"/>
      <w:numFmt w:val="lowerRoman"/>
      <w:lvlText w:val="%9."/>
      <w:lvlJc w:val="right"/>
      <w:pPr>
        <w:ind w:left="6230" w:hanging="180"/>
      </w:pPr>
    </w:lvl>
  </w:abstractNum>
  <w:abstractNum w:abstractNumId="12" w15:restartNumberingAfterBreak="0">
    <w:nsid w:val="5AE84B39"/>
    <w:multiLevelType w:val="hybridMultilevel"/>
    <w:tmpl w:val="65D05C80"/>
    <w:lvl w:ilvl="0" w:tplc="671E4688">
      <w:start w:val="6"/>
      <w:numFmt w:val="decimal"/>
      <w:lvlText w:val="%1."/>
      <w:lvlJc w:val="left"/>
      <w:pPr>
        <w:ind w:left="830" w:hanging="360"/>
      </w:pPr>
      <w:rPr>
        <w:rFonts w:hint="default"/>
        <w:b/>
      </w:rPr>
    </w:lvl>
    <w:lvl w:ilvl="1" w:tplc="041F0019" w:tentative="1">
      <w:start w:val="1"/>
      <w:numFmt w:val="lowerLetter"/>
      <w:lvlText w:val="%2."/>
      <w:lvlJc w:val="left"/>
      <w:pPr>
        <w:ind w:left="1550" w:hanging="360"/>
      </w:pPr>
    </w:lvl>
    <w:lvl w:ilvl="2" w:tplc="041F001B" w:tentative="1">
      <w:start w:val="1"/>
      <w:numFmt w:val="lowerRoman"/>
      <w:lvlText w:val="%3."/>
      <w:lvlJc w:val="right"/>
      <w:pPr>
        <w:ind w:left="2270" w:hanging="180"/>
      </w:pPr>
    </w:lvl>
    <w:lvl w:ilvl="3" w:tplc="041F000F" w:tentative="1">
      <w:start w:val="1"/>
      <w:numFmt w:val="decimal"/>
      <w:lvlText w:val="%4."/>
      <w:lvlJc w:val="left"/>
      <w:pPr>
        <w:ind w:left="2990" w:hanging="360"/>
      </w:pPr>
    </w:lvl>
    <w:lvl w:ilvl="4" w:tplc="041F0019" w:tentative="1">
      <w:start w:val="1"/>
      <w:numFmt w:val="lowerLetter"/>
      <w:lvlText w:val="%5."/>
      <w:lvlJc w:val="left"/>
      <w:pPr>
        <w:ind w:left="3710" w:hanging="360"/>
      </w:pPr>
    </w:lvl>
    <w:lvl w:ilvl="5" w:tplc="041F001B" w:tentative="1">
      <w:start w:val="1"/>
      <w:numFmt w:val="lowerRoman"/>
      <w:lvlText w:val="%6."/>
      <w:lvlJc w:val="right"/>
      <w:pPr>
        <w:ind w:left="4430" w:hanging="180"/>
      </w:pPr>
    </w:lvl>
    <w:lvl w:ilvl="6" w:tplc="041F000F" w:tentative="1">
      <w:start w:val="1"/>
      <w:numFmt w:val="decimal"/>
      <w:lvlText w:val="%7."/>
      <w:lvlJc w:val="left"/>
      <w:pPr>
        <w:ind w:left="5150" w:hanging="360"/>
      </w:pPr>
    </w:lvl>
    <w:lvl w:ilvl="7" w:tplc="041F0019" w:tentative="1">
      <w:start w:val="1"/>
      <w:numFmt w:val="lowerLetter"/>
      <w:lvlText w:val="%8."/>
      <w:lvlJc w:val="left"/>
      <w:pPr>
        <w:ind w:left="5870" w:hanging="360"/>
      </w:pPr>
    </w:lvl>
    <w:lvl w:ilvl="8" w:tplc="041F001B" w:tentative="1">
      <w:start w:val="1"/>
      <w:numFmt w:val="lowerRoman"/>
      <w:lvlText w:val="%9."/>
      <w:lvlJc w:val="right"/>
      <w:pPr>
        <w:ind w:left="6590" w:hanging="180"/>
      </w:pPr>
    </w:lvl>
  </w:abstractNum>
  <w:abstractNum w:abstractNumId="13" w15:restartNumberingAfterBreak="0">
    <w:nsid w:val="65111340"/>
    <w:multiLevelType w:val="hybridMultilevel"/>
    <w:tmpl w:val="CA500BF6"/>
    <w:lvl w:ilvl="0" w:tplc="3FC25002">
      <w:start w:val="9"/>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C826584"/>
    <w:multiLevelType w:val="hybridMultilevel"/>
    <w:tmpl w:val="38A0CAF8"/>
    <w:lvl w:ilvl="0" w:tplc="3FC25002">
      <w:start w:val="9"/>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CAA64BC"/>
    <w:multiLevelType w:val="hybridMultilevel"/>
    <w:tmpl w:val="A43E7BAE"/>
    <w:lvl w:ilvl="0" w:tplc="4BF0A306">
      <w:start w:val="7"/>
      <w:numFmt w:val="decimal"/>
      <w:lvlText w:val="%1."/>
      <w:lvlJc w:val="left"/>
      <w:pPr>
        <w:ind w:left="1190" w:hanging="360"/>
      </w:pPr>
      <w:rPr>
        <w:rFonts w:hint="default"/>
        <w:b/>
      </w:rPr>
    </w:lvl>
    <w:lvl w:ilvl="1" w:tplc="041F0019" w:tentative="1">
      <w:start w:val="1"/>
      <w:numFmt w:val="lowerLetter"/>
      <w:lvlText w:val="%2."/>
      <w:lvlJc w:val="left"/>
      <w:pPr>
        <w:ind w:left="1910" w:hanging="360"/>
      </w:pPr>
    </w:lvl>
    <w:lvl w:ilvl="2" w:tplc="041F001B" w:tentative="1">
      <w:start w:val="1"/>
      <w:numFmt w:val="lowerRoman"/>
      <w:lvlText w:val="%3."/>
      <w:lvlJc w:val="right"/>
      <w:pPr>
        <w:ind w:left="2630" w:hanging="180"/>
      </w:pPr>
    </w:lvl>
    <w:lvl w:ilvl="3" w:tplc="041F000F" w:tentative="1">
      <w:start w:val="1"/>
      <w:numFmt w:val="decimal"/>
      <w:lvlText w:val="%4."/>
      <w:lvlJc w:val="left"/>
      <w:pPr>
        <w:ind w:left="3350" w:hanging="360"/>
      </w:pPr>
    </w:lvl>
    <w:lvl w:ilvl="4" w:tplc="041F0019" w:tentative="1">
      <w:start w:val="1"/>
      <w:numFmt w:val="lowerLetter"/>
      <w:lvlText w:val="%5."/>
      <w:lvlJc w:val="left"/>
      <w:pPr>
        <w:ind w:left="4070" w:hanging="360"/>
      </w:pPr>
    </w:lvl>
    <w:lvl w:ilvl="5" w:tplc="041F001B" w:tentative="1">
      <w:start w:val="1"/>
      <w:numFmt w:val="lowerRoman"/>
      <w:lvlText w:val="%6."/>
      <w:lvlJc w:val="right"/>
      <w:pPr>
        <w:ind w:left="4790" w:hanging="180"/>
      </w:pPr>
    </w:lvl>
    <w:lvl w:ilvl="6" w:tplc="041F000F" w:tentative="1">
      <w:start w:val="1"/>
      <w:numFmt w:val="decimal"/>
      <w:lvlText w:val="%7."/>
      <w:lvlJc w:val="left"/>
      <w:pPr>
        <w:ind w:left="5510" w:hanging="360"/>
      </w:pPr>
    </w:lvl>
    <w:lvl w:ilvl="7" w:tplc="041F0019" w:tentative="1">
      <w:start w:val="1"/>
      <w:numFmt w:val="lowerLetter"/>
      <w:lvlText w:val="%8."/>
      <w:lvlJc w:val="left"/>
      <w:pPr>
        <w:ind w:left="6230" w:hanging="360"/>
      </w:pPr>
    </w:lvl>
    <w:lvl w:ilvl="8" w:tplc="041F001B" w:tentative="1">
      <w:start w:val="1"/>
      <w:numFmt w:val="lowerRoman"/>
      <w:lvlText w:val="%9."/>
      <w:lvlJc w:val="right"/>
      <w:pPr>
        <w:ind w:left="6950" w:hanging="180"/>
      </w:pPr>
    </w:lvl>
  </w:abstractNum>
  <w:num w:numId="1">
    <w:abstractNumId w:val="11"/>
  </w:num>
  <w:num w:numId="2">
    <w:abstractNumId w:val="10"/>
  </w:num>
  <w:num w:numId="3">
    <w:abstractNumId w:val="3"/>
  </w:num>
  <w:num w:numId="4">
    <w:abstractNumId w:val="12"/>
  </w:num>
  <w:num w:numId="5">
    <w:abstractNumId w:val="15"/>
  </w:num>
  <w:num w:numId="6">
    <w:abstractNumId w:val="7"/>
  </w:num>
  <w:num w:numId="7">
    <w:abstractNumId w:val="4"/>
  </w:num>
  <w:num w:numId="8">
    <w:abstractNumId w:val="13"/>
  </w:num>
  <w:num w:numId="9">
    <w:abstractNumId w:val="8"/>
  </w:num>
  <w:num w:numId="10">
    <w:abstractNumId w:val="0"/>
  </w:num>
  <w:num w:numId="11">
    <w:abstractNumId w:val="14"/>
  </w:num>
  <w:num w:numId="12">
    <w:abstractNumId w:val="6"/>
  </w:num>
  <w:num w:numId="13">
    <w:abstractNumId w:val="1"/>
  </w:num>
  <w:num w:numId="14">
    <w:abstractNumId w:val="9"/>
  </w:num>
  <w:num w:numId="15">
    <w:abstractNumId w:val="2"/>
  </w:num>
  <w:num w:numId="1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780"/>
    <w:rsid w:val="00000BBB"/>
    <w:rsid w:val="000025DC"/>
    <w:rsid w:val="00003B76"/>
    <w:rsid w:val="00005EB8"/>
    <w:rsid w:val="0000763B"/>
    <w:rsid w:val="00011C8C"/>
    <w:rsid w:val="00011F6D"/>
    <w:rsid w:val="0001204A"/>
    <w:rsid w:val="0001388A"/>
    <w:rsid w:val="000222E0"/>
    <w:rsid w:val="00022D35"/>
    <w:rsid w:val="0002495A"/>
    <w:rsid w:val="0002585E"/>
    <w:rsid w:val="000260DD"/>
    <w:rsid w:val="00026AAB"/>
    <w:rsid w:val="000271C6"/>
    <w:rsid w:val="0003053E"/>
    <w:rsid w:val="00031856"/>
    <w:rsid w:val="00032378"/>
    <w:rsid w:val="00036E09"/>
    <w:rsid w:val="0003711C"/>
    <w:rsid w:val="000423A1"/>
    <w:rsid w:val="0004252B"/>
    <w:rsid w:val="0004327C"/>
    <w:rsid w:val="00043FFC"/>
    <w:rsid w:val="000445F2"/>
    <w:rsid w:val="00045FDE"/>
    <w:rsid w:val="00046A70"/>
    <w:rsid w:val="000478A5"/>
    <w:rsid w:val="00047AA1"/>
    <w:rsid w:val="00050FD2"/>
    <w:rsid w:val="0005237D"/>
    <w:rsid w:val="0005617A"/>
    <w:rsid w:val="000567CF"/>
    <w:rsid w:val="00060D02"/>
    <w:rsid w:val="00063380"/>
    <w:rsid w:val="00066465"/>
    <w:rsid w:val="00066C7C"/>
    <w:rsid w:val="00071370"/>
    <w:rsid w:val="000713ED"/>
    <w:rsid w:val="00071D31"/>
    <w:rsid w:val="00072F52"/>
    <w:rsid w:val="00072FB3"/>
    <w:rsid w:val="00073044"/>
    <w:rsid w:val="00075FF7"/>
    <w:rsid w:val="000808F5"/>
    <w:rsid w:val="00080B9E"/>
    <w:rsid w:val="00081019"/>
    <w:rsid w:val="000819A4"/>
    <w:rsid w:val="00081BEC"/>
    <w:rsid w:val="00081E4F"/>
    <w:rsid w:val="000832B6"/>
    <w:rsid w:val="0008375D"/>
    <w:rsid w:val="000838BF"/>
    <w:rsid w:val="000860F0"/>
    <w:rsid w:val="00086D5F"/>
    <w:rsid w:val="000870F3"/>
    <w:rsid w:val="00087B72"/>
    <w:rsid w:val="00091E3B"/>
    <w:rsid w:val="000920E2"/>
    <w:rsid w:val="000937E3"/>
    <w:rsid w:val="00093B05"/>
    <w:rsid w:val="000942B3"/>
    <w:rsid w:val="0009438A"/>
    <w:rsid w:val="00094FF5"/>
    <w:rsid w:val="00095A6C"/>
    <w:rsid w:val="00095F9C"/>
    <w:rsid w:val="000979A9"/>
    <w:rsid w:val="000A116A"/>
    <w:rsid w:val="000A2190"/>
    <w:rsid w:val="000A2E72"/>
    <w:rsid w:val="000A3365"/>
    <w:rsid w:val="000A4477"/>
    <w:rsid w:val="000A460F"/>
    <w:rsid w:val="000A4B92"/>
    <w:rsid w:val="000A6073"/>
    <w:rsid w:val="000A65B0"/>
    <w:rsid w:val="000A6AA0"/>
    <w:rsid w:val="000B0191"/>
    <w:rsid w:val="000B1B85"/>
    <w:rsid w:val="000B29EF"/>
    <w:rsid w:val="000B31F6"/>
    <w:rsid w:val="000B3CA9"/>
    <w:rsid w:val="000B4B0C"/>
    <w:rsid w:val="000B5641"/>
    <w:rsid w:val="000B5D00"/>
    <w:rsid w:val="000B6958"/>
    <w:rsid w:val="000B793E"/>
    <w:rsid w:val="000B7E4C"/>
    <w:rsid w:val="000C1F16"/>
    <w:rsid w:val="000C40C1"/>
    <w:rsid w:val="000C48A6"/>
    <w:rsid w:val="000C4D6A"/>
    <w:rsid w:val="000C62DD"/>
    <w:rsid w:val="000C6FB0"/>
    <w:rsid w:val="000C724D"/>
    <w:rsid w:val="000C7885"/>
    <w:rsid w:val="000D245A"/>
    <w:rsid w:val="000D32E3"/>
    <w:rsid w:val="000D6C97"/>
    <w:rsid w:val="000D7F36"/>
    <w:rsid w:val="000E02AB"/>
    <w:rsid w:val="000E2EF5"/>
    <w:rsid w:val="000E3C42"/>
    <w:rsid w:val="000E408E"/>
    <w:rsid w:val="000F0C64"/>
    <w:rsid w:val="000F1767"/>
    <w:rsid w:val="000F1A24"/>
    <w:rsid w:val="001005E0"/>
    <w:rsid w:val="00101216"/>
    <w:rsid w:val="00101273"/>
    <w:rsid w:val="00101311"/>
    <w:rsid w:val="001027B5"/>
    <w:rsid w:val="0010284B"/>
    <w:rsid w:val="00102BE5"/>
    <w:rsid w:val="001038DA"/>
    <w:rsid w:val="00103AE3"/>
    <w:rsid w:val="00103F3D"/>
    <w:rsid w:val="001070B5"/>
    <w:rsid w:val="00107531"/>
    <w:rsid w:val="0011059E"/>
    <w:rsid w:val="001111A3"/>
    <w:rsid w:val="00111C44"/>
    <w:rsid w:val="00112AD5"/>
    <w:rsid w:val="00113B40"/>
    <w:rsid w:val="001151C4"/>
    <w:rsid w:val="00115608"/>
    <w:rsid w:val="00115643"/>
    <w:rsid w:val="00115BB7"/>
    <w:rsid w:val="00116039"/>
    <w:rsid w:val="001162FF"/>
    <w:rsid w:val="0012007C"/>
    <w:rsid w:val="00126158"/>
    <w:rsid w:val="00127BF5"/>
    <w:rsid w:val="001309BF"/>
    <w:rsid w:val="001314E8"/>
    <w:rsid w:val="001325C0"/>
    <w:rsid w:val="00136E38"/>
    <w:rsid w:val="001408E1"/>
    <w:rsid w:val="0014267A"/>
    <w:rsid w:val="00142D56"/>
    <w:rsid w:val="00143CE6"/>
    <w:rsid w:val="00143F50"/>
    <w:rsid w:val="001442DA"/>
    <w:rsid w:val="00146CF0"/>
    <w:rsid w:val="00147271"/>
    <w:rsid w:val="00152045"/>
    <w:rsid w:val="00153B40"/>
    <w:rsid w:val="00154A23"/>
    <w:rsid w:val="00154A79"/>
    <w:rsid w:val="0015616F"/>
    <w:rsid w:val="00157EC7"/>
    <w:rsid w:val="00163E7C"/>
    <w:rsid w:val="001679FC"/>
    <w:rsid w:val="00167A0C"/>
    <w:rsid w:val="00170A3D"/>
    <w:rsid w:val="001723A3"/>
    <w:rsid w:val="001803E8"/>
    <w:rsid w:val="0018048F"/>
    <w:rsid w:val="0018123A"/>
    <w:rsid w:val="001822D9"/>
    <w:rsid w:val="00182B66"/>
    <w:rsid w:val="00184BD2"/>
    <w:rsid w:val="00184DC1"/>
    <w:rsid w:val="00185077"/>
    <w:rsid w:val="001853C7"/>
    <w:rsid w:val="0018658E"/>
    <w:rsid w:val="0018659D"/>
    <w:rsid w:val="00186B4D"/>
    <w:rsid w:val="00187265"/>
    <w:rsid w:val="00192C5F"/>
    <w:rsid w:val="00193189"/>
    <w:rsid w:val="001940F6"/>
    <w:rsid w:val="00194B6C"/>
    <w:rsid w:val="00195940"/>
    <w:rsid w:val="001973D8"/>
    <w:rsid w:val="001A0460"/>
    <w:rsid w:val="001A1995"/>
    <w:rsid w:val="001A3309"/>
    <w:rsid w:val="001A4433"/>
    <w:rsid w:val="001A7FD3"/>
    <w:rsid w:val="001B074A"/>
    <w:rsid w:val="001B0D4D"/>
    <w:rsid w:val="001B0F6C"/>
    <w:rsid w:val="001B1F71"/>
    <w:rsid w:val="001B20FE"/>
    <w:rsid w:val="001B26D8"/>
    <w:rsid w:val="001B3F4E"/>
    <w:rsid w:val="001B59E2"/>
    <w:rsid w:val="001B5CD6"/>
    <w:rsid w:val="001B6882"/>
    <w:rsid w:val="001B7991"/>
    <w:rsid w:val="001C3973"/>
    <w:rsid w:val="001C442C"/>
    <w:rsid w:val="001C4D54"/>
    <w:rsid w:val="001C7163"/>
    <w:rsid w:val="001C7437"/>
    <w:rsid w:val="001C7808"/>
    <w:rsid w:val="001C7C85"/>
    <w:rsid w:val="001D12B1"/>
    <w:rsid w:val="001D1438"/>
    <w:rsid w:val="001D2264"/>
    <w:rsid w:val="001D3AF7"/>
    <w:rsid w:val="001D3BA7"/>
    <w:rsid w:val="001D4EAE"/>
    <w:rsid w:val="001D5665"/>
    <w:rsid w:val="001E0852"/>
    <w:rsid w:val="001E0BD7"/>
    <w:rsid w:val="001E1BB3"/>
    <w:rsid w:val="001E2F74"/>
    <w:rsid w:val="001E3A18"/>
    <w:rsid w:val="001E3D14"/>
    <w:rsid w:val="001E5670"/>
    <w:rsid w:val="001E695A"/>
    <w:rsid w:val="001E7999"/>
    <w:rsid w:val="001F1A00"/>
    <w:rsid w:val="001F2B50"/>
    <w:rsid w:val="001F4BA8"/>
    <w:rsid w:val="002001CF"/>
    <w:rsid w:val="00201B35"/>
    <w:rsid w:val="0020228D"/>
    <w:rsid w:val="00203445"/>
    <w:rsid w:val="00203492"/>
    <w:rsid w:val="0020357E"/>
    <w:rsid w:val="0020451E"/>
    <w:rsid w:val="002045F1"/>
    <w:rsid w:val="0020547C"/>
    <w:rsid w:val="00206103"/>
    <w:rsid w:val="002067AC"/>
    <w:rsid w:val="00206F48"/>
    <w:rsid w:val="00210242"/>
    <w:rsid w:val="0021040A"/>
    <w:rsid w:val="002129EE"/>
    <w:rsid w:val="00214D80"/>
    <w:rsid w:val="00215296"/>
    <w:rsid w:val="00216B76"/>
    <w:rsid w:val="002207E1"/>
    <w:rsid w:val="002220D2"/>
    <w:rsid w:val="0022428B"/>
    <w:rsid w:val="00225739"/>
    <w:rsid w:val="002266AA"/>
    <w:rsid w:val="00230761"/>
    <w:rsid w:val="0023198B"/>
    <w:rsid w:val="00232D72"/>
    <w:rsid w:val="00233027"/>
    <w:rsid w:val="00234091"/>
    <w:rsid w:val="002370EF"/>
    <w:rsid w:val="00237D18"/>
    <w:rsid w:val="00240D31"/>
    <w:rsid w:val="00240D6E"/>
    <w:rsid w:val="002428B9"/>
    <w:rsid w:val="00244CE5"/>
    <w:rsid w:val="00246F16"/>
    <w:rsid w:val="0024765E"/>
    <w:rsid w:val="002505ED"/>
    <w:rsid w:val="00250839"/>
    <w:rsid w:val="0025529A"/>
    <w:rsid w:val="00255B11"/>
    <w:rsid w:val="0025686D"/>
    <w:rsid w:val="00256E41"/>
    <w:rsid w:val="00257648"/>
    <w:rsid w:val="002576C4"/>
    <w:rsid w:val="00257C7E"/>
    <w:rsid w:val="00260B6A"/>
    <w:rsid w:val="00261ED4"/>
    <w:rsid w:val="00264A63"/>
    <w:rsid w:val="00264E49"/>
    <w:rsid w:val="00266009"/>
    <w:rsid w:val="00267202"/>
    <w:rsid w:val="00271B08"/>
    <w:rsid w:val="00271B0E"/>
    <w:rsid w:val="00272589"/>
    <w:rsid w:val="00273D83"/>
    <w:rsid w:val="00273E0B"/>
    <w:rsid w:val="00274403"/>
    <w:rsid w:val="00275D29"/>
    <w:rsid w:val="00277BC2"/>
    <w:rsid w:val="00282890"/>
    <w:rsid w:val="0028331D"/>
    <w:rsid w:val="0028402F"/>
    <w:rsid w:val="002840AD"/>
    <w:rsid w:val="00284222"/>
    <w:rsid w:val="00285479"/>
    <w:rsid w:val="002904EB"/>
    <w:rsid w:val="00291E4F"/>
    <w:rsid w:val="00293477"/>
    <w:rsid w:val="00293A19"/>
    <w:rsid w:val="0029494D"/>
    <w:rsid w:val="00296037"/>
    <w:rsid w:val="0029623B"/>
    <w:rsid w:val="00296A73"/>
    <w:rsid w:val="002A0A42"/>
    <w:rsid w:val="002A379C"/>
    <w:rsid w:val="002A3CC1"/>
    <w:rsid w:val="002A42D4"/>
    <w:rsid w:val="002A7761"/>
    <w:rsid w:val="002A7923"/>
    <w:rsid w:val="002B08C9"/>
    <w:rsid w:val="002B1A3D"/>
    <w:rsid w:val="002B1D1C"/>
    <w:rsid w:val="002B228E"/>
    <w:rsid w:val="002B284A"/>
    <w:rsid w:val="002B2B55"/>
    <w:rsid w:val="002B5303"/>
    <w:rsid w:val="002B7DED"/>
    <w:rsid w:val="002C01D7"/>
    <w:rsid w:val="002C071D"/>
    <w:rsid w:val="002C097D"/>
    <w:rsid w:val="002C0B0E"/>
    <w:rsid w:val="002C1A84"/>
    <w:rsid w:val="002C5EB4"/>
    <w:rsid w:val="002C6465"/>
    <w:rsid w:val="002C7C63"/>
    <w:rsid w:val="002D1D59"/>
    <w:rsid w:val="002D20AB"/>
    <w:rsid w:val="002D32CA"/>
    <w:rsid w:val="002D3D19"/>
    <w:rsid w:val="002D4038"/>
    <w:rsid w:val="002D41FA"/>
    <w:rsid w:val="002D53F7"/>
    <w:rsid w:val="002D74E5"/>
    <w:rsid w:val="002D7F98"/>
    <w:rsid w:val="002E0680"/>
    <w:rsid w:val="002E1957"/>
    <w:rsid w:val="002E3822"/>
    <w:rsid w:val="002E3E75"/>
    <w:rsid w:val="002E3FE5"/>
    <w:rsid w:val="002E668E"/>
    <w:rsid w:val="002F0D8D"/>
    <w:rsid w:val="002F16FD"/>
    <w:rsid w:val="002F1737"/>
    <w:rsid w:val="002F19E8"/>
    <w:rsid w:val="002F20ED"/>
    <w:rsid w:val="00301DD9"/>
    <w:rsid w:val="003023D8"/>
    <w:rsid w:val="00303057"/>
    <w:rsid w:val="00304D50"/>
    <w:rsid w:val="003078C6"/>
    <w:rsid w:val="00310403"/>
    <w:rsid w:val="003105DB"/>
    <w:rsid w:val="003107A0"/>
    <w:rsid w:val="00310AD5"/>
    <w:rsid w:val="00311065"/>
    <w:rsid w:val="0031333E"/>
    <w:rsid w:val="00314F54"/>
    <w:rsid w:val="00317536"/>
    <w:rsid w:val="00324ECB"/>
    <w:rsid w:val="0032514C"/>
    <w:rsid w:val="003256C9"/>
    <w:rsid w:val="00326355"/>
    <w:rsid w:val="00326725"/>
    <w:rsid w:val="00326F94"/>
    <w:rsid w:val="0032792B"/>
    <w:rsid w:val="00330613"/>
    <w:rsid w:val="0033195A"/>
    <w:rsid w:val="00333194"/>
    <w:rsid w:val="00334A1E"/>
    <w:rsid w:val="00335F3B"/>
    <w:rsid w:val="003415F9"/>
    <w:rsid w:val="0034325B"/>
    <w:rsid w:val="00343BED"/>
    <w:rsid w:val="00344B8A"/>
    <w:rsid w:val="00345299"/>
    <w:rsid w:val="00345E3C"/>
    <w:rsid w:val="00346AA1"/>
    <w:rsid w:val="003502E0"/>
    <w:rsid w:val="00353B68"/>
    <w:rsid w:val="003573BE"/>
    <w:rsid w:val="0036053B"/>
    <w:rsid w:val="00361B0E"/>
    <w:rsid w:val="00363D20"/>
    <w:rsid w:val="00364D3B"/>
    <w:rsid w:val="00364E54"/>
    <w:rsid w:val="00366036"/>
    <w:rsid w:val="003700F1"/>
    <w:rsid w:val="003715F0"/>
    <w:rsid w:val="00374AE7"/>
    <w:rsid w:val="00375F44"/>
    <w:rsid w:val="00376E03"/>
    <w:rsid w:val="00384096"/>
    <w:rsid w:val="0038428E"/>
    <w:rsid w:val="00385751"/>
    <w:rsid w:val="00386626"/>
    <w:rsid w:val="00387D06"/>
    <w:rsid w:val="00391320"/>
    <w:rsid w:val="00391430"/>
    <w:rsid w:val="003920A0"/>
    <w:rsid w:val="003928F2"/>
    <w:rsid w:val="003951A1"/>
    <w:rsid w:val="00397DD2"/>
    <w:rsid w:val="003A0A4F"/>
    <w:rsid w:val="003A20A9"/>
    <w:rsid w:val="003A4296"/>
    <w:rsid w:val="003A4BF5"/>
    <w:rsid w:val="003A5FB5"/>
    <w:rsid w:val="003A6456"/>
    <w:rsid w:val="003B198E"/>
    <w:rsid w:val="003B2BBB"/>
    <w:rsid w:val="003B5AF6"/>
    <w:rsid w:val="003B6292"/>
    <w:rsid w:val="003B6396"/>
    <w:rsid w:val="003B66E3"/>
    <w:rsid w:val="003B711C"/>
    <w:rsid w:val="003C092B"/>
    <w:rsid w:val="003C0CCE"/>
    <w:rsid w:val="003C1B79"/>
    <w:rsid w:val="003C3E62"/>
    <w:rsid w:val="003C4A26"/>
    <w:rsid w:val="003C7276"/>
    <w:rsid w:val="003C768D"/>
    <w:rsid w:val="003C7720"/>
    <w:rsid w:val="003C7CF5"/>
    <w:rsid w:val="003D1CF8"/>
    <w:rsid w:val="003D2B04"/>
    <w:rsid w:val="003D3092"/>
    <w:rsid w:val="003D372F"/>
    <w:rsid w:val="003D4DCC"/>
    <w:rsid w:val="003D4F6E"/>
    <w:rsid w:val="003D6606"/>
    <w:rsid w:val="003D7B36"/>
    <w:rsid w:val="003E016A"/>
    <w:rsid w:val="003E072A"/>
    <w:rsid w:val="003E1653"/>
    <w:rsid w:val="003E2947"/>
    <w:rsid w:val="003E559A"/>
    <w:rsid w:val="003E77CE"/>
    <w:rsid w:val="003F0160"/>
    <w:rsid w:val="003F29EA"/>
    <w:rsid w:val="003F3F73"/>
    <w:rsid w:val="003F46C7"/>
    <w:rsid w:val="003F6738"/>
    <w:rsid w:val="003F7B3B"/>
    <w:rsid w:val="00400540"/>
    <w:rsid w:val="004013EE"/>
    <w:rsid w:val="0040184A"/>
    <w:rsid w:val="00401ADF"/>
    <w:rsid w:val="00402BAC"/>
    <w:rsid w:val="00402C86"/>
    <w:rsid w:val="00403ADD"/>
    <w:rsid w:val="00404107"/>
    <w:rsid w:val="00404338"/>
    <w:rsid w:val="004048B0"/>
    <w:rsid w:val="00404B40"/>
    <w:rsid w:val="00405100"/>
    <w:rsid w:val="00405A38"/>
    <w:rsid w:val="004127E1"/>
    <w:rsid w:val="00413FBC"/>
    <w:rsid w:val="00414106"/>
    <w:rsid w:val="00414F79"/>
    <w:rsid w:val="00420699"/>
    <w:rsid w:val="004209BD"/>
    <w:rsid w:val="00420F66"/>
    <w:rsid w:val="00423503"/>
    <w:rsid w:val="00425A2F"/>
    <w:rsid w:val="00430A40"/>
    <w:rsid w:val="004312C2"/>
    <w:rsid w:val="004315DE"/>
    <w:rsid w:val="00432036"/>
    <w:rsid w:val="0043459C"/>
    <w:rsid w:val="0043473E"/>
    <w:rsid w:val="00437A7C"/>
    <w:rsid w:val="004413C8"/>
    <w:rsid w:val="00441821"/>
    <w:rsid w:val="00441B96"/>
    <w:rsid w:val="0044279C"/>
    <w:rsid w:val="00445C5B"/>
    <w:rsid w:val="00451851"/>
    <w:rsid w:val="00453F0D"/>
    <w:rsid w:val="00456C27"/>
    <w:rsid w:val="00457201"/>
    <w:rsid w:val="004604FD"/>
    <w:rsid w:val="00461027"/>
    <w:rsid w:val="0046125B"/>
    <w:rsid w:val="00461E89"/>
    <w:rsid w:val="00462915"/>
    <w:rsid w:val="004635A4"/>
    <w:rsid w:val="004653C6"/>
    <w:rsid w:val="00470495"/>
    <w:rsid w:val="00473769"/>
    <w:rsid w:val="00474263"/>
    <w:rsid w:val="00474DC8"/>
    <w:rsid w:val="004755D4"/>
    <w:rsid w:val="004804D9"/>
    <w:rsid w:val="004805F3"/>
    <w:rsid w:val="00480920"/>
    <w:rsid w:val="00483BFA"/>
    <w:rsid w:val="00485629"/>
    <w:rsid w:val="00486098"/>
    <w:rsid w:val="0048731C"/>
    <w:rsid w:val="004901B1"/>
    <w:rsid w:val="004915C4"/>
    <w:rsid w:val="0049190E"/>
    <w:rsid w:val="00496630"/>
    <w:rsid w:val="00496EDA"/>
    <w:rsid w:val="004977EF"/>
    <w:rsid w:val="004A25EB"/>
    <w:rsid w:val="004A2DB0"/>
    <w:rsid w:val="004A419A"/>
    <w:rsid w:val="004A46C5"/>
    <w:rsid w:val="004A4EF9"/>
    <w:rsid w:val="004A55A6"/>
    <w:rsid w:val="004A590E"/>
    <w:rsid w:val="004A67E6"/>
    <w:rsid w:val="004A7CCA"/>
    <w:rsid w:val="004B1F64"/>
    <w:rsid w:val="004B2F57"/>
    <w:rsid w:val="004B3493"/>
    <w:rsid w:val="004B4081"/>
    <w:rsid w:val="004B418E"/>
    <w:rsid w:val="004B4CBF"/>
    <w:rsid w:val="004B4F64"/>
    <w:rsid w:val="004B6A7B"/>
    <w:rsid w:val="004C082A"/>
    <w:rsid w:val="004C1A5B"/>
    <w:rsid w:val="004C2E9B"/>
    <w:rsid w:val="004C3E33"/>
    <w:rsid w:val="004C4DA0"/>
    <w:rsid w:val="004C5639"/>
    <w:rsid w:val="004C6674"/>
    <w:rsid w:val="004C7026"/>
    <w:rsid w:val="004C77EF"/>
    <w:rsid w:val="004D0CC1"/>
    <w:rsid w:val="004D200C"/>
    <w:rsid w:val="004D3B4B"/>
    <w:rsid w:val="004D3FD0"/>
    <w:rsid w:val="004D7DE8"/>
    <w:rsid w:val="004E0EF2"/>
    <w:rsid w:val="004E181B"/>
    <w:rsid w:val="004E2600"/>
    <w:rsid w:val="004E34F7"/>
    <w:rsid w:val="004E6B60"/>
    <w:rsid w:val="004E7CBE"/>
    <w:rsid w:val="004F01C4"/>
    <w:rsid w:val="004F089C"/>
    <w:rsid w:val="004F104B"/>
    <w:rsid w:val="004F151F"/>
    <w:rsid w:val="004F1EAF"/>
    <w:rsid w:val="004F2BCA"/>
    <w:rsid w:val="004F5756"/>
    <w:rsid w:val="004F635F"/>
    <w:rsid w:val="00500E5F"/>
    <w:rsid w:val="00501982"/>
    <w:rsid w:val="005031D1"/>
    <w:rsid w:val="00503B55"/>
    <w:rsid w:val="00505C92"/>
    <w:rsid w:val="0050635C"/>
    <w:rsid w:val="00506FA2"/>
    <w:rsid w:val="0051007B"/>
    <w:rsid w:val="00512DD7"/>
    <w:rsid w:val="00514317"/>
    <w:rsid w:val="00514549"/>
    <w:rsid w:val="00514D85"/>
    <w:rsid w:val="00515B69"/>
    <w:rsid w:val="00516365"/>
    <w:rsid w:val="00521396"/>
    <w:rsid w:val="00522B49"/>
    <w:rsid w:val="00523D30"/>
    <w:rsid w:val="00524C11"/>
    <w:rsid w:val="005270E9"/>
    <w:rsid w:val="005302F0"/>
    <w:rsid w:val="00531923"/>
    <w:rsid w:val="00531C3E"/>
    <w:rsid w:val="005321BB"/>
    <w:rsid w:val="00532C3F"/>
    <w:rsid w:val="005410DE"/>
    <w:rsid w:val="00541DA7"/>
    <w:rsid w:val="005425CA"/>
    <w:rsid w:val="00544128"/>
    <w:rsid w:val="00544F93"/>
    <w:rsid w:val="00552DE8"/>
    <w:rsid w:val="005535B6"/>
    <w:rsid w:val="0055666D"/>
    <w:rsid w:val="00557880"/>
    <w:rsid w:val="00560961"/>
    <w:rsid w:val="00564B1C"/>
    <w:rsid w:val="00565281"/>
    <w:rsid w:val="00565985"/>
    <w:rsid w:val="005676E3"/>
    <w:rsid w:val="0057096C"/>
    <w:rsid w:val="00571530"/>
    <w:rsid w:val="0057367F"/>
    <w:rsid w:val="00574A7C"/>
    <w:rsid w:val="005762D4"/>
    <w:rsid w:val="0057767E"/>
    <w:rsid w:val="005805AC"/>
    <w:rsid w:val="00580A0F"/>
    <w:rsid w:val="0058158B"/>
    <w:rsid w:val="005849F8"/>
    <w:rsid w:val="00585333"/>
    <w:rsid w:val="00586560"/>
    <w:rsid w:val="005870D2"/>
    <w:rsid w:val="0058767F"/>
    <w:rsid w:val="00590A34"/>
    <w:rsid w:val="0059190D"/>
    <w:rsid w:val="00591E0D"/>
    <w:rsid w:val="005923C8"/>
    <w:rsid w:val="00595F1F"/>
    <w:rsid w:val="00597CCF"/>
    <w:rsid w:val="00597EFF"/>
    <w:rsid w:val="005A092F"/>
    <w:rsid w:val="005A0AC1"/>
    <w:rsid w:val="005A0AC2"/>
    <w:rsid w:val="005A2B89"/>
    <w:rsid w:val="005A3BF7"/>
    <w:rsid w:val="005A5EE1"/>
    <w:rsid w:val="005A6FC9"/>
    <w:rsid w:val="005B215E"/>
    <w:rsid w:val="005B4A14"/>
    <w:rsid w:val="005B541A"/>
    <w:rsid w:val="005C1349"/>
    <w:rsid w:val="005C2147"/>
    <w:rsid w:val="005D3293"/>
    <w:rsid w:val="005D4791"/>
    <w:rsid w:val="005D610D"/>
    <w:rsid w:val="005D6632"/>
    <w:rsid w:val="005D6B4F"/>
    <w:rsid w:val="005D6DE7"/>
    <w:rsid w:val="005D7484"/>
    <w:rsid w:val="005E0550"/>
    <w:rsid w:val="005E07D4"/>
    <w:rsid w:val="005E48B9"/>
    <w:rsid w:val="005E53CA"/>
    <w:rsid w:val="005E56B1"/>
    <w:rsid w:val="005E6713"/>
    <w:rsid w:val="005F2C8D"/>
    <w:rsid w:val="005F3047"/>
    <w:rsid w:val="005F6E40"/>
    <w:rsid w:val="005F6EFD"/>
    <w:rsid w:val="005F7F60"/>
    <w:rsid w:val="00600393"/>
    <w:rsid w:val="00600590"/>
    <w:rsid w:val="00602A06"/>
    <w:rsid w:val="00603BB6"/>
    <w:rsid w:val="00605159"/>
    <w:rsid w:val="00605BDE"/>
    <w:rsid w:val="00606773"/>
    <w:rsid w:val="00612DA0"/>
    <w:rsid w:val="00612EF8"/>
    <w:rsid w:val="00613FF6"/>
    <w:rsid w:val="00614E28"/>
    <w:rsid w:val="006152F6"/>
    <w:rsid w:val="0061567B"/>
    <w:rsid w:val="006170B3"/>
    <w:rsid w:val="0061749A"/>
    <w:rsid w:val="0062118E"/>
    <w:rsid w:val="006233F8"/>
    <w:rsid w:val="00625A08"/>
    <w:rsid w:val="0062633A"/>
    <w:rsid w:val="00626471"/>
    <w:rsid w:val="00626D0F"/>
    <w:rsid w:val="00626DAC"/>
    <w:rsid w:val="006312F1"/>
    <w:rsid w:val="0063260B"/>
    <w:rsid w:val="00634337"/>
    <w:rsid w:val="00636393"/>
    <w:rsid w:val="00637520"/>
    <w:rsid w:val="00640BBF"/>
    <w:rsid w:val="00641699"/>
    <w:rsid w:val="00641D37"/>
    <w:rsid w:val="00642243"/>
    <w:rsid w:val="00642278"/>
    <w:rsid w:val="00645AFB"/>
    <w:rsid w:val="00646491"/>
    <w:rsid w:val="00651578"/>
    <w:rsid w:val="00652BE4"/>
    <w:rsid w:val="00653626"/>
    <w:rsid w:val="00653CC9"/>
    <w:rsid w:val="00653FD6"/>
    <w:rsid w:val="0065438D"/>
    <w:rsid w:val="00661D56"/>
    <w:rsid w:val="00663094"/>
    <w:rsid w:val="00664FC7"/>
    <w:rsid w:val="006660E6"/>
    <w:rsid w:val="00667D18"/>
    <w:rsid w:val="006702F8"/>
    <w:rsid w:val="00670B05"/>
    <w:rsid w:val="00672105"/>
    <w:rsid w:val="006721C8"/>
    <w:rsid w:val="0067412A"/>
    <w:rsid w:val="00676689"/>
    <w:rsid w:val="00681037"/>
    <w:rsid w:val="00681226"/>
    <w:rsid w:val="00681937"/>
    <w:rsid w:val="00682741"/>
    <w:rsid w:val="00683C6D"/>
    <w:rsid w:val="00684524"/>
    <w:rsid w:val="00687E54"/>
    <w:rsid w:val="006900B9"/>
    <w:rsid w:val="006911C8"/>
    <w:rsid w:val="006912E9"/>
    <w:rsid w:val="00694B57"/>
    <w:rsid w:val="00696A65"/>
    <w:rsid w:val="006A0DD3"/>
    <w:rsid w:val="006A4235"/>
    <w:rsid w:val="006A4699"/>
    <w:rsid w:val="006A4954"/>
    <w:rsid w:val="006A5B1D"/>
    <w:rsid w:val="006A5BF2"/>
    <w:rsid w:val="006A6A73"/>
    <w:rsid w:val="006B1703"/>
    <w:rsid w:val="006B3741"/>
    <w:rsid w:val="006B4274"/>
    <w:rsid w:val="006B4F3F"/>
    <w:rsid w:val="006B6203"/>
    <w:rsid w:val="006B6E4D"/>
    <w:rsid w:val="006B7B85"/>
    <w:rsid w:val="006C0D36"/>
    <w:rsid w:val="006C2655"/>
    <w:rsid w:val="006C3A26"/>
    <w:rsid w:val="006C454D"/>
    <w:rsid w:val="006C6621"/>
    <w:rsid w:val="006C6753"/>
    <w:rsid w:val="006C6F03"/>
    <w:rsid w:val="006C7AF8"/>
    <w:rsid w:val="006D057A"/>
    <w:rsid w:val="006D1033"/>
    <w:rsid w:val="006D2BC7"/>
    <w:rsid w:val="006D420F"/>
    <w:rsid w:val="006D53CE"/>
    <w:rsid w:val="006D5537"/>
    <w:rsid w:val="006D5639"/>
    <w:rsid w:val="006D5A17"/>
    <w:rsid w:val="006D653B"/>
    <w:rsid w:val="006D6784"/>
    <w:rsid w:val="006D6934"/>
    <w:rsid w:val="006D7932"/>
    <w:rsid w:val="006E136C"/>
    <w:rsid w:val="006E3A98"/>
    <w:rsid w:val="006E5923"/>
    <w:rsid w:val="006E7D4B"/>
    <w:rsid w:val="006F072E"/>
    <w:rsid w:val="006F2010"/>
    <w:rsid w:val="006F2172"/>
    <w:rsid w:val="006F5050"/>
    <w:rsid w:val="006F564D"/>
    <w:rsid w:val="006F58F9"/>
    <w:rsid w:val="006F68C5"/>
    <w:rsid w:val="007007DE"/>
    <w:rsid w:val="007017C2"/>
    <w:rsid w:val="00707413"/>
    <w:rsid w:val="0070781C"/>
    <w:rsid w:val="007128B8"/>
    <w:rsid w:val="0071427C"/>
    <w:rsid w:val="00716340"/>
    <w:rsid w:val="00720F57"/>
    <w:rsid w:val="00723672"/>
    <w:rsid w:val="0072629C"/>
    <w:rsid w:val="00726B9D"/>
    <w:rsid w:val="00726FC5"/>
    <w:rsid w:val="00727558"/>
    <w:rsid w:val="00730765"/>
    <w:rsid w:val="00730E3B"/>
    <w:rsid w:val="00731EAB"/>
    <w:rsid w:val="00732EBD"/>
    <w:rsid w:val="00736128"/>
    <w:rsid w:val="00737894"/>
    <w:rsid w:val="00741EA0"/>
    <w:rsid w:val="0074375F"/>
    <w:rsid w:val="00744BF2"/>
    <w:rsid w:val="007463F6"/>
    <w:rsid w:val="00750871"/>
    <w:rsid w:val="007510B3"/>
    <w:rsid w:val="00752741"/>
    <w:rsid w:val="00752F2F"/>
    <w:rsid w:val="00754165"/>
    <w:rsid w:val="00754A46"/>
    <w:rsid w:val="00754F2C"/>
    <w:rsid w:val="00756585"/>
    <w:rsid w:val="007625FE"/>
    <w:rsid w:val="00762DED"/>
    <w:rsid w:val="00762F28"/>
    <w:rsid w:val="00762F48"/>
    <w:rsid w:val="007643EA"/>
    <w:rsid w:val="00766F58"/>
    <w:rsid w:val="00770482"/>
    <w:rsid w:val="007716AF"/>
    <w:rsid w:val="0077278B"/>
    <w:rsid w:val="00774DDC"/>
    <w:rsid w:val="007751FC"/>
    <w:rsid w:val="00775251"/>
    <w:rsid w:val="00775505"/>
    <w:rsid w:val="00776585"/>
    <w:rsid w:val="0078057F"/>
    <w:rsid w:val="00781F10"/>
    <w:rsid w:val="00782967"/>
    <w:rsid w:val="007838F0"/>
    <w:rsid w:val="00783F12"/>
    <w:rsid w:val="00785499"/>
    <w:rsid w:val="0078584E"/>
    <w:rsid w:val="007872B9"/>
    <w:rsid w:val="007910AF"/>
    <w:rsid w:val="00791A92"/>
    <w:rsid w:val="00793AA1"/>
    <w:rsid w:val="00794871"/>
    <w:rsid w:val="00797C78"/>
    <w:rsid w:val="007A4C0E"/>
    <w:rsid w:val="007A75BF"/>
    <w:rsid w:val="007B152D"/>
    <w:rsid w:val="007B3CA9"/>
    <w:rsid w:val="007B4D26"/>
    <w:rsid w:val="007B6F25"/>
    <w:rsid w:val="007B75E6"/>
    <w:rsid w:val="007B7E90"/>
    <w:rsid w:val="007C4298"/>
    <w:rsid w:val="007C440C"/>
    <w:rsid w:val="007C5206"/>
    <w:rsid w:val="007C715A"/>
    <w:rsid w:val="007C738B"/>
    <w:rsid w:val="007D0922"/>
    <w:rsid w:val="007D3768"/>
    <w:rsid w:val="007D43BE"/>
    <w:rsid w:val="007D47B5"/>
    <w:rsid w:val="007D7A1A"/>
    <w:rsid w:val="007E0116"/>
    <w:rsid w:val="007E017B"/>
    <w:rsid w:val="007E05CC"/>
    <w:rsid w:val="007E22EA"/>
    <w:rsid w:val="007E2ABF"/>
    <w:rsid w:val="007E3A60"/>
    <w:rsid w:val="007E51BD"/>
    <w:rsid w:val="007E68A6"/>
    <w:rsid w:val="007E77A5"/>
    <w:rsid w:val="007F0310"/>
    <w:rsid w:val="007F10F8"/>
    <w:rsid w:val="007F1F64"/>
    <w:rsid w:val="007F2820"/>
    <w:rsid w:val="007F38B9"/>
    <w:rsid w:val="007F5222"/>
    <w:rsid w:val="007F58A1"/>
    <w:rsid w:val="007F5B6D"/>
    <w:rsid w:val="007F6216"/>
    <w:rsid w:val="007F677D"/>
    <w:rsid w:val="007F73F6"/>
    <w:rsid w:val="007F74AA"/>
    <w:rsid w:val="007F7928"/>
    <w:rsid w:val="0080041F"/>
    <w:rsid w:val="00802849"/>
    <w:rsid w:val="00802E46"/>
    <w:rsid w:val="00804C12"/>
    <w:rsid w:val="00813BD8"/>
    <w:rsid w:val="00813EAF"/>
    <w:rsid w:val="00814082"/>
    <w:rsid w:val="00814787"/>
    <w:rsid w:val="00814879"/>
    <w:rsid w:val="008169EE"/>
    <w:rsid w:val="0081742C"/>
    <w:rsid w:val="00817F6C"/>
    <w:rsid w:val="008206F4"/>
    <w:rsid w:val="00820A74"/>
    <w:rsid w:val="00823AC6"/>
    <w:rsid w:val="00824B0C"/>
    <w:rsid w:val="00826429"/>
    <w:rsid w:val="0082771B"/>
    <w:rsid w:val="008302CE"/>
    <w:rsid w:val="00830C3C"/>
    <w:rsid w:val="00830F86"/>
    <w:rsid w:val="00831362"/>
    <w:rsid w:val="0083149F"/>
    <w:rsid w:val="00831707"/>
    <w:rsid w:val="00833ECC"/>
    <w:rsid w:val="00834015"/>
    <w:rsid w:val="008351C5"/>
    <w:rsid w:val="008360E0"/>
    <w:rsid w:val="00836FF6"/>
    <w:rsid w:val="00837D59"/>
    <w:rsid w:val="00840121"/>
    <w:rsid w:val="00840BDD"/>
    <w:rsid w:val="00840FC6"/>
    <w:rsid w:val="008412FD"/>
    <w:rsid w:val="00841C33"/>
    <w:rsid w:val="00842862"/>
    <w:rsid w:val="00843615"/>
    <w:rsid w:val="00844160"/>
    <w:rsid w:val="00845482"/>
    <w:rsid w:val="0084661C"/>
    <w:rsid w:val="008469CA"/>
    <w:rsid w:val="0084791A"/>
    <w:rsid w:val="00851783"/>
    <w:rsid w:val="00854B9C"/>
    <w:rsid w:val="0085774C"/>
    <w:rsid w:val="00863662"/>
    <w:rsid w:val="00864180"/>
    <w:rsid w:val="00864528"/>
    <w:rsid w:val="00867B94"/>
    <w:rsid w:val="00871412"/>
    <w:rsid w:val="00871734"/>
    <w:rsid w:val="00872C67"/>
    <w:rsid w:val="008737FF"/>
    <w:rsid w:val="00873EDD"/>
    <w:rsid w:val="00874BA8"/>
    <w:rsid w:val="00874C16"/>
    <w:rsid w:val="008752BB"/>
    <w:rsid w:val="008758DA"/>
    <w:rsid w:val="00877C9F"/>
    <w:rsid w:val="0088047F"/>
    <w:rsid w:val="00880B53"/>
    <w:rsid w:val="00880EA4"/>
    <w:rsid w:val="00881AAE"/>
    <w:rsid w:val="0088220A"/>
    <w:rsid w:val="008824AF"/>
    <w:rsid w:val="00882E41"/>
    <w:rsid w:val="0088532D"/>
    <w:rsid w:val="008872F2"/>
    <w:rsid w:val="00891879"/>
    <w:rsid w:val="00892F0D"/>
    <w:rsid w:val="00893133"/>
    <w:rsid w:val="008949EC"/>
    <w:rsid w:val="00894C49"/>
    <w:rsid w:val="00894C52"/>
    <w:rsid w:val="008976D3"/>
    <w:rsid w:val="00897771"/>
    <w:rsid w:val="00897793"/>
    <w:rsid w:val="008A1293"/>
    <w:rsid w:val="008A1CB5"/>
    <w:rsid w:val="008A2030"/>
    <w:rsid w:val="008A2C22"/>
    <w:rsid w:val="008A320A"/>
    <w:rsid w:val="008A36DF"/>
    <w:rsid w:val="008A4C16"/>
    <w:rsid w:val="008A5027"/>
    <w:rsid w:val="008A6761"/>
    <w:rsid w:val="008A6EF9"/>
    <w:rsid w:val="008B3A52"/>
    <w:rsid w:val="008B416B"/>
    <w:rsid w:val="008B5B7B"/>
    <w:rsid w:val="008B681B"/>
    <w:rsid w:val="008B7C22"/>
    <w:rsid w:val="008C13A2"/>
    <w:rsid w:val="008C3C02"/>
    <w:rsid w:val="008C3D3B"/>
    <w:rsid w:val="008C46FE"/>
    <w:rsid w:val="008C4F6B"/>
    <w:rsid w:val="008D04D8"/>
    <w:rsid w:val="008D1199"/>
    <w:rsid w:val="008D157F"/>
    <w:rsid w:val="008D3017"/>
    <w:rsid w:val="008D3B0E"/>
    <w:rsid w:val="008D3D0B"/>
    <w:rsid w:val="008D5348"/>
    <w:rsid w:val="008D7D37"/>
    <w:rsid w:val="008E54F6"/>
    <w:rsid w:val="008E6790"/>
    <w:rsid w:val="008E6E80"/>
    <w:rsid w:val="008F348A"/>
    <w:rsid w:val="008F4601"/>
    <w:rsid w:val="008F4911"/>
    <w:rsid w:val="008F517D"/>
    <w:rsid w:val="008F6577"/>
    <w:rsid w:val="00900ED7"/>
    <w:rsid w:val="00901D24"/>
    <w:rsid w:val="00905958"/>
    <w:rsid w:val="0091010F"/>
    <w:rsid w:val="00910117"/>
    <w:rsid w:val="00910B05"/>
    <w:rsid w:val="009144A2"/>
    <w:rsid w:val="00914FC3"/>
    <w:rsid w:val="00915E9A"/>
    <w:rsid w:val="009173BD"/>
    <w:rsid w:val="00922A7E"/>
    <w:rsid w:val="00924036"/>
    <w:rsid w:val="009267D2"/>
    <w:rsid w:val="00926FDB"/>
    <w:rsid w:val="009303BF"/>
    <w:rsid w:val="00932FFC"/>
    <w:rsid w:val="0093566C"/>
    <w:rsid w:val="00941B98"/>
    <w:rsid w:val="009479A6"/>
    <w:rsid w:val="00950DBC"/>
    <w:rsid w:val="00952EFC"/>
    <w:rsid w:val="0095405B"/>
    <w:rsid w:val="0095510B"/>
    <w:rsid w:val="009553DD"/>
    <w:rsid w:val="00960B74"/>
    <w:rsid w:val="0096174F"/>
    <w:rsid w:val="009618A4"/>
    <w:rsid w:val="00961D12"/>
    <w:rsid w:val="0096215F"/>
    <w:rsid w:val="00962B92"/>
    <w:rsid w:val="00963F38"/>
    <w:rsid w:val="0096498E"/>
    <w:rsid w:val="00965910"/>
    <w:rsid w:val="009665F0"/>
    <w:rsid w:val="009667BA"/>
    <w:rsid w:val="00975B29"/>
    <w:rsid w:val="00975B5A"/>
    <w:rsid w:val="00977146"/>
    <w:rsid w:val="00982087"/>
    <w:rsid w:val="0098212B"/>
    <w:rsid w:val="00983578"/>
    <w:rsid w:val="00983817"/>
    <w:rsid w:val="00987B9F"/>
    <w:rsid w:val="00991856"/>
    <w:rsid w:val="00991DA0"/>
    <w:rsid w:val="009928F1"/>
    <w:rsid w:val="009932FA"/>
    <w:rsid w:val="00994458"/>
    <w:rsid w:val="009A0E24"/>
    <w:rsid w:val="009A10CC"/>
    <w:rsid w:val="009A20E3"/>
    <w:rsid w:val="009A2E75"/>
    <w:rsid w:val="009A4658"/>
    <w:rsid w:val="009A6319"/>
    <w:rsid w:val="009A7803"/>
    <w:rsid w:val="009A7DA3"/>
    <w:rsid w:val="009B3512"/>
    <w:rsid w:val="009B474F"/>
    <w:rsid w:val="009B5078"/>
    <w:rsid w:val="009B52C9"/>
    <w:rsid w:val="009B6A6A"/>
    <w:rsid w:val="009B6B8D"/>
    <w:rsid w:val="009C0634"/>
    <w:rsid w:val="009C0B63"/>
    <w:rsid w:val="009C1BE6"/>
    <w:rsid w:val="009C3BCE"/>
    <w:rsid w:val="009C4957"/>
    <w:rsid w:val="009C4C01"/>
    <w:rsid w:val="009C5E70"/>
    <w:rsid w:val="009C5EFC"/>
    <w:rsid w:val="009C6BD0"/>
    <w:rsid w:val="009C74AC"/>
    <w:rsid w:val="009D014B"/>
    <w:rsid w:val="009D0380"/>
    <w:rsid w:val="009D0818"/>
    <w:rsid w:val="009D0B97"/>
    <w:rsid w:val="009D1755"/>
    <w:rsid w:val="009D2D04"/>
    <w:rsid w:val="009D337A"/>
    <w:rsid w:val="009D41AC"/>
    <w:rsid w:val="009D5FD9"/>
    <w:rsid w:val="009D6912"/>
    <w:rsid w:val="009D6AC5"/>
    <w:rsid w:val="009E205F"/>
    <w:rsid w:val="009E41F9"/>
    <w:rsid w:val="009E5BF9"/>
    <w:rsid w:val="009E64E2"/>
    <w:rsid w:val="009E6AD2"/>
    <w:rsid w:val="009E75C9"/>
    <w:rsid w:val="009E7BBC"/>
    <w:rsid w:val="009E7E4C"/>
    <w:rsid w:val="009F0E14"/>
    <w:rsid w:val="009F1B58"/>
    <w:rsid w:val="009F2181"/>
    <w:rsid w:val="009F2CB6"/>
    <w:rsid w:val="009F300A"/>
    <w:rsid w:val="009F3DDD"/>
    <w:rsid w:val="009F4A8F"/>
    <w:rsid w:val="009F6235"/>
    <w:rsid w:val="009F62C9"/>
    <w:rsid w:val="009F6CE0"/>
    <w:rsid w:val="009F73BB"/>
    <w:rsid w:val="00A00178"/>
    <w:rsid w:val="00A014E7"/>
    <w:rsid w:val="00A01D79"/>
    <w:rsid w:val="00A02AF4"/>
    <w:rsid w:val="00A02BF6"/>
    <w:rsid w:val="00A06942"/>
    <w:rsid w:val="00A06FA4"/>
    <w:rsid w:val="00A07BF4"/>
    <w:rsid w:val="00A07FAA"/>
    <w:rsid w:val="00A10D60"/>
    <w:rsid w:val="00A12F37"/>
    <w:rsid w:val="00A13EFC"/>
    <w:rsid w:val="00A14E32"/>
    <w:rsid w:val="00A17F77"/>
    <w:rsid w:val="00A2012C"/>
    <w:rsid w:val="00A2141C"/>
    <w:rsid w:val="00A21E2A"/>
    <w:rsid w:val="00A224B7"/>
    <w:rsid w:val="00A22FA3"/>
    <w:rsid w:val="00A22FC7"/>
    <w:rsid w:val="00A23117"/>
    <w:rsid w:val="00A25648"/>
    <w:rsid w:val="00A25B9A"/>
    <w:rsid w:val="00A3105B"/>
    <w:rsid w:val="00A339DC"/>
    <w:rsid w:val="00A33A0F"/>
    <w:rsid w:val="00A3410C"/>
    <w:rsid w:val="00A34707"/>
    <w:rsid w:val="00A35706"/>
    <w:rsid w:val="00A3602D"/>
    <w:rsid w:val="00A37BFA"/>
    <w:rsid w:val="00A40ACC"/>
    <w:rsid w:val="00A43549"/>
    <w:rsid w:val="00A44F5C"/>
    <w:rsid w:val="00A453FD"/>
    <w:rsid w:val="00A46163"/>
    <w:rsid w:val="00A47520"/>
    <w:rsid w:val="00A50450"/>
    <w:rsid w:val="00A50492"/>
    <w:rsid w:val="00A50C97"/>
    <w:rsid w:val="00A54771"/>
    <w:rsid w:val="00A55BAA"/>
    <w:rsid w:val="00A56094"/>
    <w:rsid w:val="00A569E8"/>
    <w:rsid w:val="00A56B9C"/>
    <w:rsid w:val="00A61292"/>
    <w:rsid w:val="00A65C14"/>
    <w:rsid w:val="00A65CD5"/>
    <w:rsid w:val="00A664CF"/>
    <w:rsid w:val="00A66B97"/>
    <w:rsid w:val="00A66BB7"/>
    <w:rsid w:val="00A67379"/>
    <w:rsid w:val="00A67776"/>
    <w:rsid w:val="00A67833"/>
    <w:rsid w:val="00A71022"/>
    <w:rsid w:val="00A713F1"/>
    <w:rsid w:val="00A71A58"/>
    <w:rsid w:val="00A71E22"/>
    <w:rsid w:val="00A71EE7"/>
    <w:rsid w:val="00A73B9D"/>
    <w:rsid w:val="00A73F58"/>
    <w:rsid w:val="00A77A78"/>
    <w:rsid w:val="00A80BB2"/>
    <w:rsid w:val="00A8195C"/>
    <w:rsid w:val="00A8295E"/>
    <w:rsid w:val="00A82B2A"/>
    <w:rsid w:val="00A848EE"/>
    <w:rsid w:val="00A85B96"/>
    <w:rsid w:val="00A86B6D"/>
    <w:rsid w:val="00A87D8E"/>
    <w:rsid w:val="00A90673"/>
    <w:rsid w:val="00A93176"/>
    <w:rsid w:val="00A94C3A"/>
    <w:rsid w:val="00A95E3A"/>
    <w:rsid w:val="00A96C5A"/>
    <w:rsid w:val="00AA1188"/>
    <w:rsid w:val="00AA4186"/>
    <w:rsid w:val="00AA437C"/>
    <w:rsid w:val="00AA712A"/>
    <w:rsid w:val="00AA7BF6"/>
    <w:rsid w:val="00AA7F64"/>
    <w:rsid w:val="00AB2FBD"/>
    <w:rsid w:val="00AB32BC"/>
    <w:rsid w:val="00AB3426"/>
    <w:rsid w:val="00AB450C"/>
    <w:rsid w:val="00AB4A54"/>
    <w:rsid w:val="00AB5AAC"/>
    <w:rsid w:val="00AB615C"/>
    <w:rsid w:val="00AB6F51"/>
    <w:rsid w:val="00AC0800"/>
    <w:rsid w:val="00AC10AC"/>
    <w:rsid w:val="00AC3289"/>
    <w:rsid w:val="00AC3BE2"/>
    <w:rsid w:val="00AC3FBB"/>
    <w:rsid w:val="00AC4845"/>
    <w:rsid w:val="00AC5EAF"/>
    <w:rsid w:val="00AC6896"/>
    <w:rsid w:val="00AD0F4F"/>
    <w:rsid w:val="00AD1C47"/>
    <w:rsid w:val="00AD20B2"/>
    <w:rsid w:val="00AD2A91"/>
    <w:rsid w:val="00AD4F5C"/>
    <w:rsid w:val="00AD54F6"/>
    <w:rsid w:val="00AD5BE4"/>
    <w:rsid w:val="00AD6CC2"/>
    <w:rsid w:val="00AD6F67"/>
    <w:rsid w:val="00AD794D"/>
    <w:rsid w:val="00AE2EBF"/>
    <w:rsid w:val="00AE4B48"/>
    <w:rsid w:val="00AE5965"/>
    <w:rsid w:val="00AE628D"/>
    <w:rsid w:val="00AE7225"/>
    <w:rsid w:val="00AE795C"/>
    <w:rsid w:val="00AF00AA"/>
    <w:rsid w:val="00AF44CB"/>
    <w:rsid w:val="00AF59AB"/>
    <w:rsid w:val="00AF70A0"/>
    <w:rsid w:val="00B006C2"/>
    <w:rsid w:val="00B0203D"/>
    <w:rsid w:val="00B02D3A"/>
    <w:rsid w:val="00B03A2D"/>
    <w:rsid w:val="00B04A13"/>
    <w:rsid w:val="00B06322"/>
    <w:rsid w:val="00B0717F"/>
    <w:rsid w:val="00B117B9"/>
    <w:rsid w:val="00B11EB4"/>
    <w:rsid w:val="00B125E6"/>
    <w:rsid w:val="00B145F4"/>
    <w:rsid w:val="00B151E8"/>
    <w:rsid w:val="00B16109"/>
    <w:rsid w:val="00B16A8E"/>
    <w:rsid w:val="00B16B4C"/>
    <w:rsid w:val="00B16F90"/>
    <w:rsid w:val="00B1739C"/>
    <w:rsid w:val="00B20380"/>
    <w:rsid w:val="00B2188A"/>
    <w:rsid w:val="00B22B1E"/>
    <w:rsid w:val="00B24F53"/>
    <w:rsid w:val="00B26C66"/>
    <w:rsid w:val="00B30098"/>
    <w:rsid w:val="00B30E98"/>
    <w:rsid w:val="00B313FC"/>
    <w:rsid w:val="00B32434"/>
    <w:rsid w:val="00B3289E"/>
    <w:rsid w:val="00B35300"/>
    <w:rsid w:val="00B35B9E"/>
    <w:rsid w:val="00B42104"/>
    <w:rsid w:val="00B42FF0"/>
    <w:rsid w:val="00B4359F"/>
    <w:rsid w:val="00B51773"/>
    <w:rsid w:val="00B53192"/>
    <w:rsid w:val="00B5378A"/>
    <w:rsid w:val="00B5408B"/>
    <w:rsid w:val="00B5566F"/>
    <w:rsid w:val="00B556B9"/>
    <w:rsid w:val="00B56DE9"/>
    <w:rsid w:val="00B60508"/>
    <w:rsid w:val="00B60D7F"/>
    <w:rsid w:val="00B6124C"/>
    <w:rsid w:val="00B6276A"/>
    <w:rsid w:val="00B63FEB"/>
    <w:rsid w:val="00B6500C"/>
    <w:rsid w:val="00B65316"/>
    <w:rsid w:val="00B6649D"/>
    <w:rsid w:val="00B666D1"/>
    <w:rsid w:val="00B701BC"/>
    <w:rsid w:val="00B70CA4"/>
    <w:rsid w:val="00B72E8F"/>
    <w:rsid w:val="00B73552"/>
    <w:rsid w:val="00B73B28"/>
    <w:rsid w:val="00B741B1"/>
    <w:rsid w:val="00B75F35"/>
    <w:rsid w:val="00B76D7C"/>
    <w:rsid w:val="00B7716C"/>
    <w:rsid w:val="00B77FC5"/>
    <w:rsid w:val="00B811EA"/>
    <w:rsid w:val="00B82E9E"/>
    <w:rsid w:val="00B838A8"/>
    <w:rsid w:val="00B83FE4"/>
    <w:rsid w:val="00B8454B"/>
    <w:rsid w:val="00B854AE"/>
    <w:rsid w:val="00B85651"/>
    <w:rsid w:val="00B857D8"/>
    <w:rsid w:val="00B868AF"/>
    <w:rsid w:val="00B87A8C"/>
    <w:rsid w:val="00B90F65"/>
    <w:rsid w:val="00B91BED"/>
    <w:rsid w:val="00B93372"/>
    <w:rsid w:val="00B946F5"/>
    <w:rsid w:val="00B95A50"/>
    <w:rsid w:val="00B95DCA"/>
    <w:rsid w:val="00B95F3C"/>
    <w:rsid w:val="00B95F73"/>
    <w:rsid w:val="00B969C4"/>
    <w:rsid w:val="00BA288E"/>
    <w:rsid w:val="00BA3546"/>
    <w:rsid w:val="00BA4254"/>
    <w:rsid w:val="00BA56E3"/>
    <w:rsid w:val="00BA7D85"/>
    <w:rsid w:val="00BB1158"/>
    <w:rsid w:val="00BB19B1"/>
    <w:rsid w:val="00BB1A14"/>
    <w:rsid w:val="00BB1C0E"/>
    <w:rsid w:val="00BB3C56"/>
    <w:rsid w:val="00BB4CB7"/>
    <w:rsid w:val="00BB4EB9"/>
    <w:rsid w:val="00BB66E7"/>
    <w:rsid w:val="00BC157B"/>
    <w:rsid w:val="00BC1AAB"/>
    <w:rsid w:val="00BC277B"/>
    <w:rsid w:val="00BC33CF"/>
    <w:rsid w:val="00BC4387"/>
    <w:rsid w:val="00BC73CF"/>
    <w:rsid w:val="00BD1435"/>
    <w:rsid w:val="00BD32CA"/>
    <w:rsid w:val="00BD48AF"/>
    <w:rsid w:val="00BD5009"/>
    <w:rsid w:val="00BD796B"/>
    <w:rsid w:val="00BE0307"/>
    <w:rsid w:val="00BE1586"/>
    <w:rsid w:val="00BE43AD"/>
    <w:rsid w:val="00BE5307"/>
    <w:rsid w:val="00BE5DE0"/>
    <w:rsid w:val="00BE662E"/>
    <w:rsid w:val="00BE79C9"/>
    <w:rsid w:val="00BF0D09"/>
    <w:rsid w:val="00BF121A"/>
    <w:rsid w:val="00BF2D47"/>
    <w:rsid w:val="00BF2D80"/>
    <w:rsid w:val="00BF5F34"/>
    <w:rsid w:val="00C000F5"/>
    <w:rsid w:val="00C02192"/>
    <w:rsid w:val="00C06C8A"/>
    <w:rsid w:val="00C10E0E"/>
    <w:rsid w:val="00C114DA"/>
    <w:rsid w:val="00C1265F"/>
    <w:rsid w:val="00C14356"/>
    <w:rsid w:val="00C17A14"/>
    <w:rsid w:val="00C2127A"/>
    <w:rsid w:val="00C21A7C"/>
    <w:rsid w:val="00C21C2B"/>
    <w:rsid w:val="00C229AD"/>
    <w:rsid w:val="00C245B7"/>
    <w:rsid w:val="00C25450"/>
    <w:rsid w:val="00C274A9"/>
    <w:rsid w:val="00C31963"/>
    <w:rsid w:val="00C331D9"/>
    <w:rsid w:val="00C3463B"/>
    <w:rsid w:val="00C349B8"/>
    <w:rsid w:val="00C35F12"/>
    <w:rsid w:val="00C370C2"/>
    <w:rsid w:val="00C421AB"/>
    <w:rsid w:val="00C421D6"/>
    <w:rsid w:val="00C43F96"/>
    <w:rsid w:val="00C4441E"/>
    <w:rsid w:val="00C446F0"/>
    <w:rsid w:val="00C500AD"/>
    <w:rsid w:val="00C51307"/>
    <w:rsid w:val="00C516FE"/>
    <w:rsid w:val="00C519EE"/>
    <w:rsid w:val="00C51CC3"/>
    <w:rsid w:val="00C53780"/>
    <w:rsid w:val="00C53EA7"/>
    <w:rsid w:val="00C61BA1"/>
    <w:rsid w:val="00C62EFE"/>
    <w:rsid w:val="00C638C5"/>
    <w:rsid w:val="00C64629"/>
    <w:rsid w:val="00C64C03"/>
    <w:rsid w:val="00C64E6E"/>
    <w:rsid w:val="00C660CC"/>
    <w:rsid w:val="00C666CE"/>
    <w:rsid w:val="00C66C38"/>
    <w:rsid w:val="00C70862"/>
    <w:rsid w:val="00C718CE"/>
    <w:rsid w:val="00C7201F"/>
    <w:rsid w:val="00C72C83"/>
    <w:rsid w:val="00C75BD3"/>
    <w:rsid w:val="00C81923"/>
    <w:rsid w:val="00C81C70"/>
    <w:rsid w:val="00C81D41"/>
    <w:rsid w:val="00C825F8"/>
    <w:rsid w:val="00C827C7"/>
    <w:rsid w:val="00C8308F"/>
    <w:rsid w:val="00C8349F"/>
    <w:rsid w:val="00C87714"/>
    <w:rsid w:val="00C8772B"/>
    <w:rsid w:val="00C906FF"/>
    <w:rsid w:val="00C90869"/>
    <w:rsid w:val="00C908D7"/>
    <w:rsid w:val="00C910A0"/>
    <w:rsid w:val="00CA3A7C"/>
    <w:rsid w:val="00CA58C2"/>
    <w:rsid w:val="00CA6473"/>
    <w:rsid w:val="00CA78A0"/>
    <w:rsid w:val="00CB064F"/>
    <w:rsid w:val="00CB227C"/>
    <w:rsid w:val="00CB2836"/>
    <w:rsid w:val="00CB3FDF"/>
    <w:rsid w:val="00CB42AC"/>
    <w:rsid w:val="00CB6473"/>
    <w:rsid w:val="00CB73C2"/>
    <w:rsid w:val="00CB7960"/>
    <w:rsid w:val="00CC2246"/>
    <w:rsid w:val="00CC2935"/>
    <w:rsid w:val="00CC2A4F"/>
    <w:rsid w:val="00CC33D8"/>
    <w:rsid w:val="00CD1E46"/>
    <w:rsid w:val="00CD4D6B"/>
    <w:rsid w:val="00CD772E"/>
    <w:rsid w:val="00CD7848"/>
    <w:rsid w:val="00CE14E0"/>
    <w:rsid w:val="00CE2391"/>
    <w:rsid w:val="00CE53F3"/>
    <w:rsid w:val="00CE5D17"/>
    <w:rsid w:val="00CE741B"/>
    <w:rsid w:val="00CF0BC9"/>
    <w:rsid w:val="00CF1AFA"/>
    <w:rsid w:val="00D02968"/>
    <w:rsid w:val="00D02A09"/>
    <w:rsid w:val="00D042EF"/>
    <w:rsid w:val="00D05013"/>
    <w:rsid w:val="00D10D64"/>
    <w:rsid w:val="00D10F0B"/>
    <w:rsid w:val="00D119E2"/>
    <w:rsid w:val="00D12B54"/>
    <w:rsid w:val="00D15E7F"/>
    <w:rsid w:val="00D15F01"/>
    <w:rsid w:val="00D16779"/>
    <w:rsid w:val="00D17086"/>
    <w:rsid w:val="00D17711"/>
    <w:rsid w:val="00D21D68"/>
    <w:rsid w:val="00D2217F"/>
    <w:rsid w:val="00D26252"/>
    <w:rsid w:val="00D27325"/>
    <w:rsid w:val="00D27A2D"/>
    <w:rsid w:val="00D30AF3"/>
    <w:rsid w:val="00D31773"/>
    <w:rsid w:val="00D32CD5"/>
    <w:rsid w:val="00D331D4"/>
    <w:rsid w:val="00D34579"/>
    <w:rsid w:val="00D35C9F"/>
    <w:rsid w:val="00D37745"/>
    <w:rsid w:val="00D37E60"/>
    <w:rsid w:val="00D407CB"/>
    <w:rsid w:val="00D42716"/>
    <w:rsid w:val="00D43988"/>
    <w:rsid w:val="00D45CE5"/>
    <w:rsid w:val="00D46DCC"/>
    <w:rsid w:val="00D50B94"/>
    <w:rsid w:val="00D50D82"/>
    <w:rsid w:val="00D5207F"/>
    <w:rsid w:val="00D52FC1"/>
    <w:rsid w:val="00D5388E"/>
    <w:rsid w:val="00D56874"/>
    <w:rsid w:val="00D56B09"/>
    <w:rsid w:val="00D6250A"/>
    <w:rsid w:val="00D629E4"/>
    <w:rsid w:val="00D633B8"/>
    <w:rsid w:val="00D72159"/>
    <w:rsid w:val="00D7361B"/>
    <w:rsid w:val="00D737EA"/>
    <w:rsid w:val="00D73DC8"/>
    <w:rsid w:val="00D74FD5"/>
    <w:rsid w:val="00D778CC"/>
    <w:rsid w:val="00D806BA"/>
    <w:rsid w:val="00D812CB"/>
    <w:rsid w:val="00D817B1"/>
    <w:rsid w:val="00D82796"/>
    <w:rsid w:val="00D82D99"/>
    <w:rsid w:val="00D847C2"/>
    <w:rsid w:val="00D86C79"/>
    <w:rsid w:val="00D87E41"/>
    <w:rsid w:val="00D90092"/>
    <w:rsid w:val="00D9018B"/>
    <w:rsid w:val="00D904A6"/>
    <w:rsid w:val="00D90DF3"/>
    <w:rsid w:val="00D91182"/>
    <w:rsid w:val="00D924A4"/>
    <w:rsid w:val="00D92E52"/>
    <w:rsid w:val="00D93407"/>
    <w:rsid w:val="00D954D0"/>
    <w:rsid w:val="00D95992"/>
    <w:rsid w:val="00D974C5"/>
    <w:rsid w:val="00DA0CF3"/>
    <w:rsid w:val="00DA0D15"/>
    <w:rsid w:val="00DA1387"/>
    <w:rsid w:val="00DA29D8"/>
    <w:rsid w:val="00DA3D0F"/>
    <w:rsid w:val="00DA4FC1"/>
    <w:rsid w:val="00DA66DA"/>
    <w:rsid w:val="00DA7D8E"/>
    <w:rsid w:val="00DB059D"/>
    <w:rsid w:val="00DB0ECF"/>
    <w:rsid w:val="00DB1F5E"/>
    <w:rsid w:val="00DB2534"/>
    <w:rsid w:val="00DB2A18"/>
    <w:rsid w:val="00DB2EF0"/>
    <w:rsid w:val="00DB31C2"/>
    <w:rsid w:val="00DB47AA"/>
    <w:rsid w:val="00DB7C09"/>
    <w:rsid w:val="00DC0B8F"/>
    <w:rsid w:val="00DC18F0"/>
    <w:rsid w:val="00DC1965"/>
    <w:rsid w:val="00DC1ED3"/>
    <w:rsid w:val="00DC2626"/>
    <w:rsid w:val="00DC4781"/>
    <w:rsid w:val="00DC5A09"/>
    <w:rsid w:val="00DC607D"/>
    <w:rsid w:val="00DC68D8"/>
    <w:rsid w:val="00DD0DDC"/>
    <w:rsid w:val="00DD2BEE"/>
    <w:rsid w:val="00DD2F62"/>
    <w:rsid w:val="00DD3EF9"/>
    <w:rsid w:val="00DD404F"/>
    <w:rsid w:val="00DD65E0"/>
    <w:rsid w:val="00DD6D89"/>
    <w:rsid w:val="00DD7755"/>
    <w:rsid w:val="00DE0AA2"/>
    <w:rsid w:val="00DE0B0C"/>
    <w:rsid w:val="00DE173A"/>
    <w:rsid w:val="00DE210F"/>
    <w:rsid w:val="00DE734B"/>
    <w:rsid w:val="00DE7A35"/>
    <w:rsid w:val="00DF0AA8"/>
    <w:rsid w:val="00DF130D"/>
    <w:rsid w:val="00DF1A80"/>
    <w:rsid w:val="00DF2BEE"/>
    <w:rsid w:val="00DF4AA2"/>
    <w:rsid w:val="00DF52F6"/>
    <w:rsid w:val="00DF6D9F"/>
    <w:rsid w:val="00E040F0"/>
    <w:rsid w:val="00E062C9"/>
    <w:rsid w:val="00E066C3"/>
    <w:rsid w:val="00E0670D"/>
    <w:rsid w:val="00E06814"/>
    <w:rsid w:val="00E06F63"/>
    <w:rsid w:val="00E071ED"/>
    <w:rsid w:val="00E11496"/>
    <w:rsid w:val="00E11F55"/>
    <w:rsid w:val="00E12E66"/>
    <w:rsid w:val="00E13073"/>
    <w:rsid w:val="00E13EC8"/>
    <w:rsid w:val="00E14B22"/>
    <w:rsid w:val="00E15942"/>
    <w:rsid w:val="00E17D16"/>
    <w:rsid w:val="00E200D2"/>
    <w:rsid w:val="00E21069"/>
    <w:rsid w:val="00E218A1"/>
    <w:rsid w:val="00E225DF"/>
    <w:rsid w:val="00E22683"/>
    <w:rsid w:val="00E22BEE"/>
    <w:rsid w:val="00E23C5A"/>
    <w:rsid w:val="00E25BC5"/>
    <w:rsid w:val="00E27D24"/>
    <w:rsid w:val="00E3065A"/>
    <w:rsid w:val="00E31723"/>
    <w:rsid w:val="00E31CF2"/>
    <w:rsid w:val="00E31EC7"/>
    <w:rsid w:val="00E3231B"/>
    <w:rsid w:val="00E32923"/>
    <w:rsid w:val="00E342A2"/>
    <w:rsid w:val="00E34FB3"/>
    <w:rsid w:val="00E353C2"/>
    <w:rsid w:val="00E35550"/>
    <w:rsid w:val="00E413FD"/>
    <w:rsid w:val="00E41AD8"/>
    <w:rsid w:val="00E43C98"/>
    <w:rsid w:val="00E4603D"/>
    <w:rsid w:val="00E46BF5"/>
    <w:rsid w:val="00E477EB"/>
    <w:rsid w:val="00E50B3A"/>
    <w:rsid w:val="00E513C7"/>
    <w:rsid w:val="00E526FA"/>
    <w:rsid w:val="00E5353A"/>
    <w:rsid w:val="00E535CD"/>
    <w:rsid w:val="00E542FD"/>
    <w:rsid w:val="00E55B36"/>
    <w:rsid w:val="00E57EA6"/>
    <w:rsid w:val="00E62BB7"/>
    <w:rsid w:val="00E64D40"/>
    <w:rsid w:val="00E65F39"/>
    <w:rsid w:val="00E66182"/>
    <w:rsid w:val="00E66C29"/>
    <w:rsid w:val="00E67287"/>
    <w:rsid w:val="00E70ED7"/>
    <w:rsid w:val="00E7115C"/>
    <w:rsid w:val="00E73BC9"/>
    <w:rsid w:val="00E75B13"/>
    <w:rsid w:val="00E77391"/>
    <w:rsid w:val="00E811BE"/>
    <w:rsid w:val="00E830A5"/>
    <w:rsid w:val="00E833C8"/>
    <w:rsid w:val="00E835FA"/>
    <w:rsid w:val="00E83882"/>
    <w:rsid w:val="00E86901"/>
    <w:rsid w:val="00E86F09"/>
    <w:rsid w:val="00E900DB"/>
    <w:rsid w:val="00E91068"/>
    <w:rsid w:val="00E91A95"/>
    <w:rsid w:val="00E97254"/>
    <w:rsid w:val="00E975A4"/>
    <w:rsid w:val="00E97AB8"/>
    <w:rsid w:val="00E97E7C"/>
    <w:rsid w:val="00EA13D1"/>
    <w:rsid w:val="00EA409F"/>
    <w:rsid w:val="00EA41C7"/>
    <w:rsid w:val="00EA5627"/>
    <w:rsid w:val="00EA56F2"/>
    <w:rsid w:val="00EA5D7F"/>
    <w:rsid w:val="00EA7EE4"/>
    <w:rsid w:val="00EB1295"/>
    <w:rsid w:val="00EB31A0"/>
    <w:rsid w:val="00EB5333"/>
    <w:rsid w:val="00EB57A7"/>
    <w:rsid w:val="00EB5A01"/>
    <w:rsid w:val="00EB7586"/>
    <w:rsid w:val="00EB781A"/>
    <w:rsid w:val="00EC0CC0"/>
    <w:rsid w:val="00EC11CB"/>
    <w:rsid w:val="00EC2040"/>
    <w:rsid w:val="00EC5D00"/>
    <w:rsid w:val="00ED0288"/>
    <w:rsid w:val="00ED0DED"/>
    <w:rsid w:val="00ED2B9B"/>
    <w:rsid w:val="00ED3B0F"/>
    <w:rsid w:val="00ED3C93"/>
    <w:rsid w:val="00ED60F1"/>
    <w:rsid w:val="00ED78D2"/>
    <w:rsid w:val="00ED7BA7"/>
    <w:rsid w:val="00EE070E"/>
    <w:rsid w:val="00EE13C6"/>
    <w:rsid w:val="00EE313E"/>
    <w:rsid w:val="00EE34DD"/>
    <w:rsid w:val="00EE7CB5"/>
    <w:rsid w:val="00EF0931"/>
    <w:rsid w:val="00EF0C47"/>
    <w:rsid w:val="00EF12C8"/>
    <w:rsid w:val="00EF3161"/>
    <w:rsid w:val="00EF3B4D"/>
    <w:rsid w:val="00EF4235"/>
    <w:rsid w:val="00EF4271"/>
    <w:rsid w:val="00EF42AB"/>
    <w:rsid w:val="00EF4727"/>
    <w:rsid w:val="00EF6EC6"/>
    <w:rsid w:val="00EF71E7"/>
    <w:rsid w:val="00F0102C"/>
    <w:rsid w:val="00F01060"/>
    <w:rsid w:val="00F0115B"/>
    <w:rsid w:val="00F012CC"/>
    <w:rsid w:val="00F01AD1"/>
    <w:rsid w:val="00F01D56"/>
    <w:rsid w:val="00F04397"/>
    <w:rsid w:val="00F0453F"/>
    <w:rsid w:val="00F060B4"/>
    <w:rsid w:val="00F11364"/>
    <w:rsid w:val="00F12172"/>
    <w:rsid w:val="00F123B4"/>
    <w:rsid w:val="00F15568"/>
    <w:rsid w:val="00F17A24"/>
    <w:rsid w:val="00F20E4F"/>
    <w:rsid w:val="00F21F60"/>
    <w:rsid w:val="00F221D5"/>
    <w:rsid w:val="00F2255E"/>
    <w:rsid w:val="00F22859"/>
    <w:rsid w:val="00F22C45"/>
    <w:rsid w:val="00F256AF"/>
    <w:rsid w:val="00F2577F"/>
    <w:rsid w:val="00F25B6A"/>
    <w:rsid w:val="00F26835"/>
    <w:rsid w:val="00F27586"/>
    <w:rsid w:val="00F30BD2"/>
    <w:rsid w:val="00F30F57"/>
    <w:rsid w:val="00F32E36"/>
    <w:rsid w:val="00F33326"/>
    <w:rsid w:val="00F35F4A"/>
    <w:rsid w:val="00F36932"/>
    <w:rsid w:val="00F36E5A"/>
    <w:rsid w:val="00F37C62"/>
    <w:rsid w:val="00F37C98"/>
    <w:rsid w:val="00F405B7"/>
    <w:rsid w:val="00F407AC"/>
    <w:rsid w:val="00F40B79"/>
    <w:rsid w:val="00F41A33"/>
    <w:rsid w:val="00F438D4"/>
    <w:rsid w:val="00F44EED"/>
    <w:rsid w:val="00F45581"/>
    <w:rsid w:val="00F468DD"/>
    <w:rsid w:val="00F47377"/>
    <w:rsid w:val="00F61423"/>
    <w:rsid w:val="00F6381A"/>
    <w:rsid w:val="00F63F62"/>
    <w:rsid w:val="00F65E1F"/>
    <w:rsid w:val="00F66510"/>
    <w:rsid w:val="00F714EE"/>
    <w:rsid w:val="00F71761"/>
    <w:rsid w:val="00F748B0"/>
    <w:rsid w:val="00F74EC8"/>
    <w:rsid w:val="00F80250"/>
    <w:rsid w:val="00F8095A"/>
    <w:rsid w:val="00F809E8"/>
    <w:rsid w:val="00F80A65"/>
    <w:rsid w:val="00F80E4B"/>
    <w:rsid w:val="00F84452"/>
    <w:rsid w:val="00F84C68"/>
    <w:rsid w:val="00F872D3"/>
    <w:rsid w:val="00F92FC5"/>
    <w:rsid w:val="00F943AB"/>
    <w:rsid w:val="00F96623"/>
    <w:rsid w:val="00F97B43"/>
    <w:rsid w:val="00FA0DB1"/>
    <w:rsid w:val="00FA194F"/>
    <w:rsid w:val="00FA34E2"/>
    <w:rsid w:val="00FA6B5F"/>
    <w:rsid w:val="00FA6E44"/>
    <w:rsid w:val="00FB020D"/>
    <w:rsid w:val="00FB097B"/>
    <w:rsid w:val="00FB09AB"/>
    <w:rsid w:val="00FB1351"/>
    <w:rsid w:val="00FB1BB8"/>
    <w:rsid w:val="00FB30D7"/>
    <w:rsid w:val="00FC077B"/>
    <w:rsid w:val="00FC1F35"/>
    <w:rsid w:val="00FC246C"/>
    <w:rsid w:val="00FC39F2"/>
    <w:rsid w:val="00FC3F91"/>
    <w:rsid w:val="00FC796F"/>
    <w:rsid w:val="00FD0ED6"/>
    <w:rsid w:val="00FD1F05"/>
    <w:rsid w:val="00FD24E7"/>
    <w:rsid w:val="00FD28A9"/>
    <w:rsid w:val="00FD2E70"/>
    <w:rsid w:val="00FD5FD4"/>
    <w:rsid w:val="00FD7880"/>
    <w:rsid w:val="00FD7C43"/>
    <w:rsid w:val="00FD7D76"/>
    <w:rsid w:val="00FE1D03"/>
    <w:rsid w:val="00FE2EE0"/>
    <w:rsid w:val="00FE40A1"/>
    <w:rsid w:val="00FE67E0"/>
    <w:rsid w:val="00FE705C"/>
    <w:rsid w:val="00FE7225"/>
    <w:rsid w:val="00FF1752"/>
    <w:rsid w:val="00FF21A9"/>
    <w:rsid w:val="00FF2DCE"/>
    <w:rsid w:val="00FF36D9"/>
    <w:rsid w:val="00FF3759"/>
    <w:rsid w:val="00FF4363"/>
    <w:rsid w:val="00FF5091"/>
    <w:rsid w:val="00FF5E4C"/>
    <w:rsid w:val="00FF5F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9EB32AC-2E9B-4CCD-80D4-25271F001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09F"/>
  </w:style>
  <w:style w:type="paragraph" w:styleId="Balk1">
    <w:name w:val="heading 1"/>
    <w:basedOn w:val="Normal"/>
    <w:next w:val="Normal"/>
    <w:link w:val="Balk1Char"/>
    <w:qFormat/>
    <w:pPr>
      <w:keepNext/>
      <w:jc w:val="both"/>
      <w:outlineLvl w:val="0"/>
    </w:pPr>
    <w:rPr>
      <w:sz w:val="24"/>
    </w:rPr>
  </w:style>
  <w:style w:type="paragraph" w:styleId="Balk2">
    <w:name w:val="heading 2"/>
    <w:basedOn w:val="Normal"/>
    <w:next w:val="Normal"/>
    <w:link w:val="Balk2Char"/>
    <w:qFormat/>
    <w:pPr>
      <w:keepNext/>
      <w:jc w:val="center"/>
      <w:outlineLvl w:val="1"/>
    </w:pPr>
    <w:rPr>
      <w:b/>
      <w:sz w:val="24"/>
    </w:rPr>
  </w:style>
  <w:style w:type="paragraph" w:styleId="Balk3">
    <w:name w:val="heading 3"/>
    <w:basedOn w:val="Normal"/>
    <w:next w:val="Normal"/>
    <w:link w:val="Balk3Char"/>
    <w:qFormat/>
    <w:pPr>
      <w:keepNext/>
      <w:jc w:val="both"/>
      <w:outlineLvl w:val="2"/>
    </w:pPr>
    <w:rPr>
      <w:b/>
      <w:sz w:val="24"/>
    </w:rPr>
  </w:style>
  <w:style w:type="paragraph" w:styleId="Balk4">
    <w:name w:val="heading 4"/>
    <w:basedOn w:val="Normal"/>
    <w:next w:val="Normal"/>
    <w:link w:val="Balk4Char"/>
    <w:qFormat/>
    <w:pPr>
      <w:keepNext/>
      <w:ind w:left="5664"/>
      <w:jc w:val="both"/>
      <w:outlineLvl w:val="3"/>
    </w:pPr>
    <w:rPr>
      <w:b/>
      <w:sz w:val="24"/>
    </w:rPr>
  </w:style>
  <w:style w:type="paragraph" w:styleId="Balk5">
    <w:name w:val="heading 5"/>
    <w:basedOn w:val="Normal"/>
    <w:next w:val="Normal"/>
    <w:link w:val="Balk5Char"/>
    <w:qFormat/>
    <w:pPr>
      <w:keepNext/>
      <w:outlineLvl w:val="4"/>
    </w:pPr>
    <w:rPr>
      <w:b/>
      <w:sz w:val="24"/>
    </w:rPr>
  </w:style>
  <w:style w:type="paragraph" w:styleId="Balk6">
    <w:name w:val="heading 6"/>
    <w:basedOn w:val="Normal"/>
    <w:next w:val="Normal"/>
    <w:link w:val="Balk6Char"/>
    <w:qFormat/>
    <w:pPr>
      <w:keepNext/>
      <w:jc w:val="center"/>
      <w:outlineLvl w:val="5"/>
    </w:pPr>
    <w:rPr>
      <w:sz w:val="24"/>
    </w:rPr>
  </w:style>
  <w:style w:type="paragraph" w:styleId="Balk7">
    <w:name w:val="heading 7"/>
    <w:basedOn w:val="Normal"/>
    <w:next w:val="Normal"/>
    <w:link w:val="Balk7Char"/>
    <w:qFormat/>
    <w:pPr>
      <w:keepNext/>
      <w:outlineLvl w:val="6"/>
    </w:pPr>
    <w:rPr>
      <w:b/>
      <w:sz w:val="24"/>
      <w:u w:val="single"/>
    </w:rPr>
  </w:style>
  <w:style w:type="paragraph" w:styleId="Balk8">
    <w:name w:val="heading 8"/>
    <w:basedOn w:val="Normal"/>
    <w:next w:val="Normal"/>
    <w:link w:val="Balk8Char"/>
    <w:qFormat/>
    <w:pPr>
      <w:keepNext/>
      <w:outlineLvl w:val="7"/>
    </w:pPr>
    <w:rPr>
      <w:b/>
      <w:sz w:val="28"/>
      <w:u w:val="single"/>
    </w:rPr>
  </w:style>
  <w:style w:type="paragraph" w:styleId="Balk9">
    <w:name w:val="heading 9"/>
    <w:basedOn w:val="Normal"/>
    <w:next w:val="Normal"/>
    <w:link w:val="Balk9Char"/>
    <w:qFormat/>
    <w:rsid w:val="0088532D"/>
    <w:pPr>
      <w:tabs>
        <w:tab w:val="num" w:pos="1584"/>
      </w:tabs>
      <w:spacing w:before="240" w:after="60"/>
      <w:ind w:left="1584" w:hanging="144"/>
      <w:outlineLvl w:val="8"/>
    </w:pPr>
    <w:rPr>
      <w:rFonts w:ascii="Arial" w:hAnsi="Arial" w:cs="Arial"/>
      <w:sz w:val="22"/>
      <w:szCs w:val="22"/>
    </w:rPr>
  </w:style>
  <w:style w:type="character" w:default="1" w:styleId="VarsaylanParagrafYazTipi">
    <w:name w:val="Default Paragraph Font"/>
    <w:link w:val="CharChar"/>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customStyle="1" w:styleId="CharChar">
    <w:name w:val="Char Char"/>
    <w:basedOn w:val="Normal"/>
    <w:link w:val="VarsaylanParagrafYazTipi"/>
    <w:rsid w:val="00F37C98"/>
    <w:pPr>
      <w:spacing w:after="160" w:line="240" w:lineRule="exact"/>
    </w:pPr>
    <w:rPr>
      <w:rFonts w:ascii="Arial" w:hAnsi="Arial"/>
      <w:kern w:val="16"/>
      <w:lang w:val="en-US" w:eastAsia="en-US"/>
    </w:rPr>
  </w:style>
  <w:style w:type="paragraph" w:styleId="stBilgi">
    <w:name w:val="header"/>
    <w:aliases w:val="Üstbilgi"/>
    <w:basedOn w:val="Normal"/>
    <w:link w:val="stBilgiChar"/>
    <w:pPr>
      <w:tabs>
        <w:tab w:val="center" w:pos="4536"/>
        <w:tab w:val="right" w:pos="9072"/>
      </w:tabs>
    </w:pPr>
  </w:style>
  <w:style w:type="paragraph" w:styleId="AltBilgi">
    <w:name w:val="footer"/>
    <w:aliases w:val="Altbilgi"/>
    <w:basedOn w:val="Normal"/>
    <w:link w:val="AltBilgiChar"/>
    <w:pPr>
      <w:tabs>
        <w:tab w:val="center" w:pos="4536"/>
        <w:tab w:val="right" w:pos="9072"/>
      </w:tabs>
    </w:pPr>
  </w:style>
  <w:style w:type="character" w:styleId="SayfaNumaras">
    <w:name w:val="page number"/>
    <w:basedOn w:val="VarsaylanParagrafYazTipi"/>
  </w:style>
  <w:style w:type="paragraph" w:styleId="GvdeMetniGirintisi">
    <w:name w:val="Body Text Indent"/>
    <w:aliases w:val="Gövde Metni Girintisi Char"/>
    <w:basedOn w:val="Normal"/>
    <w:link w:val="GvdeMetniGirintisiChar1"/>
    <w:pPr>
      <w:ind w:firstLine="705"/>
      <w:jc w:val="both"/>
    </w:pPr>
    <w:rPr>
      <w:sz w:val="28"/>
    </w:rPr>
  </w:style>
  <w:style w:type="character" w:customStyle="1" w:styleId="GvdeMetniGirintisiChar1">
    <w:name w:val="Gövde Metni Girintisi Char1"/>
    <w:aliases w:val="Gövde Metni Girintisi Char Char"/>
    <w:link w:val="GvdeMetniGirintisi"/>
    <w:rsid w:val="00794871"/>
    <w:rPr>
      <w:sz w:val="28"/>
      <w:lang w:val="tr-TR" w:eastAsia="tr-TR" w:bidi="ar-SA"/>
    </w:rPr>
  </w:style>
  <w:style w:type="paragraph" w:styleId="KonuBal">
    <w:name w:val="Title"/>
    <w:basedOn w:val="Normal"/>
    <w:link w:val="KonuBalChar"/>
    <w:qFormat/>
    <w:pPr>
      <w:jc w:val="center"/>
    </w:pPr>
    <w:rPr>
      <w:sz w:val="28"/>
    </w:rPr>
  </w:style>
  <w:style w:type="paragraph" w:styleId="GvdeMetniGirintisi2">
    <w:name w:val="Body Text Indent 2"/>
    <w:basedOn w:val="Normal"/>
    <w:link w:val="GvdeMetniGirintisi2Char"/>
    <w:pPr>
      <w:ind w:firstLine="360"/>
      <w:jc w:val="both"/>
    </w:pPr>
    <w:rPr>
      <w:sz w:val="24"/>
    </w:rPr>
  </w:style>
  <w:style w:type="paragraph" w:styleId="GvdeMetni">
    <w:name w:val="Body Text"/>
    <w:basedOn w:val="Normal"/>
    <w:link w:val="GvdeMetniChar"/>
    <w:pPr>
      <w:jc w:val="both"/>
    </w:pPr>
    <w:rPr>
      <w:sz w:val="24"/>
    </w:rPr>
  </w:style>
  <w:style w:type="character" w:customStyle="1" w:styleId="GvdeMetniChar">
    <w:name w:val="Gövde Metni Char"/>
    <w:link w:val="GvdeMetni"/>
    <w:locked/>
    <w:rsid w:val="00867B94"/>
    <w:rPr>
      <w:sz w:val="24"/>
      <w:lang w:val="tr-TR" w:eastAsia="tr-TR" w:bidi="ar-SA"/>
    </w:rPr>
  </w:style>
  <w:style w:type="paragraph" w:styleId="GvdeMetniGirintisi3">
    <w:name w:val="Body Text Indent 3"/>
    <w:basedOn w:val="Normal"/>
    <w:link w:val="GvdeMetniGirintisi3Char"/>
    <w:pPr>
      <w:ind w:left="360"/>
      <w:jc w:val="both"/>
    </w:pPr>
    <w:rPr>
      <w:sz w:val="24"/>
    </w:rPr>
  </w:style>
  <w:style w:type="paragraph" w:styleId="GvdeMetni3">
    <w:name w:val="Body Text 3"/>
    <w:basedOn w:val="Normal"/>
    <w:rPr>
      <w:sz w:val="24"/>
    </w:rPr>
  </w:style>
  <w:style w:type="paragraph" w:styleId="GvdeMetni2">
    <w:name w:val="Body Text 2"/>
    <w:basedOn w:val="Normal"/>
    <w:link w:val="GvdeMetni2Char"/>
    <w:pPr>
      <w:spacing w:after="120" w:line="480" w:lineRule="auto"/>
    </w:pPr>
  </w:style>
  <w:style w:type="table" w:styleId="TabloKlavuzu">
    <w:name w:val="Table Grid"/>
    <w:basedOn w:val="NormalTablo"/>
    <w:rsid w:val="00CC2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867B94"/>
    <w:pPr>
      <w:spacing w:after="160" w:line="240" w:lineRule="exact"/>
    </w:pPr>
    <w:rPr>
      <w:rFonts w:ascii="Arial" w:hAnsi="Arial"/>
      <w:kern w:val="16"/>
      <w:lang w:val="en-US" w:eastAsia="en-US"/>
    </w:rPr>
  </w:style>
  <w:style w:type="character" w:customStyle="1" w:styleId="CharChar0">
    <w:name w:val=" Char Char"/>
    <w:rsid w:val="00B5378A"/>
    <w:rPr>
      <w:b/>
      <w:sz w:val="28"/>
      <w:lang w:val="tr-TR" w:eastAsia="tr-TR" w:bidi="ar-SA"/>
    </w:rPr>
  </w:style>
  <w:style w:type="paragraph" w:customStyle="1" w:styleId="Style1">
    <w:name w:val="Style1"/>
    <w:basedOn w:val="Normal"/>
    <w:rsid w:val="00B5378A"/>
    <w:pPr>
      <w:widowControl w:val="0"/>
      <w:autoSpaceDE w:val="0"/>
      <w:autoSpaceDN w:val="0"/>
      <w:adjustRightInd w:val="0"/>
      <w:spacing w:line="482" w:lineRule="exact"/>
      <w:jc w:val="center"/>
    </w:pPr>
    <w:rPr>
      <w:rFonts w:ascii="Verdana" w:hAnsi="Verdana"/>
      <w:sz w:val="24"/>
      <w:szCs w:val="24"/>
    </w:rPr>
  </w:style>
  <w:style w:type="paragraph" w:customStyle="1" w:styleId="Style2">
    <w:name w:val="Style2"/>
    <w:basedOn w:val="Normal"/>
    <w:rsid w:val="00B5378A"/>
    <w:pPr>
      <w:widowControl w:val="0"/>
      <w:autoSpaceDE w:val="0"/>
      <w:autoSpaceDN w:val="0"/>
      <w:adjustRightInd w:val="0"/>
    </w:pPr>
    <w:rPr>
      <w:rFonts w:ascii="Verdana" w:hAnsi="Verdana"/>
      <w:sz w:val="24"/>
      <w:szCs w:val="24"/>
    </w:rPr>
  </w:style>
  <w:style w:type="paragraph" w:customStyle="1" w:styleId="Style3">
    <w:name w:val="Style3"/>
    <w:basedOn w:val="Normal"/>
    <w:rsid w:val="00B5378A"/>
    <w:pPr>
      <w:widowControl w:val="0"/>
      <w:autoSpaceDE w:val="0"/>
      <w:autoSpaceDN w:val="0"/>
      <w:adjustRightInd w:val="0"/>
    </w:pPr>
    <w:rPr>
      <w:rFonts w:ascii="Verdana" w:hAnsi="Verdana"/>
      <w:sz w:val="24"/>
      <w:szCs w:val="24"/>
    </w:rPr>
  </w:style>
  <w:style w:type="paragraph" w:customStyle="1" w:styleId="Style4">
    <w:name w:val="Style4"/>
    <w:basedOn w:val="Normal"/>
    <w:rsid w:val="00B5378A"/>
    <w:pPr>
      <w:widowControl w:val="0"/>
      <w:autoSpaceDE w:val="0"/>
      <w:autoSpaceDN w:val="0"/>
      <w:adjustRightInd w:val="0"/>
    </w:pPr>
    <w:rPr>
      <w:rFonts w:ascii="Verdana" w:hAnsi="Verdana"/>
      <w:sz w:val="24"/>
      <w:szCs w:val="24"/>
    </w:rPr>
  </w:style>
  <w:style w:type="character" w:customStyle="1" w:styleId="FontStyle11">
    <w:name w:val="Font Style11"/>
    <w:rsid w:val="00B5378A"/>
    <w:rPr>
      <w:rFonts w:ascii="Verdana" w:hAnsi="Verdana" w:cs="Verdana"/>
      <w:b/>
      <w:bCs/>
      <w:sz w:val="38"/>
      <w:szCs w:val="38"/>
    </w:rPr>
  </w:style>
  <w:style w:type="character" w:customStyle="1" w:styleId="FontStyle12">
    <w:name w:val="Font Style12"/>
    <w:rsid w:val="00B5378A"/>
    <w:rPr>
      <w:rFonts w:ascii="Verdana" w:hAnsi="Verdana" w:cs="Verdana"/>
      <w:b/>
      <w:bCs/>
      <w:spacing w:val="-10"/>
      <w:sz w:val="32"/>
      <w:szCs w:val="32"/>
    </w:rPr>
  </w:style>
  <w:style w:type="character" w:customStyle="1" w:styleId="FontStyle13">
    <w:name w:val="Font Style13"/>
    <w:rsid w:val="00B5378A"/>
    <w:rPr>
      <w:rFonts w:ascii="Verdana" w:hAnsi="Verdana" w:cs="Verdana"/>
      <w:b/>
      <w:bCs/>
      <w:sz w:val="28"/>
      <w:szCs w:val="28"/>
    </w:rPr>
  </w:style>
  <w:style w:type="character" w:customStyle="1" w:styleId="FontStyle17">
    <w:name w:val="Font Style17"/>
    <w:rsid w:val="00B5378A"/>
    <w:rPr>
      <w:rFonts w:ascii="Verdana" w:hAnsi="Verdana" w:cs="Verdana"/>
      <w:sz w:val="18"/>
      <w:szCs w:val="18"/>
    </w:rPr>
  </w:style>
  <w:style w:type="paragraph" w:styleId="BalonMetni">
    <w:name w:val="Balloon Text"/>
    <w:basedOn w:val="Normal"/>
    <w:link w:val="BalonMetniChar"/>
    <w:semiHidden/>
    <w:rsid w:val="006A4699"/>
    <w:rPr>
      <w:rFonts w:ascii="Tahoma" w:hAnsi="Tahoma" w:cs="Tahoma"/>
      <w:sz w:val="16"/>
      <w:szCs w:val="16"/>
    </w:rPr>
  </w:style>
  <w:style w:type="character" w:styleId="Kpr">
    <w:name w:val="Hyperlink"/>
    <w:rsid w:val="005C2147"/>
    <w:rPr>
      <w:color w:val="0000FF"/>
      <w:u w:val="single"/>
    </w:rPr>
  </w:style>
  <w:style w:type="character" w:styleId="zlenenKpr">
    <w:name w:val="FollowedHyperlink"/>
    <w:rsid w:val="00474DC8"/>
    <w:rPr>
      <w:color w:val="800080"/>
      <w:u w:val="single"/>
    </w:rPr>
  </w:style>
  <w:style w:type="paragraph" w:styleId="Altyaz">
    <w:name w:val="Subtitle"/>
    <w:aliases w:val="Alt Konu Başlığı"/>
    <w:basedOn w:val="Normal"/>
    <w:next w:val="Normal"/>
    <w:link w:val="AltKonuBalChar"/>
    <w:qFormat/>
    <w:rsid w:val="00474DC8"/>
    <w:pPr>
      <w:spacing w:after="60"/>
      <w:jc w:val="center"/>
      <w:outlineLvl w:val="1"/>
    </w:pPr>
    <w:rPr>
      <w:rFonts w:ascii="Cambria" w:hAnsi="Cambria"/>
      <w:sz w:val="24"/>
      <w:szCs w:val="24"/>
    </w:rPr>
  </w:style>
  <w:style w:type="character" w:customStyle="1" w:styleId="AltKonuBalChar">
    <w:name w:val="Alt Konu Başlığı Char"/>
    <w:link w:val="Altyaz"/>
    <w:locked/>
    <w:rsid w:val="00514317"/>
    <w:rPr>
      <w:rFonts w:ascii="Cambria" w:hAnsi="Cambria"/>
      <w:sz w:val="24"/>
      <w:szCs w:val="24"/>
      <w:lang w:val="tr-TR" w:eastAsia="tr-TR" w:bidi="ar-SA"/>
    </w:rPr>
  </w:style>
  <w:style w:type="paragraph" w:styleId="AralkYok">
    <w:name w:val="No Spacing"/>
    <w:link w:val="AralkYokChar"/>
    <w:uiPriority w:val="1"/>
    <w:qFormat/>
    <w:rsid w:val="00474DC8"/>
    <w:rPr>
      <w:sz w:val="24"/>
    </w:rPr>
  </w:style>
  <w:style w:type="character" w:customStyle="1" w:styleId="AralkYokChar">
    <w:name w:val="Aralık Yok Char"/>
    <w:link w:val="AralkYok"/>
    <w:uiPriority w:val="1"/>
    <w:rsid w:val="00B51773"/>
    <w:rPr>
      <w:sz w:val="24"/>
      <w:lang w:val="tr-TR" w:eastAsia="tr-TR" w:bidi="ar-SA"/>
    </w:rPr>
  </w:style>
  <w:style w:type="character" w:customStyle="1" w:styleId="apple-style-span">
    <w:name w:val="apple-style-span"/>
    <w:basedOn w:val="VarsaylanParagrafYazTipi"/>
    <w:rsid w:val="00474DC8"/>
  </w:style>
  <w:style w:type="paragraph" w:styleId="DipnotMetni">
    <w:name w:val="footnote text"/>
    <w:aliases w:val="Dipnot Metni Char Char Char,Dipnot Metni Char Char"/>
    <w:basedOn w:val="Normal"/>
    <w:link w:val="DipnotMetniChar"/>
    <w:semiHidden/>
    <w:rsid w:val="00485629"/>
    <w:pPr>
      <w:overflowPunct w:val="0"/>
      <w:autoSpaceDE w:val="0"/>
      <w:autoSpaceDN w:val="0"/>
      <w:adjustRightInd w:val="0"/>
      <w:textAlignment w:val="baseline"/>
    </w:pPr>
  </w:style>
  <w:style w:type="character" w:customStyle="1" w:styleId="DipnotMetniChar">
    <w:name w:val="Dipnot Metni Char"/>
    <w:aliases w:val="Dipnot Metni Char Char Char Char,Dipnot Metni Char Char Char1"/>
    <w:link w:val="DipnotMetni"/>
    <w:locked/>
    <w:rsid w:val="00485629"/>
    <w:rPr>
      <w:lang w:val="tr-TR" w:eastAsia="tr-TR" w:bidi="ar-SA"/>
    </w:rPr>
  </w:style>
  <w:style w:type="paragraph" w:customStyle="1" w:styleId="Default">
    <w:name w:val="Default"/>
    <w:rsid w:val="00485629"/>
    <w:pPr>
      <w:autoSpaceDE w:val="0"/>
      <w:autoSpaceDN w:val="0"/>
      <w:adjustRightInd w:val="0"/>
    </w:pPr>
    <w:rPr>
      <w:color w:val="000000"/>
      <w:sz w:val="24"/>
      <w:szCs w:val="24"/>
    </w:rPr>
  </w:style>
  <w:style w:type="character" w:styleId="Gl">
    <w:name w:val="Strong"/>
    <w:qFormat/>
    <w:rsid w:val="004B1F64"/>
    <w:rPr>
      <w:b/>
      <w:bCs/>
    </w:rPr>
  </w:style>
  <w:style w:type="paragraph" w:customStyle="1" w:styleId="BodyText2">
    <w:name w:val="Body Text 2"/>
    <w:basedOn w:val="Normal"/>
    <w:rsid w:val="00793AA1"/>
    <w:pPr>
      <w:overflowPunct w:val="0"/>
      <w:autoSpaceDE w:val="0"/>
      <w:autoSpaceDN w:val="0"/>
      <w:adjustRightInd w:val="0"/>
      <w:jc w:val="both"/>
      <w:textAlignment w:val="baseline"/>
    </w:pPr>
    <w:rPr>
      <w:sz w:val="24"/>
    </w:rPr>
  </w:style>
  <w:style w:type="character" w:customStyle="1" w:styleId="apple-converted-space">
    <w:name w:val="apple-converted-space"/>
    <w:basedOn w:val="VarsaylanParagrafYazTipi"/>
    <w:rsid w:val="00793AA1"/>
  </w:style>
  <w:style w:type="character" w:customStyle="1" w:styleId="reviewbody2">
    <w:name w:val="reviewbody2"/>
    <w:rsid w:val="006D53CE"/>
    <w:rPr>
      <w:vanish w:val="0"/>
      <w:webHidden w:val="0"/>
      <w:color w:val="000000"/>
      <w:sz w:val="20"/>
      <w:szCs w:val="20"/>
      <w:specVanish w:val="0"/>
    </w:rPr>
  </w:style>
  <w:style w:type="paragraph" w:customStyle="1" w:styleId="2-ortabaslk">
    <w:name w:val="2-ortabaslk"/>
    <w:basedOn w:val="Normal"/>
    <w:rsid w:val="007838F0"/>
    <w:pPr>
      <w:spacing w:before="100" w:beforeAutospacing="1" w:after="100" w:afterAutospacing="1"/>
    </w:pPr>
    <w:rPr>
      <w:sz w:val="24"/>
      <w:szCs w:val="24"/>
    </w:rPr>
  </w:style>
  <w:style w:type="character" w:customStyle="1" w:styleId="WW-Absatz-Standardschriftart111111">
    <w:name w:val="WW-Absatz-Standardschriftart111111"/>
    <w:rsid w:val="007838F0"/>
  </w:style>
  <w:style w:type="paragraph" w:customStyle="1" w:styleId="2-OrtaBaslk0">
    <w:name w:val="2-Orta Baslık"/>
    <w:next w:val="Normal"/>
    <w:rsid w:val="007838F0"/>
    <w:pPr>
      <w:jc w:val="center"/>
    </w:pPr>
    <w:rPr>
      <w:rFonts w:eastAsia="ヒラギノ明朝 Pro W3" w:hAnsi="Times"/>
      <w:b/>
      <w:sz w:val="19"/>
      <w:lang w:eastAsia="en-US"/>
    </w:rPr>
  </w:style>
  <w:style w:type="paragraph" w:customStyle="1" w:styleId="msonormalcxsporta">
    <w:name w:val="msonormalcxsporta"/>
    <w:basedOn w:val="Normal"/>
    <w:rsid w:val="00462915"/>
    <w:pPr>
      <w:spacing w:before="100" w:beforeAutospacing="1" w:after="100" w:afterAutospacing="1"/>
    </w:pPr>
    <w:rPr>
      <w:sz w:val="24"/>
      <w:szCs w:val="24"/>
    </w:rPr>
  </w:style>
  <w:style w:type="character" w:customStyle="1" w:styleId="Gvdemetni2Exact">
    <w:name w:val="Gövde metni (2) Exact"/>
    <w:rsid w:val="00B51773"/>
    <w:rPr>
      <w:rFonts w:ascii="Times New Roman" w:eastAsia="Times New Roman" w:hAnsi="Times New Roman" w:cs="Times New Roman"/>
      <w:b w:val="0"/>
      <w:bCs w:val="0"/>
      <w:i w:val="0"/>
      <w:iCs w:val="0"/>
      <w:smallCaps w:val="0"/>
      <w:strike w:val="0"/>
      <w:sz w:val="22"/>
      <w:szCs w:val="22"/>
      <w:u w:val="none"/>
    </w:rPr>
  </w:style>
  <w:style w:type="character" w:styleId="AklamaBavurusu">
    <w:name w:val="annotation reference"/>
    <w:semiHidden/>
    <w:rsid w:val="00102BE5"/>
    <w:rPr>
      <w:sz w:val="16"/>
    </w:rPr>
  </w:style>
  <w:style w:type="paragraph" w:customStyle="1" w:styleId="NoSpacing">
    <w:name w:val="No Spacing"/>
    <w:rsid w:val="00102BE5"/>
    <w:rPr>
      <w:rFonts w:ascii="Calibri" w:hAnsi="Calibri"/>
      <w:sz w:val="22"/>
      <w:szCs w:val="22"/>
      <w:lang w:eastAsia="en-US"/>
    </w:rPr>
  </w:style>
  <w:style w:type="character" w:customStyle="1" w:styleId="Balk8Char">
    <w:name w:val="Başlık 8 Char"/>
    <w:link w:val="Balk8"/>
    <w:rsid w:val="000423A1"/>
    <w:rPr>
      <w:b/>
      <w:sz w:val="28"/>
      <w:u w:val="single"/>
    </w:rPr>
  </w:style>
  <w:style w:type="character" w:customStyle="1" w:styleId="Balk2Char">
    <w:name w:val="Başlık 2 Char"/>
    <w:link w:val="Balk2"/>
    <w:rsid w:val="00387D06"/>
    <w:rPr>
      <w:b/>
      <w:sz w:val="24"/>
    </w:rPr>
  </w:style>
  <w:style w:type="paragraph" w:styleId="ListeParagraf">
    <w:name w:val="List Paragraph"/>
    <w:basedOn w:val="Normal"/>
    <w:uiPriority w:val="1"/>
    <w:qFormat/>
    <w:rsid w:val="006A4954"/>
    <w:pPr>
      <w:ind w:left="708"/>
      <w:jc w:val="both"/>
    </w:pPr>
    <w:rPr>
      <w:sz w:val="24"/>
    </w:rPr>
  </w:style>
  <w:style w:type="table" w:customStyle="1" w:styleId="TabloKlavuzu1">
    <w:name w:val="Tablo Kılavuzu1"/>
    <w:next w:val="TabloKlavuzu"/>
    <w:rsid w:val="000920E2"/>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1Char">
    <w:name w:val="Başlık 1 Char"/>
    <w:link w:val="Balk1"/>
    <w:rsid w:val="00101311"/>
    <w:rPr>
      <w:sz w:val="24"/>
    </w:rPr>
  </w:style>
  <w:style w:type="character" w:customStyle="1" w:styleId="Balk3Char">
    <w:name w:val="Başlık 3 Char"/>
    <w:link w:val="Balk3"/>
    <w:rsid w:val="00101311"/>
    <w:rPr>
      <w:b/>
      <w:sz w:val="24"/>
    </w:rPr>
  </w:style>
  <w:style w:type="character" w:customStyle="1" w:styleId="Balk4Char">
    <w:name w:val="Başlık 4 Char"/>
    <w:link w:val="Balk4"/>
    <w:rsid w:val="00101311"/>
    <w:rPr>
      <w:b/>
      <w:sz w:val="24"/>
    </w:rPr>
  </w:style>
  <w:style w:type="character" w:customStyle="1" w:styleId="Balk5Char">
    <w:name w:val="Başlık 5 Char"/>
    <w:link w:val="Balk5"/>
    <w:rsid w:val="00101311"/>
    <w:rPr>
      <w:b/>
      <w:sz w:val="24"/>
    </w:rPr>
  </w:style>
  <w:style w:type="character" w:customStyle="1" w:styleId="Balk6Char">
    <w:name w:val="Başlık 6 Char"/>
    <w:link w:val="Balk6"/>
    <w:rsid w:val="00101311"/>
    <w:rPr>
      <w:sz w:val="24"/>
    </w:rPr>
  </w:style>
  <w:style w:type="character" w:customStyle="1" w:styleId="Balk7Char">
    <w:name w:val="Başlık 7 Char"/>
    <w:link w:val="Balk7"/>
    <w:rsid w:val="00101311"/>
    <w:rPr>
      <w:b/>
      <w:sz w:val="24"/>
      <w:u w:val="single"/>
    </w:rPr>
  </w:style>
  <w:style w:type="character" w:customStyle="1" w:styleId="Balk9Char">
    <w:name w:val="Başlık 9 Char"/>
    <w:link w:val="Balk9"/>
    <w:rsid w:val="00101311"/>
    <w:rPr>
      <w:rFonts w:ascii="Arial" w:hAnsi="Arial" w:cs="Arial"/>
      <w:sz w:val="22"/>
      <w:szCs w:val="22"/>
    </w:rPr>
  </w:style>
  <w:style w:type="character" w:customStyle="1" w:styleId="stBilgiChar">
    <w:name w:val="Üst Bilgi Char"/>
    <w:link w:val="stBilgi"/>
    <w:rsid w:val="00101311"/>
  </w:style>
  <w:style w:type="character" w:customStyle="1" w:styleId="AltBilgiChar">
    <w:name w:val="Alt Bilgi Char"/>
    <w:link w:val="AltBilgi"/>
    <w:rsid w:val="00101311"/>
  </w:style>
  <w:style w:type="character" w:customStyle="1" w:styleId="GvdeMetniGirintisi2Char">
    <w:name w:val="Gövde Metni Girintisi 2 Char"/>
    <w:link w:val="GvdeMetniGirintisi2"/>
    <w:rsid w:val="00101311"/>
    <w:rPr>
      <w:sz w:val="24"/>
    </w:rPr>
  </w:style>
  <w:style w:type="character" w:customStyle="1" w:styleId="KonuBalChar">
    <w:name w:val="Konu Başlığı Char"/>
    <w:link w:val="KonuBal"/>
    <w:rsid w:val="00101311"/>
    <w:rPr>
      <w:sz w:val="28"/>
    </w:rPr>
  </w:style>
  <w:style w:type="character" w:customStyle="1" w:styleId="GvdeMetni2Char">
    <w:name w:val="Gövde Metni 2 Char"/>
    <w:link w:val="GvdeMetni2"/>
    <w:rsid w:val="00101311"/>
  </w:style>
  <w:style w:type="character" w:customStyle="1" w:styleId="AltyazChar">
    <w:name w:val="Altyazı Char"/>
    <w:uiPriority w:val="11"/>
    <w:rsid w:val="00101311"/>
    <w:rPr>
      <w:rFonts w:ascii="Calibri" w:eastAsia="Times New Roman" w:hAnsi="Calibri" w:cs="Times New Roman"/>
      <w:color w:val="5A5A5A"/>
      <w:spacing w:val="15"/>
      <w:sz w:val="22"/>
      <w:szCs w:val="22"/>
    </w:rPr>
  </w:style>
  <w:style w:type="character" w:customStyle="1" w:styleId="BalonMetniChar">
    <w:name w:val="Balon Metni Char"/>
    <w:link w:val="BalonMetni"/>
    <w:semiHidden/>
    <w:rsid w:val="00101311"/>
    <w:rPr>
      <w:rFonts w:ascii="Tahoma" w:hAnsi="Tahoma" w:cs="Tahoma"/>
      <w:sz w:val="16"/>
      <w:szCs w:val="16"/>
    </w:rPr>
  </w:style>
  <w:style w:type="paragraph" w:customStyle="1" w:styleId="ListParagraph">
    <w:name w:val="List Paragraph"/>
    <w:basedOn w:val="Normal"/>
    <w:rsid w:val="00101311"/>
    <w:pPr>
      <w:ind w:left="720"/>
      <w:contextualSpacing/>
    </w:pPr>
    <w:rPr>
      <w:sz w:val="24"/>
      <w:szCs w:val="24"/>
    </w:rPr>
  </w:style>
  <w:style w:type="paragraph" w:customStyle="1" w:styleId="msobodytextindent">
    <w:name w:val="msobodytextindent"/>
    <w:basedOn w:val="Normal"/>
    <w:rsid w:val="00101311"/>
    <w:pPr>
      <w:ind w:firstLine="360"/>
      <w:jc w:val="both"/>
    </w:pPr>
    <w:rPr>
      <w:b/>
      <w:sz w:val="28"/>
    </w:rPr>
  </w:style>
  <w:style w:type="table" w:customStyle="1" w:styleId="TabloKlavuzu2">
    <w:name w:val="Tablo Kılavuzu2"/>
    <w:next w:val="TabloKlavuzu"/>
    <w:rsid w:val="00101311"/>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next w:val="TabloKlavuzu"/>
    <w:rsid w:val="00101311"/>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
    <w:name w:val="Tablo Kılavuzu4"/>
    <w:next w:val="TabloKlavuzu"/>
    <w:rsid w:val="00101311"/>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
    <w:name w:val="Tablo Kılavuzu5"/>
    <w:next w:val="TabloKlavuzu"/>
    <w:rsid w:val="00101311"/>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
    <w:name w:val="Tablo Kılavuzu6"/>
    <w:next w:val="TabloKlavuzu"/>
    <w:rsid w:val="00101311"/>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
    <w:name w:val="Tablo Kılavuzu7"/>
    <w:next w:val="TabloKlavuzu"/>
    <w:rsid w:val="00101311"/>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
    <w:name w:val="Tablo Kılavuzu8"/>
    <w:next w:val="TabloKlavuzu"/>
    <w:rsid w:val="00101311"/>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
    <w:name w:val="Tablo Kılavuzu9"/>
    <w:next w:val="TabloKlavuzu"/>
    <w:rsid w:val="00101311"/>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
    <w:name w:val="Tablo Kılavuzu10"/>
    <w:next w:val="TabloKlavuzu"/>
    <w:rsid w:val="00101311"/>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
    <w:name w:val="Tablo Kılavuzu11"/>
    <w:next w:val="TabloKlavuzu"/>
    <w:rsid w:val="00101311"/>
    <w:rPr>
      <w:rFonts w:ascii="Calibri" w:hAnsi="Calibri"/>
      <w:kern w:val="2"/>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10131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01311"/>
    <w:pPr>
      <w:widowControl w:val="0"/>
      <w:autoSpaceDE w:val="0"/>
      <w:autoSpaceDN w:val="0"/>
      <w:spacing w:line="210" w:lineRule="exact"/>
      <w:ind w:left="15"/>
      <w:jc w:val="center"/>
    </w:pPr>
    <w:rPr>
      <w:sz w:val="22"/>
      <w:szCs w:val="22"/>
      <w:lang w:eastAsia="en-US"/>
    </w:rPr>
  </w:style>
  <w:style w:type="character" w:customStyle="1" w:styleId="GvdeMetniGirintisi3Char">
    <w:name w:val="Gövde Metni Girintisi 3 Char"/>
    <w:link w:val="GvdeMetniGirintisi3"/>
    <w:rsid w:val="0010131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7790">
      <w:bodyDiv w:val="1"/>
      <w:marLeft w:val="0"/>
      <w:marRight w:val="0"/>
      <w:marTop w:val="0"/>
      <w:marBottom w:val="0"/>
      <w:divBdr>
        <w:top w:val="none" w:sz="0" w:space="0" w:color="auto"/>
        <w:left w:val="none" w:sz="0" w:space="0" w:color="auto"/>
        <w:bottom w:val="none" w:sz="0" w:space="0" w:color="auto"/>
        <w:right w:val="none" w:sz="0" w:space="0" w:color="auto"/>
      </w:divBdr>
    </w:div>
    <w:div w:id="32199493">
      <w:bodyDiv w:val="1"/>
      <w:marLeft w:val="0"/>
      <w:marRight w:val="0"/>
      <w:marTop w:val="0"/>
      <w:marBottom w:val="0"/>
      <w:divBdr>
        <w:top w:val="none" w:sz="0" w:space="0" w:color="auto"/>
        <w:left w:val="none" w:sz="0" w:space="0" w:color="auto"/>
        <w:bottom w:val="none" w:sz="0" w:space="0" w:color="auto"/>
        <w:right w:val="none" w:sz="0" w:space="0" w:color="auto"/>
      </w:divBdr>
    </w:div>
    <w:div w:id="46341912">
      <w:bodyDiv w:val="1"/>
      <w:marLeft w:val="0"/>
      <w:marRight w:val="0"/>
      <w:marTop w:val="0"/>
      <w:marBottom w:val="0"/>
      <w:divBdr>
        <w:top w:val="none" w:sz="0" w:space="0" w:color="auto"/>
        <w:left w:val="none" w:sz="0" w:space="0" w:color="auto"/>
        <w:bottom w:val="none" w:sz="0" w:space="0" w:color="auto"/>
        <w:right w:val="none" w:sz="0" w:space="0" w:color="auto"/>
      </w:divBdr>
    </w:div>
    <w:div w:id="90901463">
      <w:bodyDiv w:val="1"/>
      <w:marLeft w:val="0"/>
      <w:marRight w:val="0"/>
      <w:marTop w:val="0"/>
      <w:marBottom w:val="0"/>
      <w:divBdr>
        <w:top w:val="none" w:sz="0" w:space="0" w:color="auto"/>
        <w:left w:val="none" w:sz="0" w:space="0" w:color="auto"/>
        <w:bottom w:val="none" w:sz="0" w:space="0" w:color="auto"/>
        <w:right w:val="none" w:sz="0" w:space="0" w:color="auto"/>
      </w:divBdr>
    </w:div>
    <w:div w:id="109590108">
      <w:bodyDiv w:val="1"/>
      <w:marLeft w:val="0"/>
      <w:marRight w:val="0"/>
      <w:marTop w:val="0"/>
      <w:marBottom w:val="0"/>
      <w:divBdr>
        <w:top w:val="none" w:sz="0" w:space="0" w:color="auto"/>
        <w:left w:val="none" w:sz="0" w:space="0" w:color="auto"/>
        <w:bottom w:val="none" w:sz="0" w:space="0" w:color="auto"/>
        <w:right w:val="none" w:sz="0" w:space="0" w:color="auto"/>
      </w:divBdr>
    </w:div>
    <w:div w:id="112678527">
      <w:bodyDiv w:val="1"/>
      <w:marLeft w:val="0"/>
      <w:marRight w:val="0"/>
      <w:marTop w:val="0"/>
      <w:marBottom w:val="0"/>
      <w:divBdr>
        <w:top w:val="none" w:sz="0" w:space="0" w:color="auto"/>
        <w:left w:val="none" w:sz="0" w:space="0" w:color="auto"/>
        <w:bottom w:val="none" w:sz="0" w:space="0" w:color="auto"/>
        <w:right w:val="none" w:sz="0" w:space="0" w:color="auto"/>
      </w:divBdr>
    </w:div>
    <w:div w:id="124936649">
      <w:bodyDiv w:val="1"/>
      <w:marLeft w:val="0"/>
      <w:marRight w:val="0"/>
      <w:marTop w:val="0"/>
      <w:marBottom w:val="0"/>
      <w:divBdr>
        <w:top w:val="none" w:sz="0" w:space="0" w:color="auto"/>
        <w:left w:val="none" w:sz="0" w:space="0" w:color="auto"/>
        <w:bottom w:val="none" w:sz="0" w:space="0" w:color="auto"/>
        <w:right w:val="none" w:sz="0" w:space="0" w:color="auto"/>
      </w:divBdr>
    </w:div>
    <w:div w:id="157162772">
      <w:bodyDiv w:val="1"/>
      <w:marLeft w:val="0"/>
      <w:marRight w:val="0"/>
      <w:marTop w:val="0"/>
      <w:marBottom w:val="0"/>
      <w:divBdr>
        <w:top w:val="none" w:sz="0" w:space="0" w:color="auto"/>
        <w:left w:val="none" w:sz="0" w:space="0" w:color="auto"/>
        <w:bottom w:val="none" w:sz="0" w:space="0" w:color="auto"/>
        <w:right w:val="none" w:sz="0" w:space="0" w:color="auto"/>
      </w:divBdr>
    </w:div>
    <w:div w:id="164561316">
      <w:bodyDiv w:val="1"/>
      <w:marLeft w:val="0"/>
      <w:marRight w:val="0"/>
      <w:marTop w:val="0"/>
      <w:marBottom w:val="0"/>
      <w:divBdr>
        <w:top w:val="none" w:sz="0" w:space="0" w:color="auto"/>
        <w:left w:val="none" w:sz="0" w:space="0" w:color="auto"/>
        <w:bottom w:val="none" w:sz="0" w:space="0" w:color="auto"/>
        <w:right w:val="none" w:sz="0" w:space="0" w:color="auto"/>
      </w:divBdr>
    </w:div>
    <w:div w:id="197207898">
      <w:bodyDiv w:val="1"/>
      <w:marLeft w:val="0"/>
      <w:marRight w:val="0"/>
      <w:marTop w:val="0"/>
      <w:marBottom w:val="0"/>
      <w:divBdr>
        <w:top w:val="none" w:sz="0" w:space="0" w:color="auto"/>
        <w:left w:val="none" w:sz="0" w:space="0" w:color="auto"/>
        <w:bottom w:val="none" w:sz="0" w:space="0" w:color="auto"/>
        <w:right w:val="none" w:sz="0" w:space="0" w:color="auto"/>
      </w:divBdr>
    </w:div>
    <w:div w:id="210308902">
      <w:bodyDiv w:val="1"/>
      <w:marLeft w:val="0"/>
      <w:marRight w:val="0"/>
      <w:marTop w:val="0"/>
      <w:marBottom w:val="0"/>
      <w:divBdr>
        <w:top w:val="none" w:sz="0" w:space="0" w:color="auto"/>
        <w:left w:val="none" w:sz="0" w:space="0" w:color="auto"/>
        <w:bottom w:val="none" w:sz="0" w:space="0" w:color="auto"/>
        <w:right w:val="none" w:sz="0" w:space="0" w:color="auto"/>
      </w:divBdr>
    </w:div>
    <w:div w:id="233392250">
      <w:bodyDiv w:val="1"/>
      <w:marLeft w:val="0"/>
      <w:marRight w:val="0"/>
      <w:marTop w:val="0"/>
      <w:marBottom w:val="0"/>
      <w:divBdr>
        <w:top w:val="none" w:sz="0" w:space="0" w:color="auto"/>
        <w:left w:val="none" w:sz="0" w:space="0" w:color="auto"/>
        <w:bottom w:val="none" w:sz="0" w:space="0" w:color="auto"/>
        <w:right w:val="none" w:sz="0" w:space="0" w:color="auto"/>
      </w:divBdr>
    </w:div>
    <w:div w:id="241330446">
      <w:bodyDiv w:val="1"/>
      <w:marLeft w:val="0"/>
      <w:marRight w:val="0"/>
      <w:marTop w:val="0"/>
      <w:marBottom w:val="0"/>
      <w:divBdr>
        <w:top w:val="none" w:sz="0" w:space="0" w:color="auto"/>
        <w:left w:val="none" w:sz="0" w:space="0" w:color="auto"/>
        <w:bottom w:val="none" w:sz="0" w:space="0" w:color="auto"/>
        <w:right w:val="none" w:sz="0" w:space="0" w:color="auto"/>
      </w:divBdr>
    </w:div>
    <w:div w:id="297415403">
      <w:bodyDiv w:val="1"/>
      <w:marLeft w:val="0"/>
      <w:marRight w:val="0"/>
      <w:marTop w:val="0"/>
      <w:marBottom w:val="0"/>
      <w:divBdr>
        <w:top w:val="none" w:sz="0" w:space="0" w:color="auto"/>
        <w:left w:val="none" w:sz="0" w:space="0" w:color="auto"/>
        <w:bottom w:val="none" w:sz="0" w:space="0" w:color="auto"/>
        <w:right w:val="none" w:sz="0" w:space="0" w:color="auto"/>
      </w:divBdr>
    </w:div>
    <w:div w:id="311297312">
      <w:bodyDiv w:val="1"/>
      <w:marLeft w:val="0"/>
      <w:marRight w:val="0"/>
      <w:marTop w:val="0"/>
      <w:marBottom w:val="0"/>
      <w:divBdr>
        <w:top w:val="none" w:sz="0" w:space="0" w:color="auto"/>
        <w:left w:val="none" w:sz="0" w:space="0" w:color="auto"/>
        <w:bottom w:val="none" w:sz="0" w:space="0" w:color="auto"/>
        <w:right w:val="none" w:sz="0" w:space="0" w:color="auto"/>
      </w:divBdr>
    </w:div>
    <w:div w:id="311371328">
      <w:bodyDiv w:val="1"/>
      <w:marLeft w:val="0"/>
      <w:marRight w:val="0"/>
      <w:marTop w:val="0"/>
      <w:marBottom w:val="0"/>
      <w:divBdr>
        <w:top w:val="none" w:sz="0" w:space="0" w:color="auto"/>
        <w:left w:val="none" w:sz="0" w:space="0" w:color="auto"/>
        <w:bottom w:val="none" w:sz="0" w:space="0" w:color="auto"/>
        <w:right w:val="none" w:sz="0" w:space="0" w:color="auto"/>
      </w:divBdr>
    </w:div>
    <w:div w:id="352805512">
      <w:bodyDiv w:val="1"/>
      <w:marLeft w:val="0"/>
      <w:marRight w:val="0"/>
      <w:marTop w:val="0"/>
      <w:marBottom w:val="0"/>
      <w:divBdr>
        <w:top w:val="none" w:sz="0" w:space="0" w:color="auto"/>
        <w:left w:val="none" w:sz="0" w:space="0" w:color="auto"/>
        <w:bottom w:val="none" w:sz="0" w:space="0" w:color="auto"/>
        <w:right w:val="none" w:sz="0" w:space="0" w:color="auto"/>
      </w:divBdr>
    </w:div>
    <w:div w:id="427165519">
      <w:bodyDiv w:val="1"/>
      <w:marLeft w:val="0"/>
      <w:marRight w:val="0"/>
      <w:marTop w:val="0"/>
      <w:marBottom w:val="0"/>
      <w:divBdr>
        <w:top w:val="none" w:sz="0" w:space="0" w:color="auto"/>
        <w:left w:val="none" w:sz="0" w:space="0" w:color="auto"/>
        <w:bottom w:val="none" w:sz="0" w:space="0" w:color="auto"/>
        <w:right w:val="none" w:sz="0" w:space="0" w:color="auto"/>
      </w:divBdr>
    </w:div>
    <w:div w:id="459615035">
      <w:bodyDiv w:val="1"/>
      <w:marLeft w:val="0"/>
      <w:marRight w:val="0"/>
      <w:marTop w:val="0"/>
      <w:marBottom w:val="0"/>
      <w:divBdr>
        <w:top w:val="none" w:sz="0" w:space="0" w:color="auto"/>
        <w:left w:val="none" w:sz="0" w:space="0" w:color="auto"/>
        <w:bottom w:val="none" w:sz="0" w:space="0" w:color="auto"/>
        <w:right w:val="none" w:sz="0" w:space="0" w:color="auto"/>
      </w:divBdr>
    </w:div>
    <w:div w:id="543979743">
      <w:bodyDiv w:val="1"/>
      <w:marLeft w:val="0"/>
      <w:marRight w:val="0"/>
      <w:marTop w:val="0"/>
      <w:marBottom w:val="0"/>
      <w:divBdr>
        <w:top w:val="none" w:sz="0" w:space="0" w:color="auto"/>
        <w:left w:val="none" w:sz="0" w:space="0" w:color="auto"/>
        <w:bottom w:val="none" w:sz="0" w:space="0" w:color="auto"/>
        <w:right w:val="none" w:sz="0" w:space="0" w:color="auto"/>
      </w:divBdr>
    </w:div>
    <w:div w:id="559632020">
      <w:bodyDiv w:val="1"/>
      <w:marLeft w:val="0"/>
      <w:marRight w:val="0"/>
      <w:marTop w:val="0"/>
      <w:marBottom w:val="0"/>
      <w:divBdr>
        <w:top w:val="none" w:sz="0" w:space="0" w:color="auto"/>
        <w:left w:val="none" w:sz="0" w:space="0" w:color="auto"/>
        <w:bottom w:val="none" w:sz="0" w:space="0" w:color="auto"/>
        <w:right w:val="none" w:sz="0" w:space="0" w:color="auto"/>
      </w:divBdr>
    </w:div>
    <w:div w:id="567036964">
      <w:bodyDiv w:val="1"/>
      <w:marLeft w:val="0"/>
      <w:marRight w:val="0"/>
      <w:marTop w:val="0"/>
      <w:marBottom w:val="0"/>
      <w:divBdr>
        <w:top w:val="none" w:sz="0" w:space="0" w:color="auto"/>
        <w:left w:val="none" w:sz="0" w:space="0" w:color="auto"/>
        <w:bottom w:val="none" w:sz="0" w:space="0" w:color="auto"/>
        <w:right w:val="none" w:sz="0" w:space="0" w:color="auto"/>
      </w:divBdr>
    </w:div>
    <w:div w:id="569733164">
      <w:bodyDiv w:val="1"/>
      <w:marLeft w:val="0"/>
      <w:marRight w:val="0"/>
      <w:marTop w:val="0"/>
      <w:marBottom w:val="0"/>
      <w:divBdr>
        <w:top w:val="none" w:sz="0" w:space="0" w:color="auto"/>
        <w:left w:val="none" w:sz="0" w:space="0" w:color="auto"/>
        <w:bottom w:val="none" w:sz="0" w:space="0" w:color="auto"/>
        <w:right w:val="none" w:sz="0" w:space="0" w:color="auto"/>
      </w:divBdr>
    </w:div>
    <w:div w:id="576939901">
      <w:bodyDiv w:val="1"/>
      <w:marLeft w:val="0"/>
      <w:marRight w:val="0"/>
      <w:marTop w:val="0"/>
      <w:marBottom w:val="0"/>
      <w:divBdr>
        <w:top w:val="none" w:sz="0" w:space="0" w:color="auto"/>
        <w:left w:val="none" w:sz="0" w:space="0" w:color="auto"/>
        <w:bottom w:val="none" w:sz="0" w:space="0" w:color="auto"/>
        <w:right w:val="none" w:sz="0" w:space="0" w:color="auto"/>
      </w:divBdr>
    </w:div>
    <w:div w:id="579292297">
      <w:bodyDiv w:val="1"/>
      <w:marLeft w:val="0"/>
      <w:marRight w:val="0"/>
      <w:marTop w:val="0"/>
      <w:marBottom w:val="0"/>
      <w:divBdr>
        <w:top w:val="none" w:sz="0" w:space="0" w:color="auto"/>
        <w:left w:val="none" w:sz="0" w:space="0" w:color="auto"/>
        <w:bottom w:val="none" w:sz="0" w:space="0" w:color="auto"/>
        <w:right w:val="none" w:sz="0" w:space="0" w:color="auto"/>
      </w:divBdr>
    </w:div>
    <w:div w:id="613634907">
      <w:bodyDiv w:val="1"/>
      <w:marLeft w:val="0"/>
      <w:marRight w:val="0"/>
      <w:marTop w:val="0"/>
      <w:marBottom w:val="0"/>
      <w:divBdr>
        <w:top w:val="none" w:sz="0" w:space="0" w:color="auto"/>
        <w:left w:val="none" w:sz="0" w:space="0" w:color="auto"/>
        <w:bottom w:val="none" w:sz="0" w:space="0" w:color="auto"/>
        <w:right w:val="none" w:sz="0" w:space="0" w:color="auto"/>
      </w:divBdr>
    </w:div>
    <w:div w:id="617882431">
      <w:bodyDiv w:val="1"/>
      <w:marLeft w:val="0"/>
      <w:marRight w:val="0"/>
      <w:marTop w:val="0"/>
      <w:marBottom w:val="0"/>
      <w:divBdr>
        <w:top w:val="none" w:sz="0" w:space="0" w:color="auto"/>
        <w:left w:val="none" w:sz="0" w:space="0" w:color="auto"/>
        <w:bottom w:val="none" w:sz="0" w:space="0" w:color="auto"/>
        <w:right w:val="none" w:sz="0" w:space="0" w:color="auto"/>
      </w:divBdr>
    </w:div>
    <w:div w:id="641230139">
      <w:bodyDiv w:val="1"/>
      <w:marLeft w:val="0"/>
      <w:marRight w:val="0"/>
      <w:marTop w:val="0"/>
      <w:marBottom w:val="0"/>
      <w:divBdr>
        <w:top w:val="none" w:sz="0" w:space="0" w:color="auto"/>
        <w:left w:val="none" w:sz="0" w:space="0" w:color="auto"/>
        <w:bottom w:val="none" w:sz="0" w:space="0" w:color="auto"/>
        <w:right w:val="none" w:sz="0" w:space="0" w:color="auto"/>
      </w:divBdr>
    </w:div>
    <w:div w:id="713047407">
      <w:bodyDiv w:val="1"/>
      <w:marLeft w:val="0"/>
      <w:marRight w:val="0"/>
      <w:marTop w:val="0"/>
      <w:marBottom w:val="0"/>
      <w:divBdr>
        <w:top w:val="none" w:sz="0" w:space="0" w:color="auto"/>
        <w:left w:val="none" w:sz="0" w:space="0" w:color="auto"/>
        <w:bottom w:val="none" w:sz="0" w:space="0" w:color="auto"/>
        <w:right w:val="none" w:sz="0" w:space="0" w:color="auto"/>
      </w:divBdr>
    </w:div>
    <w:div w:id="714620004">
      <w:bodyDiv w:val="1"/>
      <w:marLeft w:val="0"/>
      <w:marRight w:val="0"/>
      <w:marTop w:val="0"/>
      <w:marBottom w:val="0"/>
      <w:divBdr>
        <w:top w:val="none" w:sz="0" w:space="0" w:color="auto"/>
        <w:left w:val="none" w:sz="0" w:space="0" w:color="auto"/>
        <w:bottom w:val="none" w:sz="0" w:space="0" w:color="auto"/>
        <w:right w:val="none" w:sz="0" w:space="0" w:color="auto"/>
      </w:divBdr>
    </w:div>
    <w:div w:id="757484082">
      <w:bodyDiv w:val="1"/>
      <w:marLeft w:val="0"/>
      <w:marRight w:val="0"/>
      <w:marTop w:val="0"/>
      <w:marBottom w:val="0"/>
      <w:divBdr>
        <w:top w:val="none" w:sz="0" w:space="0" w:color="auto"/>
        <w:left w:val="none" w:sz="0" w:space="0" w:color="auto"/>
        <w:bottom w:val="none" w:sz="0" w:space="0" w:color="auto"/>
        <w:right w:val="none" w:sz="0" w:space="0" w:color="auto"/>
      </w:divBdr>
    </w:div>
    <w:div w:id="770276960">
      <w:bodyDiv w:val="1"/>
      <w:marLeft w:val="0"/>
      <w:marRight w:val="0"/>
      <w:marTop w:val="0"/>
      <w:marBottom w:val="0"/>
      <w:divBdr>
        <w:top w:val="none" w:sz="0" w:space="0" w:color="auto"/>
        <w:left w:val="none" w:sz="0" w:space="0" w:color="auto"/>
        <w:bottom w:val="none" w:sz="0" w:space="0" w:color="auto"/>
        <w:right w:val="none" w:sz="0" w:space="0" w:color="auto"/>
      </w:divBdr>
    </w:div>
    <w:div w:id="773015951">
      <w:bodyDiv w:val="1"/>
      <w:marLeft w:val="0"/>
      <w:marRight w:val="0"/>
      <w:marTop w:val="0"/>
      <w:marBottom w:val="0"/>
      <w:divBdr>
        <w:top w:val="none" w:sz="0" w:space="0" w:color="auto"/>
        <w:left w:val="none" w:sz="0" w:space="0" w:color="auto"/>
        <w:bottom w:val="none" w:sz="0" w:space="0" w:color="auto"/>
        <w:right w:val="none" w:sz="0" w:space="0" w:color="auto"/>
      </w:divBdr>
    </w:div>
    <w:div w:id="801775315">
      <w:bodyDiv w:val="1"/>
      <w:marLeft w:val="0"/>
      <w:marRight w:val="0"/>
      <w:marTop w:val="0"/>
      <w:marBottom w:val="0"/>
      <w:divBdr>
        <w:top w:val="none" w:sz="0" w:space="0" w:color="auto"/>
        <w:left w:val="none" w:sz="0" w:space="0" w:color="auto"/>
        <w:bottom w:val="none" w:sz="0" w:space="0" w:color="auto"/>
        <w:right w:val="none" w:sz="0" w:space="0" w:color="auto"/>
      </w:divBdr>
    </w:div>
    <w:div w:id="805900755">
      <w:bodyDiv w:val="1"/>
      <w:marLeft w:val="0"/>
      <w:marRight w:val="0"/>
      <w:marTop w:val="0"/>
      <w:marBottom w:val="0"/>
      <w:divBdr>
        <w:top w:val="none" w:sz="0" w:space="0" w:color="auto"/>
        <w:left w:val="none" w:sz="0" w:space="0" w:color="auto"/>
        <w:bottom w:val="none" w:sz="0" w:space="0" w:color="auto"/>
        <w:right w:val="none" w:sz="0" w:space="0" w:color="auto"/>
      </w:divBdr>
    </w:div>
    <w:div w:id="820459825">
      <w:bodyDiv w:val="1"/>
      <w:marLeft w:val="0"/>
      <w:marRight w:val="0"/>
      <w:marTop w:val="0"/>
      <w:marBottom w:val="0"/>
      <w:divBdr>
        <w:top w:val="none" w:sz="0" w:space="0" w:color="auto"/>
        <w:left w:val="none" w:sz="0" w:space="0" w:color="auto"/>
        <w:bottom w:val="none" w:sz="0" w:space="0" w:color="auto"/>
        <w:right w:val="none" w:sz="0" w:space="0" w:color="auto"/>
      </w:divBdr>
    </w:div>
    <w:div w:id="845678017">
      <w:bodyDiv w:val="1"/>
      <w:marLeft w:val="0"/>
      <w:marRight w:val="0"/>
      <w:marTop w:val="0"/>
      <w:marBottom w:val="0"/>
      <w:divBdr>
        <w:top w:val="none" w:sz="0" w:space="0" w:color="auto"/>
        <w:left w:val="none" w:sz="0" w:space="0" w:color="auto"/>
        <w:bottom w:val="none" w:sz="0" w:space="0" w:color="auto"/>
        <w:right w:val="none" w:sz="0" w:space="0" w:color="auto"/>
      </w:divBdr>
    </w:div>
    <w:div w:id="872425279">
      <w:bodyDiv w:val="1"/>
      <w:marLeft w:val="0"/>
      <w:marRight w:val="0"/>
      <w:marTop w:val="0"/>
      <w:marBottom w:val="0"/>
      <w:divBdr>
        <w:top w:val="none" w:sz="0" w:space="0" w:color="auto"/>
        <w:left w:val="none" w:sz="0" w:space="0" w:color="auto"/>
        <w:bottom w:val="none" w:sz="0" w:space="0" w:color="auto"/>
        <w:right w:val="none" w:sz="0" w:space="0" w:color="auto"/>
      </w:divBdr>
    </w:div>
    <w:div w:id="883640497">
      <w:bodyDiv w:val="1"/>
      <w:marLeft w:val="0"/>
      <w:marRight w:val="0"/>
      <w:marTop w:val="0"/>
      <w:marBottom w:val="0"/>
      <w:divBdr>
        <w:top w:val="none" w:sz="0" w:space="0" w:color="auto"/>
        <w:left w:val="none" w:sz="0" w:space="0" w:color="auto"/>
        <w:bottom w:val="none" w:sz="0" w:space="0" w:color="auto"/>
        <w:right w:val="none" w:sz="0" w:space="0" w:color="auto"/>
      </w:divBdr>
    </w:div>
    <w:div w:id="896546871">
      <w:bodyDiv w:val="1"/>
      <w:marLeft w:val="0"/>
      <w:marRight w:val="0"/>
      <w:marTop w:val="0"/>
      <w:marBottom w:val="0"/>
      <w:divBdr>
        <w:top w:val="none" w:sz="0" w:space="0" w:color="auto"/>
        <w:left w:val="none" w:sz="0" w:space="0" w:color="auto"/>
        <w:bottom w:val="none" w:sz="0" w:space="0" w:color="auto"/>
        <w:right w:val="none" w:sz="0" w:space="0" w:color="auto"/>
      </w:divBdr>
    </w:div>
    <w:div w:id="900024468">
      <w:bodyDiv w:val="1"/>
      <w:marLeft w:val="0"/>
      <w:marRight w:val="0"/>
      <w:marTop w:val="0"/>
      <w:marBottom w:val="0"/>
      <w:divBdr>
        <w:top w:val="none" w:sz="0" w:space="0" w:color="auto"/>
        <w:left w:val="none" w:sz="0" w:space="0" w:color="auto"/>
        <w:bottom w:val="none" w:sz="0" w:space="0" w:color="auto"/>
        <w:right w:val="none" w:sz="0" w:space="0" w:color="auto"/>
      </w:divBdr>
    </w:div>
    <w:div w:id="926883582">
      <w:bodyDiv w:val="1"/>
      <w:marLeft w:val="0"/>
      <w:marRight w:val="0"/>
      <w:marTop w:val="0"/>
      <w:marBottom w:val="0"/>
      <w:divBdr>
        <w:top w:val="none" w:sz="0" w:space="0" w:color="auto"/>
        <w:left w:val="none" w:sz="0" w:space="0" w:color="auto"/>
        <w:bottom w:val="none" w:sz="0" w:space="0" w:color="auto"/>
        <w:right w:val="none" w:sz="0" w:space="0" w:color="auto"/>
      </w:divBdr>
    </w:div>
    <w:div w:id="929238556">
      <w:bodyDiv w:val="1"/>
      <w:marLeft w:val="0"/>
      <w:marRight w:val="0"/>
      <w:marTop w:val="0"/>
      <w:marBottom w:val="0"/>
      <w:divBdr>
        <w:top w:val="none" w:sz="0" w:space="0" w:color="auto"/>
        <w:left w:val="none" w:sz="0" w:space="0" w:color="auto"/>
        <w:bottom w:val="none" w:sz="0" w:space="0" w:color="auto"/>
        <w:right w:val="none" w:sz="0" w:space="0" w:color="auto"/>
      </w:divBdr>
    </w:div>
    <w:div w:id="935138128">
      <w:bodyDiv w:val="1"/>
      <w:marLeft w:val="0"/>
      <w:marRight w:val="0"/>
      <w:marTop w:val="0"/>
      <w:marBottom w:val="0"/>
      <w:divBdr>
        <w:top w:val="none" w:sz="0" w:space="0" w:color="auto"/>
        <w:left w:val="none" w:sz="0" w:space="0" w:color="auto"/>
        <w:bottom w:val="none" w:sz="0" w:space="0" w:color="auto"/>
        <w:right w:val="none" w:sz="0" w:space="0" w:color="auto"/>
      </w:divBdr>
    </w:div>
    <w:div w:id="964241040">
      <w:bodyDiv w:val="1"/>
      <w:marLeft w:val="0"/>
      <w:marRight w:val="0"/>
      <w:marTop w:val="0"/>
      <w:marBottom w:val="0"/>
      <w:divBdr>
        <w:top w:val="none" w:sz="0" w:space="0" w:color="auto"/>
        <w:left w:val="none" w:sz="0" w:space="0" w:color="auto"/>
        <w:bottom w:val="none" w:sz="0" w:space="0" w:color="auto"/>
        <w:right w:val="none" w:sz="0" w:space="0" w:color="auto"/>
      </w:divBdr>
    </w:div>
    <w:div w:id="966279616">
      <w:bodyDiv w:val="1"/>
      <w:marLeft w:val="0"/>
      <w:marRight w:val="0"/>
      <w:marTop w:val="0"/>
      <w:marBottom w:val="0"/>
      <w:divBdr>
        <w:top w:val="none" w:sz="0" w:space="0" w:color="auto"/>
        <w:left w:val="none" w:sz="0" w:space="0" w:color="auto"/>
        <w:bottom w:val="none" w:sz="0" w:space="0" w:color="auto"/>
        <w:right w:val="none" w:sz="0" w:space="0" w:color="auto"/>
      </w:divBdr>
    </w:div>
    <w:div w:id="999188007">
      <w:bodyDiv w:val="1"/>
      <w:marLeft w:val="0"/>
      <w:marRight w:val="0"/>
      <w:marTop w:val="0"/>
      <w:marBottom w:val="0"/>
      <w:divBdr>
        <w:top w:val="none" w:sz="0" w:space="0" w:color="auto"/>
        <w:left w:val="none" w:sz="0" w:space="0" w:color="auto"/>
        <w:bottom w:val="none" w:sz="0" w:space="0" w:color="auto"/>
        <w:right w:val="none" w:sz="0" w:space="0" w:color="auto"/>
      </w:divBdr>
    </w:div>
    <w:div w:id="1012952970">
      <w:bodyDiv w:val="1"/>
      <w:marLeft w:val="0"/>
      <w:marRight w:val="0"/>
      <w:marTop w:val="0"/>
      <w:marBottom w:val="0"/>
      <w:divBdr>
        <w:top w:val="none" w:sz="0" w:space="0" w:color="auto"/>
        <w:left w:val="none" w:sz="0" w:space="0" w:color="auto"/>
        <w:bottom w:val="none" w:sz="0" w:space="0" w:color="auto"/>
        <w:right w:val="none" w:sz="0" w:space="0" w:color="auto"/>
      </w:divBdr>
    </w:div>
    <w:div w:id="1185245734">
      <w:bodyDiv w:val="1"/>
      <w:marLeft w:val="0"/>
      <w:marRight w:val="0"/>
      <w:marTop w:val="0"/>
      <w:marBottom w:val="0"/>
      <w:divBdr>
        <w:top w:val="none" w:sz="0" w:space="0" w:color="auto"/>
        <w:left w:val="none" w:sz="0" w:space="0" w:color="auto"/>
        <w:bottom w:val="none" w:sz="0" w:space="0" w:color="auto"/>
        <w:right w:val="none" w:sz="0" w:space="0" w:color="auto"/>
      </w:divBdr>
    </w:div>
    <w:div w:id="1214538601">
      <w:bodyDiv w:val="1"/>
      <w:marLeft w:val="0"/>
      <w:marRight w:val="0"/>
      <w:marTop w:val="0"/>
      <w:marBottom w:val="0"/>
      <w:divBdr>
        <w:top w:val="none" w:sz="0" w:space="0" w:color="auto"/>
        <w:left w:val="none" w:sz="0" w:space="0" w:color="auto"/>
        <w:bottom w:val="none" w:sz="0" w:space="0" w:color="auto"/>
        <w:right w:val="none" w:sz="0" w:space="0" w:color="auto"/>
      </w:divBdr>
    </w:div>
    <w:div w:id="1221941986">
      <w:bodyDiv w:val="1"/>
      <w:marLeft w:val="0"/>
      <w:marRight w:val="0"/>
      <w:marTop w:val="0"/>
      <w:marBottom w:val="0"/>
      <w:divBdr>
        <w:top w:val="none" w:sz="0" w:space="0" w:color="auto"/>
        <w:left w:val="none" w:sz="0" w:space="0" w:color="auto"/>
        <w:bottom w:val="none" w:sz="0" w:space="0" w:color="auto"/>
        <w:right w:val="none" w:sz="0" w:space="0" w:color="auto"/>
      </w:divBdr>
    </w:div>
    <w:div w:id="1286430541">
      <w:bodyDiv w:val="1"/>
      <w:marLeft w:val="0"/>
      <w:marRight w:val="0"/>
      <w:marTop w:val="0"/>
      <w:marBottom w:val="0"/>
      <w:divBdr>
        <w:top w:val="none" w:sz="0" w:space="0" w:color="auto"/>
        <w:left w:val="none" w:sz="0" w:space="0" w:color="auto"/>
        <w:bottom w:val="none" w:sz="0" w:space="0" w:color="auto"/>
        <w:right w:val="none" w:sz="0" w:space="0" w:color="auto"/>
      </w:divBdr>
    </w:div>
    <w:div w:id="1341547489">
      <w:bodyDiv w:val="1"/>
      <w:marLeft w:val="0"/>
      <w:marRight w:val="0"/>
      <w:marTop w:val="0"/>
      <w:marBottom w:val="0"/>
      <w:divBdr>
        <w:top w:val="none" w:sz="0" w:space="0" w:color="auto"/>
        <w:left w:val="none" w:sz="0" w:space="0" w:color="auto"/>
        <w:bottom w:val="none" w:sz="0" w:space="0" w:color="auto"/>
        <w:right w:val="none" w:sz="0" w:space="0" w:color="auto"/>
      </w:divBdr>
    </w:div>
    <w:div w:id="1349869093">
      <w:bodyDiv w:val="1"/>
      <w:marLeft w:val="0"/>
      <w:marRight w:val="0"/>
      <w:marTop w:val="0"/>
      <w:marBottom w:val="0"/>
      <w:divBdr>
        <w:top w:val="none" w:sz="0" w:space="0" w:color="auto"/>
        <w:left w:val="none" w:sz="0" w:space="0" w:color="auto"/>
        <w:bottom w:val="none" w:sz="0" w:space="0" w:color="auto"/>
        <w:right w:val="none" w:sz="0" w:space="0" w:color="auto"/>
      </w:divBdr>
    </w:div>
    <w:div w:id="1393886787">
      <w:bodyDiv w:val="1"/>
      <w:marLeft w:val="0"/>
      <w:marRight w:val="0"/>
      <w:marTop w:val="0"/>
      <w:marBottom w:val="0"/>
      <w:divBdr>
        <w:top w:val="none" w:sz="0" w:space="0" w:color="auto"/>
        <w:left w:val="none" w:sz="0" w:space="0" w:color="auto"/>
        <w:bottom w:val="none" w:sz="0" w:space="0" w:color="auto"/>
        <w:right w:val="none" w:sz="0" w:space="0" w:color="auto"/>
      </w:divBdr>
    </w:div>
    <w:div w:id="1432507027">
      <w:bodyDiv w:val="1"/>
      <w:marLeft w:val="0"/>
      <w:marRight w:val="0"/>
      <w:marTop w:val="0"/>
      <w:marBottom w:val="0"/>
      <w:divBdr>
        <w:top w:val="none" w:sz="0" w:space="0" w:color="auto"/>
        <w:left w:val="none" w:sz="0" w:space="0" w:color="auto"/>
        <w:bottom w:val="none" w:sz="0" w:space="0" w:color="auto"/>
        <w:right w:val="none" w:sz="0" w:space="0" w:color="auto"/>
      </w:divBdr>
    </w:div>
    <w:div w:id="1459881758">
      <w:bodyDiv w:val="1"/>
      <w:marLeft w:val="0"/>
      <w:marRight w:val="0"/>
      <w:marTop w:val="0"/>
      <w:marBottom w:val="0"/>
      <w:divBdr>
        <w:top w:val="none" w:sz="0" w:space="0" w:color="auto"/>
        <w:left w:val="none" w:sz="0" w:space="0" w:color="auto"/>
        <w:bottom w:val="none" w:sz="0" w:space="0" w:color="auto"/>
        <w:right w:val="none" w:sz="0" w:space="0" w:color="auto"/>
      </w:divBdr>
    </w:div>
    <w:div w:id="1472332679">
      <w:bodyDiv w:val="1"/>
      <w:marLeft w:val="0"/>
      <w:marRight w:val="0"/>
      <w:marTop w:val="0"/>
      <w:marBottom w:val="0"/>
      <w:divBdr>
        <w:top w:val="none" w:sz="0" w:space="0" w:color="auto"/>
        <w:left w:val="none" w:sz="0" w:space="0" w:color="auto"/>
        <w:bottom w:val="none" w:sz="0" w:space="0" w:color="auto"/>
        <w:right w:val="none" w:sz="0" w:space="0" w:color="auto"/>
      </w:divBdr>
    </w:div>
    <w:div w:id="1484394792">
      <w:bodyDiv w:val="1"/>
      <w:marLeft w:val="0"/>
      <w:marRight w:val="0"/>
      <w:marTop w:val="0"/>
      <w:marBottom w:val="0"/>
      <w:divBdr>
        <w:top w:val="none" w:sz="0" w:space="0" w:color="auto"/>
        <w:left w:val="none" w:sz="0" w:space="0" w:color="auto"/>
        <w:bottom w:val="none" w:sz="0" w:space="0" w:color="auto"/>
        <w:right w:val="none" w:sz="0" w:space="0" w:color="auto"/>
      </w:divBdr>
    </w:div>
    <w:div w:id="1520006850">
      <w:bodyDiv w:val="1"/>
      <w:marLeft w:val="0"/>
      <w:marRight w:val="0"/>
      <w:marTop w:val="0"/>
      <w:marBottom w:val="0"/>
      <w:divBdr>
        <w:top w:val="none" w:sz="0" w:space="0" w:color="auto"/>
        <w:left w:val="none" w:sz="0" w:space="0" w:color="auto"/>
        <w:bottom w:val="none" w:sz="0" w:space="0" w:color="auto"/>
        <w:right w:val="none" w:sz="0" w:space="0" w:color="auto"/>
      </w:divBdr>
    </w:div>
    <w:div w:id="1544244813">
      <w:bodyDiv w:val="1"/>
      <w:marLeft w:val="0"/>
      <w:marRight w:val="0"/>
      <w:marTop w:val="0"/>
      <w:marBottom w:val="0"/>
      <w:divBdr>
        <w:top w:val="none" w:sz="0" w:space="0" w:color="auto"/>
        <w:left w:val="none" w:sz="0" w:space="0" w:color="auto"/>
        <w:bottom w:val="none" w:sz="0" w:space="0" w:color="auto"/>
        <w:right w:val="none" w:sz="0" w:space="0" w:color="auto"/>
      </w:divBdr>
    </w:div>
    <w:div w:id="1567111970">
      <w:bodyDiv w:val="1"/>
      <w:marLeft w:val="0"/>
      <w:marRight w:val="0"/>
      <w:marTop w:val="0"/>
      <w:marBottom w:val="0"/>
      <w:divBdr>
        <w:top w:val="none" w:sz="0" w:space="0" w:color="auto"/>
        <w:left w:val="none" w:sz="0" w:space="0" w:color="auto"/>
        <w:bottom w:val="none" w:sz="0" w:space="0" w:color="auto"/>
        <w:right w:val="none" w:sz="0" w:space="0" w:color="auto"/>
      </w:divBdr>
    </w:div>
    <w:div w:id="1579637277">
      <w:bodyDiv w:val="1"/>
      <w:marLeft w:val="0"/>
      <w:marRight w:val="0"/>
      <w:marTop w:val="0"/>
      <w:marBottom w:val="0"/>
      <w:divBdr>
        <w:top w:val="none" w:sz="0" w:space="0" w:color="auto"/>
        <w:left w:val="none" w:sz="0" w:space="0" w:color="auto"/>
        <w:bottom w:val="none" w:sz="0" w:space="0" w:color="auto"/>
        <w:right w:val="none" w:sz="0" w:space="0" w:color="auto"/>
      </w:divBdr>
    </w:div>
    <w:div w:id="1588541563">
      <w:bodyDiv w:val="1"/>
      <w:marLeft w:val="0"/>
      <w:marRight w:val="0"/>
      <w:marTop w:val="0"/>
      <w:marBottom w:val="0"/>
      <w:divBdr>
        <w:top w:val="none" w:sz="0" w:space="0" w:color="auto"/>
        <w:left w:val="none" w:sz="0" w:space="0" w:color="auto"/>
        <w:bottom w:val="none" w:sz="0" w:space="0" w:color="auto"/>
        <w:right w:val="none" w:sz="0" w:space="0" w:color="auto"/>
      </w:divBdr>
    </w:div>
    <w:div w:id="1595094227">
      <w:bodyDiv w:val="1"/>
      <w:marLeft w:val="0"/>
      <w:marRight w:val="0"/>
      <w:marTop w:val="0"/>
      <w:marBottom w:val="0"/>
      <w:divBdr>
        <w:top w:val="none" w:sz="0" w:space="0" w:color="auto"/>
        <w:left w:val="none" w:sz="0" w:space="0" w:color="auto"/>
        <w:bottom w:val="none" w:sz="0" w:space="0" w:color="auto"/>
        <w:right w:val="none" w:sz="0" w:space="0" w:color="auto"/>
      </w:divBdr>
    </w:div>
    <w:div w:id="1597589408">
      <w:bodyDiv w:val="1"/>
      <w:marLeft w:val="0"/>
      <w:marRight w:val="0"/>
      <w:marTop w:val="0"/>
      <w:marBottom w:val="0"/>
      <w:divBdr>
        <w:top w:val="none" w:sz="0" w:space="0" w:color="auto"/>
        <w:left w:val="none" w:sz="0" w:space="0" w:color="auto"/>
        <w:bottom w:val="none" w:sz="0" w:space="0" w:color="auto"/>
        <w:right w:val="none" w:sz="0" w:space="0" w:color="auto"/>
      </w:divBdr>
    </w:div>
    <w:div w:id="1598051766">
      <w:bodyDiv w:val="1"/>
      <w:marLeft w:val="0"/>
      <w:marRight w:val="0"/>
      <w:marTop w:val="0"/>
      <w:marBottom w:val="0"/>
      <w:divBdr>
        <w:top w:val="none" w:sz="0" w:space="0" w:color="auto"/>
        <w:left w:val="none" w:sz="0" w:space="0" w:color="auto"/>
        <w:bottom w:val="none" w:sz="0" w:space="0" w:color="auto"/>
        <w:right w:val="none" w:sz="0" w:space="0" w:color="auto"/>
      </w:divBdr>
    </w:div>
    <w:div w:id="1688869473">
      <w:bodyDiv w:val="1"/>
      <w:marLeft w:val="0"/>
      <w:marRight w:val="0"/>
      <w:marTop w:val="0"/>
      <w:marBottom w:val="0"/>
      <w:divBdr>
        <w:top w:val="none" w:sz="0" w:space="0" w:color="auto"/>
        <w:left w:val="none" w:sz="0" w:space="0" w:color="auto"/>
        <w:bottom w:val="none" w:sz="0" w:space="0" w:color="auto"/>
        <w:right w:val="none" w:sz="0" w:space="0" w:color="auto"/>
      </w:divBdr>
    </w:div>
    <w:div w:id="1752238711">
      <w:bodyDiv w:val="1"/>
      <w:marLeft w:val="0"/>
      <w:marRight w:val="0"/>
      <w:marTop w:val="0"/>
      <w:marBottom w:val="0"/>
      <w:divBdr>
        <w:top w:val="none" w:sz="0" w:space="0" w:color="auto"/>
        <w:left w:val="none" w:sz="0" w:space="0" w:color="auto"/>
        <w:bottom w:val="none" w:sz="0" w:space="0" w:color="auto"/>
        <w:right w:val="none" w:sz="0" w:space="0" w:color="auto"/>
      </w:divBdr>
    </w:div>
    <w:div w:id="1790969990">
      <w:bodyDiv w:val="1"/>
      <w:marLeft w:val="0"/>
      <w:marRight w:val="0"/>
      <w:marTop w:val="0"/>
      <w:marBottom w:val="0"/>
      <w:divBdr>
        <w:top w:val="none" w:sz="0" w:space="0" w:color="auto"/>
        <w:left w:val="none" w:sz="0" w:space="0" w:color="auto"/>
        <w:bottom w:val="none" w:sz="0" w:space="0" w:color="auto"/>
        <w:right w:val="none" w:sz="0" w:space="0" w:color="auto"/>
      </w:divBdr>
    </w:div>
    <w:div w:id="1815489072">
      <w:bodyDiv w:val="1"/>
      <w:marLeft w:val="0"/>
      <w:marRight w:val="0"/>
      <w:marTop w:val="0"/>
      <w:marBottom w:val="0"/>
      <w:divBdr>
        <w:top w:val="none" w:sz="0" w:space="0" w:color="auto"/>
        <w:left w:val="none" w:sz="0" w:space="0" w:color="auto"/>
        <w:bottom w:val="none" w:sz="0" w:space="0" w:color="auto"/>
        <w:right w:val="none" w:sz="0" w:space="0" w:color="auto"/>
      </w:divBdr>
    </w:div>
    <w:div w:id="1841042051">
      <w:bodyDiv w:val="1"/>
      <w:marLeft w:val="0"/>
      <w:marRight w:val="0"/>
      <w:marTop w:val="0"/>
      <w:marBottom w:val="0"/>
      <w:divBdr>
        <w:top w:val="none" w:sz="0" w:space="0" w:color="auto"/>
        <w:left w:val="none" w:sz="0" w:space="0" w:color="auto"/>
        <w:bottom w:val="none" w:sz="0" w:space="0" w:color="auto"/>
        <w:right w:val="none" w:sz="0" w:space="0" w:color="auto"/>
      </w:divBdr>
    </w:div>
    <w:div w:id="1866476875">
      <w:bodyDiv w:val="1"/>
      <w:marLeft w:val="0"/>
      <w:marRight w:val="0"/>
      <w:marTop w:val="0"/>
      <w:marBottom w:val="0"/>
      <w:divBdr>
        <w:top w:val="none" w:sz="0" w:space="0" w:color="auto"/>
        <w:left w:val="none" w:sz="0" w:space="0" w:color="auto"/>
        <w:bottom w:val="none" w:sz="0" w:space="0" w:color="auto"/>
        <w:right w:val="none" w:sz="0" w:space="0" w:color="auto"/>
      </w:divBdr>
    </w:div>
    <w:div w:id="1929267573">
      <w:bodyDiv w:val="1"/>
      <w:marLeft w:val="0"/>
      <w:marRight w:val="0"/>
      <w:marTop w:val="0"/>
      <w:marBottom w:val="0"/>
      <w:divBdr>
        <w:top w:val="none" w:sz="0" w:space="0" w:color="auto"/>
        <w:left w:val="none" w:sz="0" w:space="0" w:color="auto"/>
        <w:bottom w:val="none" w:sz="0" w:space="0" w:color="auto"/>
        <w:right w:val="none" w:sz="0" w:space="0" w:color="auto"/>
      </w:divBdr>
    </w:div>
    <w:div w:id="1957904984">
      <w:bodyDiv w:val="1"/>
      <w:marLeft w:val="0"/>
      <w:marRight w:val="0"/>
      <w:marTop w:val="0"/>
      <w:marBottom w:val="0"/>
      <w:divBdr>
        <w:top w:val="none" w:sz="0" w:space="0" w:color="auto"/>
        <w:left w:val="none" w:sz="0" w:space="0" w:color="auto"/>
        <w:bottom w:val="none" w:sz="0" w:space="0" w:color="auto"/>
        <w:right w:val="none" w:sz="0" w:space="0" w:color="auto"/>
      </w:divBdr>
    </w:div>
    <w:div w:id="2021424150">
      <w:bodyDiv w:val="1"/>
      <w:marLeft w:val="0"/>
      <w:marRight w:val="0"/>
      <w:marTop w:val="0"/>
      <w:marBottom w:val="0"/>
      <w:divBdr>
        <w:top w:val="none" w:sz="0" w:space="0" w:color="auto"/>
        <w:left w:val="none" w:sz="0" w:space="0" w:color="auto"/>
        <w:bottom w:val="none" w:sz="0" w:space="0" w:color="auto"/>
        <w:right w:val="none" w:sz="0" w:space="0" w:color="auto"/>
      </w:divBdr>
    </w:div>
    <w:div w:id="2023580516">
      <w:bodyDiv w:val="1"/>
      <w:marLeft w:val="0"/>
      <w:marRight w:val="0"/>
      <w:marTop w:val="0"/>
      <w:marBottom w:val="0"/>
      <w:divBdr>
        <w:top w:val="none" w:sz="0" w:space="0" w:color="auto"/>
        <w:left w:val="none" w:sz="0" w:space="0" w:color="auto"/>
        <w:bottom w:val="none" w:sz="0" w:space="0" w:color="auto"/>
        <w:right w:val="none" w:sz="0" w:space="0" w:color="auto"/>
      </w:divBdr>
    </w:div>
    <w:div w:id="2026130240">
      <w:bodyDiv w:val="1"/>
      <w:marLeft w:val="0"/>
      <w:marRight w:val="0"/>
      <w:marTop w:val="0"/>
      <w:marBottom w:val="0"/>
      <w:divBdr>
        <w:top w:val="none" w:sz="0" w:space="0" w:color="auto"/>
        <w:left w:val="none" w:sz="0" w:space="0" w:color="auto"/>
        <w:bottom w:val="none" w:sz="0" w:space="0" w:color="auto"/>
        <w:right w:val="none" w:sz="0" w:space="0" w:color="auto"/>
      </w:divBdr>
    </w:div>
    <w:div w:id="2035883791">
      <w:bodyDiv w:val="1"/>
      <w:marLeft w:val="0"/>
      <w:marRight w:val="0"/>
      <w:marTop w:val="0"/>
      <w:marBottom w:val="0"/>
      <w:divBdr>
        <w:top w:val="none" w:sz="0" w:space="0" w:color="auto"/>
        <w:left w:val="none" w:sz="0" w:space="0" w:color="auto"/>
        <w:bottom w:val="none" w:sz="0" w:space="0" w:color="auto"/>
        <w:right w:val="none" w:sz="0" w:space="0" w:color="auto"/>
      </w:divBdr>
    </w:div>
    <w:div w:id="2074351784">
      <w:bodyDiv w:val="1"/>
      <w:marLeft w:val="0"/>
      <w:marRight w:val="0"/>
      <w:marTop w:val="0"/>
      <w:marBottom w:val="0"/>
      <w:divBdr>
        <w:top w:val="none" w:sz="0" w:space="0" w:color="auto"/>
        <w:left w:val="none" w:sz="0" w:space="0" w:color="auto"/>
        <w:bottom w:val="none" w:sz="0" w:space="0" w:color="auto"/>
        <w:right w:val="none" w:sz="0" w:space="0" w:color="auto"/>
      </w:divBdr>
    </w:div>
    <w:div w:id="2076735268">
      <w:bodyDiv w:val="1"/>
      <w:marLeft w:val="0"/>
      <w:marRight w:val="0"/>
      <w:marTop w:val="0"/>
      <w:marBottom w:val="0"/>
      <w:divBdr>
        <w:top w:val="none" w:sz="0" w:space="0" w:color="auto"/>
        <w:left w:val="none" w:sz="0" w:space="0" w:color="auto"/>
        <w:bottom w:val="none" w:sz="0" w:space="0" w:color="auto"/>
        <w:right w:val="none" w:sz="0" w:space="0" w:color="auto"/>
      </w:divBdr>
    </w:div>
    <w:div w:id="2139882429">
      <w:bodyDiv w:val="1"/>
      <w:marLeft w:val="0"/>
      <w:marRight w:val="0"/>
      <w:marTop w:val="0"/>
      <w:marBottom w:val="0"/>
      <w:divBdr>
        <w:top w:val="none" w:sz="0" w:space="0" w:color="auto"/>
        <w:left w:val="none" w:sz="0" w:space="0" w:color="auto"/>
        <w:bottom w:val="none" w:sz="0" w:space="0" w:color="auto"/>
        <w:right w:val="none" w:sz="0" w:space="0" w:color="auto"/>
      </w:divBdr>
    </w:div>
    <w:div w:id="214442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24saatgazetesi.com/images_up/yeni-tl-simgesi.jp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D7E23-A3F6-4E3E-A5A3-6670452E3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5961</Words>
  <Characters>33979</Characters>
  <Application>Microsoft Office Word</Application>
  <DocSecurity>0</DocSecurity>
  <Lines>283</Lines>
  <Paragraphs>79</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39861</CharactersWithSpaces>
  <SharedDoc>false</SharedDoc>
  <HLinks>
    <vt:vector size="12" baseType="variant">
      <vt:variant>
        <vt:i4>2752578</vt:i4>
      </vt:variant>
      <vt:variant>
        <vt:i4>7562</vt:i4>
      </vt:variant>
      <vt:variant>
        <vt:i4>1026</vt:i4>
      </vt:variant>
      <vt:variant>
        <vt:i4>1</vt:i4>
      </vt:variant>
      <vt:variant>
        <vt:lpwstr>http://24saatgazetesi.com/images_up/yeni-tl-simgesi.jpg</vt:lpwstr>
      </vt:variant>
      <vt:variant>
        <vt:lpwstr/>
      </vt:variant>
      <vt:variant>
        <vt:i4>2752578</vt:i4>
      </vt:variant>
      <vt:variant>
        <vt:i4>9404</vt:i4>
      </vt:variant>
      <vt:variant>
        <vt:i4>1027</vt:i4>
      </vt:variant>
      <vt:variant>
        <vt:i4>1</vt:i4>
      </vt:variant>
      <vt:variant>
        <vt:lpwstr>http://24saatgazetesi.com/images_up/yeni-tl-simgesi.jpg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Sude Nur ŞAHİN</cp:lastModifiedBy>
  <cp:revision>2</cp:revision>
  <cp:lastPrinted>2023-04-14T06:51:00Z</cp:lastPrinted>
  <dcterms:created xsi:type="dcterms:W3CDTF">2024-09-13T08:02:00Z</dcterms:created>
  <dcterms:modified xsi:type="dcterms:W3CDTF">2024-09-13T08:02:00Z</dcterms:modified>
</cp:coreProperties>
</file>