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b/>
          <w:sz w:val="22"/>
          <w:szCs w:val="22"/>
          <w:u w:val="single"/>
        </w:rPr>
      </w:pPr>
      <w:r w:rsidR="00121191" w:rsidRPr="00095CF6">
        <w:rPr>
          <w:b/>
          <w:sz w:val="22"/>
          <w:szCs w:val="22"/>
          <w:u w:val="single"/>
        </w:rPr>
        <w:t>İlan</w:t>
      </w:r>
    </w:p>
    <w:p>
      <w:pPr>
        <w:pStyle w:val="style0"/>
        <w:jc w:val="center"/>
        <w:rPr>
          <w:b/>
          <w:sz w:val="22"/>
          <w:szCs w:val="22"/>
        </w:rPr>
      </w:pPr>
      <w:r w:rsidR="00121191" w:rsidRPr="00095CF6">
        <w:rPr>
          <w:b/>
          <w:sz w:val="22"/>
          <w:szCs w:val="22"/>
        </w:rPr>
        <w:t>Samsun Büyükşehir Belediye Başkanlığından</w:t>
      </w:r>
    </w:p>
    <w:p>
      <w:pPr>
        <w:pStyle w:val="style0"/>
        <w:jc w:val="center"/>
        <w:rPr>
          <w:b/>
          <w:sz w:val="22"/>
          <w:szCs w:val="22"/>
        </w:rPr>
      </w:pPr>
    </w:p>
    <w:p>
      <w:pPr>
        <w:pStyle w:val="style0"/>
        <w:tabs>
          <w:tab w:val="left" w:leader="none" w:pos="1440"/>
          <w:tab w:val="left" w:leader="none" w:pos="2007"/>
        </w:tabs>
        <w:rPr>
          <w:sz w:val="22"/>
          <w:szCs w:val="22"/>
        </w:rPr>
      </w:pPr>
      <w:r w:rsidR="00121191">
        <w:rPr>
          <w:sz w:val="22"/>
          <w:szCs w:val="22"/>
        </w:rPr>
        <w:t xml:space="preserve">             </w:t>
      </w:r>
      <w:r w:rsidR="00121191" w:rsidRPr="007A5E9E">
        <w:rPr>
          <w:sz w:val="22"/>
          <w:szCs w:val="22"/>
        </w:rPr>
        <w:t xml:space="preserve">Samsun Büyükşehir Belediye Meclisi, </w:t>
      </w:r>
      <w:r w:rsidR="002F27E7">
        <w:rPr>
          <w:b/>
          <w:sz w:val="22"/>
          <w:szCs w:val="22"/>
        </w:rPr>
        <w:tab/>
      </w:r>
      <w:r w:rsidR="00B1655B">
        <w:rPr>
          <w:b/>
          <w:sz w:val="22"/>
          <w:szCs w:val="22"/>
        </w:rPr>
        <w:t>10 Haziran</w:t>
      </w:r>
      <w:r w:rsidR="00CC6878">
        <w:rPr>
          <w:b/>
          <w:sz w:val="22"/>
          <w:szCs w:val="22"/>
        </w:rPr>
        <w:t xml:space="preserve"> 2024</w:t>
      </w:r>
      <w:r w:rsidR="00121191" w:rsidRPr="007A5E9E">
        <w:rPr>
          <w:b/>
          <w:sz w:val="22"/>
          <w:szCs w:val="22"/>
        </w:rPr>
        <w:t xml:space="preserve"> </w:t>
      </w:r>
      <w:r w:rsidR="00CC6878">
        <w:rPr>
          <w:b/>
          <w:sz w:val="22"/>
          <w:szCs w:val="22"/>
        </w:rPr>
        <w:t>Pazartesi</w:t>
      </w:r>
      <w:r w:rsidR="00A86E07">
        <w:rPr>
          <w:b/>
          <w:sz w:val="22"/>
          <w:szCs w:val="22"/>
        </w:rPr>
        <w:t xml:space="preserve"> </w:t>
      </w:r>
      <w:r w:rsidR="00A86E07" w:rsidRPr="007A5E9E">
        <w:rPr>
          <w:b/>
          <w:sz w:val="22"/>
          <w:szCs w:val="22"/>
        </w:rPr>
        <w:t>Günü</w:t>
      </w:r>
      <w:r w:rsidR="00121191" w:rsidRPr="007A5E9E">
        <w:rPr>
          <w:b/>
          <w:sz w:val="22"/>
          <w:szCs w:val="22"/>
        </w:rPr>
        <w:t xml:space="preserve"> Saat 14:00’de,</w:t>
      </w:r>
      <w:r w:rsidR="00121191" w:rsidRPr="007A5E9E">
        <w:rPr>
          <w:sz w:val="22"/>
          <w:szCs w:val="22"/>
        </w:rPr>
        <w:t xml:space="preserve"> Aşağıda Yazılı Gündem Maddelerinin Görüşülmesi İçin </w:t>
      </w:r>
      <w:r w:rsidR="00121191" w:rsidRPr="007A5E9E">
        <w:rPr>
          <w:b/>
          <w:sz w:val="22"/>
          <w:szCs w:val="22"/>
        </w:rPr>
        <w:t>Büyükşehir Belediyesi Meclis Binasında (Cumhuriyet Meydanı)</w:t>
      </w:r>
    </w:p>
    <w:p>
      <w:pPr>
        <w:pStyle w:val="style0"/>
        <w:rPr>
          <w:sz w:val="22"/>
          <w:szCs w:val="22"/>
        </w:rPr>
      </w:pPr>
      <w:r w:rsidR="00121191" w:rsidRPr="007A5E9E">
        <w:rPr>
          <w:sz w:val="22"/>
          <w:szCs w:val="22"/>
        </w:rPr>
        <w:t xml:space="preserve">Toplanılmak Üzere Olağan Toplantıya Çağrılmıştır.   </w:t>
      </w:r>
    </w:p>
    <w:p>
      <w:pPr>
        <w:pStyle w:val="style0"/>
        <w:jc w:val="both"/>
        <w:rPr>
          <w:sz w:val="22"/>
          <w:szCs w:val="22"/>
        </w:rPr>
      </w:pPr>
      <w:r w:rsidR="00121191" w:rsidRPr="007A5E9E">
        <w:rPr>
          <w:sz w:val="22"/>
          <w:szCs w:val="22"/>
        </w:rPr>
        <w:t xml:space="preserve">         </w:t>
      </w:r>
    </w:p>
    <w:p>
      <w:pPr>
        <w:pStyle w:val="style0"/>
        <w:ind w:firstLine="708"/>
        <w:jc w:val="both"/>
        <w:rPr>
          <w:sz w:val="22"/>
          <w:szCs w:val="22"/>
        </w:rPr>
      </w:pPr>
      <w:r w:rsidR="00121191" w:rsidRPr="00996283">
        <w:rPr>
          <w:sz w:val="22"/>
          <w:szCs w:val="22"/>
        </w:rPr>
        <w:t>Duyurulur.</w:t>
        <w:tab/>
      </w:r>
    </w:p>
    <w:p>
      <w:pPr>
        <w:pStyle w:val="style0"/>
        <w:ind w:firstLine="708"/>
        <w:jc w:val="both"/>
        <w:rPr>
          <w:sz w:val="22"/>
          <w:szCs w:val="22"/>
        </w:rPr>
      </w:pPr>
    </w:p>
    <w:p>
      <w:pPr>
        <w:pStyle w:val="style0"/>
        <w:ind w:firstLine="708"/>
        <w:jc w:val="both"/>
        <w:rPr>
          <w:b/>
          <w:sz w:val="22"/>
          <w:szCs w:val="22"/>
        </w:rPr>
      </w:pPr>
      <w:r w:rsidR="008903C9" w:rsidRPr="00996283">
        <w:rPr>
          <w:sz w:val="22"/>
          <w:szCs w:val="22"/>
        </w:rPr>
        <w:tab/>
        <w:tab/>
        <w:tab/>
      </w:r>
      <w:r w:rsidR="008903C9">
        <w:rPr>
          <w:sz w:val="22"/>
          <w:szCs w:val="22"/>
        </w:rPr>
        <w:tab/>
        <w:t xml:space="preserve">          </w:t>
        <w:tab/>
        <w:tab/>
        <w:tab/>
        <w:tab/>
        <w:tab/>
        <w:tab/>
      </w:r>
      <w:r w:rsidR="008903C9" w:rsidRPr="00B948D0">
        <w:rPr>
          <w:b/>
          <w:sz w:val="22"/>
          <w:szCs w:val="22"/>
        </w:rPr>
        <w:t xml:space="preserve">        </w:t>
      </w:r>
      <w:r w:rsidR="00B1655B">
        <w:rPr>
          <w:b/>
          <w:sz w:val="22"/>
          <w:szCs w:val="22"/>
        </w:rPr>
        <w:t>06.06</w:t>
      </w:r>
      <w:r w:rsidR="00CC6878">
        <w:rPr>
          <w:b/>
          <w:sz w:val="22"/>
          <w:szCs w:val="22"/>
        </w:rPr>
        <w:t>.2024</w:t>
      </w:r>
    </w:p>
    <w:p>
      <w:pPr>
        <w:pStyle w:val="style0"/>
        <w:ind w:firstLine="708"/>
        <w:jc w:val="both"/>
        <w:rPr>
          <w:sz w:val="22"/>
          <w:szCs w:val="22"/>
        </w:rPr>
      </w:pPr>
      <w:r w:rsidR="008903C9">
        <w:rPr>
          <w:sz w:val="22"/>
          <w:szCs w:val="22"/>
        </w:rPr>
        <w:tab/>
        <w:tab/>
        <w:tab/>
        <w:tab/>
        <w:tab/>
        <w:tab/>
        <w:tab/>
        <w:tab/>
        <w:tab/>
        <w:tab/>
        <w:t xml:space="preserve">     </w:t>
      </w:r>
    </w:p>
    <w:p>
      <w:pPr>
        <w:pStyle w:val="style0"/>
        <w:ind w:left="6372" w:firstLine="708"/>
        <w:jc w:val="both"/>
        <w:rPr>
          <w:b/>
          <w:sz w:val="22"/>
          <w:szCs w:val="22"/>
        </w:rPr>
      </w:pPr>
      <w:r w:rsidR="008903C9">
        <w:rPr>
          <w:b/>
          <w:sz w:val="22"/>
          <w:szCs w:val="22"/>
        </w:rPr>
        <w:t xml:space="preserve">              </w:t>
      </w:r>
      <w:r w:rsidR="00851747">
        <w:rPr>
          <w:b/>
          <w:sz w:val="22"/>
          <w:szCs w:val="22"/>
        </w:rPr>
        <w:t>Halit DOĞAN</w:t>
      </w:r>
    </w:p>
    <w:p>
      <w:pPr>
        <w:pStyle w:val="style0"/>
        <w:ind w:firstLine="708"/>
        <w:jc w:val="both"/>
        <w:rPr>
          <w:b/>
          <w:sz w:val="22"/>
          <w:szCs w:val="22"/>
        </w:rPr>
      </w:pPr>
      <w:r w:rsidR="008903C9" w:rsidRPr="00E95DFE">
        <w:rPr>
          <w:b/>
          <w:sz w:val="22"/>
          <w:szCs w:val="22"/>
        </w:rPr>
        <w:tab/>
        <w:tab/>
        <w:tab/>
        <w:tab/>
        <w:tab/>
        <w:tab/>
        <w:tab/>
        <w:tab/>
        <w:tab/>
      </w:r>
      <w:r w:rsidR="008903C9">
        <w:rPr>
          <w:b/>
          <w:sz w:val="22"/>
          <w:szCs w:val="22"/>
        </w:rPr>
        <w:t xml:space="preserve">     Büyükşehir Belediye Başkanı</w:t>
      </w:r>
    </w:p>
    <w:p>
      <w:pPr>
        <w:pStyle w:val="style0"/>
        <w:ind w:firstLine="708"/>
        <w:jc w:val="both"/>
        <w:rPr>
          <w:b/>
          <w:sz w:val="22"/>
          <w:szCs w:val="22"/>
        </w:rPr>
      </w:pPr>
    </w:p>
    <w:p>
      <w:pPr>
        <w:pStyle w:val="style0"/>
        <w:numPr>
          <w:ilvl w:val="0"/>
          <w:numId w:val="5"/>
        </w:numPr>
        <w:tabs>
          <w:tab w:val="clear" w:pos="10567"/>
        </w:tabs>
        <w:ind w:left="360" w:hanging="567"/>
        <w:jc w:val="both"/>
        <w:rPr>
          <w:sz w:val="24"/>
          <w:szCs w:val="24"/>
        </w:rPr>
      </w:pPr>
      <w:r w:rsidR="00D1553D" w:rsidRPr="00D1553D">
        <w:rPr>
          <w:sz w:val="24"/>
          <w:szCs w:val="24"/>
        </w:rPr>
        <w:t xml:space="preserve">Mali Hizmetler Dairesi Başkanlığının 31.05.2024 Tarih Ve </w:t>
      </w:r>
      <w:r w:rsidR="00D1553D" w:rsidRPr="00D1553D">
        <w:rPr>
          <w:b/>
          <w:sz w:val="24"/>
          <w:szCs w:val="24"/>
        </w:rPr>
        <w:t xml:space="preserve">273508 </w:t>
      </w:r>
      <w:r w:rsidR="00D1553D" w:rsidRPr="00D1553D">
        <w:rPr>
          <w:sz w:val="24"/>
          <w:szCs w:val="24"/>
        </w:rPr>
        <w:t>Sayılı; Büyükşehir Belediyemizce Yürütülmekte Olan Ulaşım Hizmetlerinin Günümüz İhtiyaçlarına Uygun Hale Getirilmesi, Güvenli Ve Konforlu Ulaşım İmkânlarının Sunulması Doğrultusunda Otobüs Alımı İçin İller Bankası A.Ş.Den, Diğer Bankalardan Veya Kredi Veren Finans Kuruluşlarından 125.000.000,00 T</w:t>
      </w:r>
      <w:r w:rsidR="00E05F93">
        <w:rPr>
          <w:sz w:val="24"/>
          <w:szCs w:val="24"/>
        </w:rPr>
        <w:t>L</w:t>
      </w:r>
      <w:r w:rsidR="00D1553D" w:rsidRPr="00D1553D">
        <w:rPr>
          <w:sz w:val="24"/>
          <w:szCs w:val="24"/>
        </w:rPr>
        <w:t xml:space="preserve"> Kredi Kullanılmasına İlişkin Her Türlü İşlemi Yapmaya Büyükşehir Belediye Başkanının Yetkilendirilmesi Teklifi. </w:t>
      </w:r>
    </w:p>
    <w:p>
      <w:pPr>
        <w:pStyle w:val="style0"/>
        <w:numPr>
          <w:ilvl w:val="0"/>
          <w:numId w:val="5"/>
        </w:numPr>
        <w:tabs>
          <w:tab w:val="clear" w:pos="10567"/>
        </w:tabs>
        <w:ind w:left="360" w:hanging="567"/>
        <w:jc w:val="both"/>
        <w:rPr>
          <w:sz w:val="24"/>
          <w:szCs w:val="24"/>
        </w:rPr>
      </w:pPr>
      <w:r w:rsidR="00D1553D" w:rsidRPr="00D1553D">
        <w:rPr>
          <w:sz w:val="24"/>
          <w:szCs w:val="24"/>
        </w:rPr>
        <w:t xml:space="preserve">Mali Hizmetler Dairesi Başkanlığının 31.05.2024 Tarih Ve </w:t>
      </w:r>
      <w:r w:rsidR="00D1553D" w:rsidRPr="00D1553D">
        <w:rPr>
          <w:b/>
          <w:sz w:val="24"/>
          <w:szCs w:val="24"/>
        </w:rPr>
        <w:t xml:space="preserve">274548 </w:t>
      </w:r>
      <w:r w:rsidR="00D1553D" w:rsidRPr="00D1553D">
        <w:rPr>
          <w:sz w:val="24"/>
          <w:szCs w:val="24"/>
        </w:rPr>
        <w:t>Sayılı; Büyükşehir Belediyemizin Harcama Birimlerinin Uygun Görülen Ekonomik Bütçe Tertiplerindeki Ödeneklerden, İhtiyaç Duyulan Birimlere Aktarılması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Mali Hizmetler Dairesi Başkanlığının 04.06.2024 Tarih Ve </w:t>
      </w:r>
      <w:r w:rsidR="00D1553D" w:rsidRPr="00D1553D">
        <w:rPr>
          <w:b/>
          <w:sz w:val="24"/>
          <w:szCs w:val="24"/>
        </w:rPr>
        <w:t>274937</w:t>
      </w:r>
      <w:r w:rsidR="00D1553D" w:rsidRPr="00D1553D">
        <w:rPr>
          <w:sz w:val="24"/>
          <w:szCs w:val="24"/>
        </w:rPr>
        <w:t xml:space="preserve"> Sayılı; Büyükşehir Belediyesi İştiraki Samsun Proje Ulaşım İmar İnşaat Yatırım Sanayi Ve Ticaret Anonim Şirketi’nin (S</w:t>
      </w:r>
      <w:r w:rsidR="00E05F93">
        <w:rPr>
          <w:sz w:val="24"/>
          <w:szCs w:val="24"/>
        </w:rPr>
        <w:t>AMULAŞ</w:t>
      </w:r>
      <w:r w:rsidR="00D1553D" w:rsidRPr="00D1553D">
        <w:rPr>
          <w:sz w:val="24"/>
          <w:szCs w:val="24"/>
        </w:rPr>
        <w:t>) 125.000.000,00 T</w:t>
      </w:r>
      <w:r w:rsidR="00E05F93">
        <w:rPr>
          <w:sz w:val="24"/>
          <w:szCs w:val="24"/>
        </w:rPr>
        <w:t>L</w:t>
      </w:r>
      <w:r w:rsidR="00D1553D" w:rsidRPr="00D1553D">
        <w:rPr>
          <w:sz w:val="24"/>
          <w:szCs w:val="24"/>
        </w:rPr>
        <w:t xml:space="preserve"> Sermaye Artırımına İlişkin Her Türlü İş Ve İşlemi Yapmaya Büyükşehir Belediye Başkanı’nın Yetkilendirilmesi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İnsan Kaynakları Ve Eğitim Dairesi Başkanlığının 04.06.2024 Tarih Ve </w:t>
      </w:r>
      <w:r w:rsidR="00D1553D" w:rsidRPr="00D1553D">
        <w:rPr>
          <w:b/>
          <w:sz w:val="24"/>
          <w:szCs w:val="24"/>
        </w:rPr>
        <w:t>275066</w:t>
      </w:r>
      <w:r w:rsidR="00D1553D" w:rsidRPr="00D1553D">
        <w:rPr>
          <w:sz w:val="24"/>
          <w:szCs w:val="24"/>
        </w:rPr>
        <w:t xml:space="preserve"> Sayılı; Zabıta Ve İtfaiye Personelinin 2024 Yılı Fazla Çalışma Ücretlerinin Belirlenmesi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Sosyal Hizmetler Dairesi Başkanlığının 17.05.2024 Tarih Ve </w:t>
      </w:r>
      <w:r w:rsidR="00D1553D" w:rsidRPr="00D1553D">
        <w:rPr>
          <w:b/>
          <w:sz w:val="24"/>
          <w:szCs w:val="24"/>
        </w:rPr>
        <w:t xml:space="preserve">269956 </w:t>
      </w:r>
      <w:r w:rsidR="00D1553D" w:rsidRPr="00D1553D">
        <w:rPr>
          <w:sz w:val="24"/>
          <w:szCs w:val="24"/>
        </w:rPr>
        <w:t xml:space="preserve">Sayılı; Türk Hava Yolları A.Ş. İle Büyükşehir Belediyemiz Arasında Düzenlenecek Olan Genel Hava Taşıma Sözleşmesini İmzalamak Üzere Büyükşehir Belediye Başkanının Yetkili Kılınması Teklifi. </w:t>
      </w:r>
    </w:p>
    <w:p>
      <w:pPr>
        <w:pStyle w:val="style0"/>
        <w:numPr>
          <w:ilvl w:val="0"/>
          <w:numId w:val="5"/>
        </w:numPr>
        <w:tabs>
          <w:tab w:val="clear" w:pos="10567"/>
        </w:tabs>
        <w:ind w:left="360" w:hanging="567"/>
        <w:jc w:val="both"/>
        <w:rPr>
          <w:sz w:val="24"/>
          <w:szCs w:val="24"/>
        </w:rPr>
      </w:pPr>
      <w:r w:rsidR="00D1553D" w:rsidRPr="00D1553D">
        <w:rPr>
          <w:sz w:val="24"/>
          <w:szCs w:val="24"/>
        </w:rPr>
        <w:t xml:space="preserve">Sosyal Hizmetler Dairesi Başkanlığının 04.06.2024 Tarih Ve </w:t>
      </w:r>
      <w:r w:rsidR="00D1553D" w:rsidRPr="00D1553D">
        <w:rPr>
          <w:b/>
          <w:sz w:val="24"/>
          <w:szCs w:val="24"/>
        </w:rPr>
        <w:t xml:space="preserve">274680 </w:t>
      </w:r>
      <w:r w:rsidR="00D1553D" w:rsidRPr="00D1553D">
        <w:rPr>
          <w:sz w:val="24"/>
          <w:szCs w:val="24"/>
        </w:rPr>
        <w:t>Sayılı; Büyükşehir Belediyemizce Hazırlanan ”Zihinsel Yetersizliği Olan Çocuklara Yönelik Eğitim Ve Bakım Hizmeti Projesi” Kapsamında İle Büyükşehir Belediyemiz Ve “Zihinsel Yetersiz Çocukları Yetiştirme Ve Koruma Vakfı (Z</w:t>
      </w:r>
      <w:r w:rsidR="00E05F93">
        <w:rPr>
          <w:sz w:val="24"/>
          <w:szCs w:val="24"/>
        </w:rPr>
        <w:t>İÇEV</w:t>
      </w:r>
      <w:r w:rsidR="00D1553D" w:rsidRPr="00D1553D">
        <w:rPr>
          <w:sz w:val="24"/>
          <w:szCs w:val="24"/>
        </w:rPr>
        <w:t>)” Arasında Ortak Hizmet İşbirliği Protokolü Yapılması Ve Söz Konusu Protokolü İmzalamak Üzere Büyükşehir Belediye Başkanına Yetki Verilmesi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Tarımsal Hizmetler Dairesi Başkanlığının 31.05.2024 Tarih Ve </w:t>
      </w:r>
      <w:r w:rsidR="00D1553D" w:rsidRPr="00D1553D">
        <w:rPr>
          <w:b/>
          <w:sz w:val="24"/>
          <w:szCs w:val="24"/>
        </w:rPr>
        <w:t xml:space="preserve">274123 </w:t>
      </w:r>
      <w:r w:rsidR="00D1553D" w:rsidRPr="00D1553D">
        <w:rPr>
          <w:sz w:val="24"/>
          <w:szCs w:val="24"/>
        </w:rPr>
        <w:t>Sayılı; Büyükşehir Belediyemiz Tarafından Hazırlanan Ve D</w:t>
      </w:r>
      <w:r w:rsidR="00E05F93">
        <w:rPr>
          <w:sz w:val="24"/>
          <w:szCs w:val="24"/>
        </w:rPr>
        <w:t>OKAP</w:t>
      </w:r>
      <w:r w:rsidR="00D1553D" w:rsidRPr="00D1553D">
        <w:rPr>
          <w:sz w:val="24"/>
          <w:szCs w:val="24"/>
        </w:rPr>
        <w:t xml:space="preserve"> Tarafından Onaylanarak 2024-2025 Yıllarında Desteklenen “Samsun Tarımında Yeşil Yoldan Yeşil Bahçelere Projesi”</w:t>
      </w:r>
      <w:r w:rsidR="00E05F93">
        <w:rPr>
          <w:sz w:val="24"/>
          <w:szCs w:val="24"/>
        </w:rPr>
        <w:t>n</w:t>
      </w:r>
      <w:r w:rsidR="00D1553D" w:rsidRPr="00D1553D">
        <w:rPr>
          <w:sz w:val="24"/>
          <w:szCs w:val="24"/>
        </w:rPr>
        <w:t>in 6.987.500 T</w:t>
      </w:r>
      <w:r w:rsidR="00E05F93">
        <w:rPr>
          <w:sz w:val="24"/>
          <w:szCs w:val="24"/>
        </w:rPr>
        <w:t>L</w:t>
      </w:r>
      <w:r w:rsidR="00D1553D" w:rsidRPr="00D1553D">
        <w:rPr>
          <w:sz w:val="24"/>
          <w:szCs w:val="24"/>
        </w:rPr>
        <w:t xml:space="preserve"> Olan Toplam Maliyetinin %50 Eş Finansman Bedeli Olan 3.493.750 T</w:t>
      </w:r>
      <w:r w:rsidR="00E05F93">
        <w:rPr>
          <w:sz w:val="24"/>
          <w:szCs w:val="24"/>
        </w:rPr>
        <w:t>L</w:t>
      </w:r>
      <w:r w:rsidR="00D1553D" w:rsidRPr="00D1553D">
        <w:rPr>
          <w:sz w:val="24"/>
          <w:szCs w:val="24"/>
        </w:rPr>
        <w:t xml:space="preserve"> Ve “Sulama Tesislerinin Rehabilitasyonu Projesi”Nin 8.898.782 T</w:t>
      </w:r>
      <w:r w:rsidR="00E05F93">
        <w:rPr>
          <w:sz w:val="24"/>
          <w:szCs w:val="24"/>
        </w:rPr>
        <w:t>L</w:t>
      </w:r>
      <w:r w:rsidR="00D1553D" w:rsidRPr="00D1553D">
        <w:rPr>
          <w:sz w:val="24"/>
          <w:szCs w:val="24"/>
        </w:rPr>
        <w:t xml:space="preserve"> Toplam Maliyetinin %10 Eş Finansman Bedeli Olan 889.878,00 T</w:t>
      </w:r>
      <w:r w:rsidR="00E05F93">
        <w:rPr>
          <w:sz w:val="24"/>
          <w:szCs w:val="24"/>
        </w:rPr>
        <w:t>L</w:t>
      </w:r>
      <w:r w:rsidR="00D1553D" w:rsidRPr="00D1553D">
        <w:rPr>
          <w:sz w:val="24"/>
          <w:szCs w:val="24"/>
        </w:rPr>
        <w:t xml:space="preserve">’nin Büyükşehir Belediyemiz Tarafından Karşılanması, Projelerin Uygulanması Aşamasında Belediyemizi Temsile, İlzama Ve Proje Belgelerini İmzalamaya Büyükşehir Belediye Başkanının Yetkili Kılınması Teklifi. </w:t>
      </w:r>
    </w:p>
    <w:p>
      <w:pPr>
        <w:pStyle w:val="style0"/>
        <w:numPr>
          <w:ilvl w:val="0"/>
          <w:numId w:val="5"/>
        </w:numPr>
        <w:tabs>
          <w:tab w:val="clear" w:pos="10567"/>
        </w:tabs>
        <w:ind w:left="360" w:hanging="567"/>
        <w:jc w:val="both"/>
        <w:rPr>
          <w:sz w:val="24"/>
          <w:szCs w:val="24"/>
        </w:rPr>
      </w:pPr>
      <w:r w:rsidR="00D1553D" w:rsidRPr="00D1553D">
        <w:rPr>
          <w:sz w:val="24"/>
          <w:szCs w:val="24"/>
        </w:rPr>
        <w:t xml:space="preserve">Ulaşım Dairesi Başkanlığının 06.06.2024 Tarih Ve </w:t>
      </w:r>
      <w:r w:rsidR="00D1553D" w:rsidRPr="00D1553D">
        <w:rPr>
          <w:b/>
          <w:sz w:val="24"/>
          <w:szCs w:val="24"/>
        </w:rPr>
        <w:t>270981</w:t>
      </w:r>
      <w:r w:rsidR="00D1553D" w:rsidRPr="00D1553D">
        <w:rPr>
          <w:sz w:val="24"/>
          <w:szCs w:val="24"/>
        </w:rPr>
        <w:t xml:space="preserve"> Sayılı;  Büyükşehir Belediyemize Ait 1995 Model Man Marka Sl200 Üstü Açık Model Belediye Otobüsünün Akaryakıt, Bakım Onarım Vs. Tüm Giderleri Ve Sorumlulukları Çarşamba Belediye Başkanlığı'na Ait Olmak Kaydıyla Aracın Çarşamba Belediye Başkanlığına 5 Yıl Süre İle Geçici Olarak Görevlendirilmesi Teklifi. </w:t>
      </w:r>
    </w:p>
    <w:p>
      <w:pPr>
        <w:pStyle w:val="style0"/>
        <w:numPr>
          <w:ilvl w:val="0"/>
          <w:numId w:val="5"/>
        </w:numPr>
        <w:tabs>
          <w:tab w:val="clear" w:pos="10567"/>
        </w:tabs>
        <w:ind w:left="360" w:hanging="567"/>
        <w:jc w:val="both"/>
        <w:rPr>
          <w:caps/>
          <w:sz w:val="24"/>
          <w:szCs w:val="24"/>
        </w:rPr>
      </w:pPr>
      <w:r w:rsidR="00D1553D" w:rsidRPr="00D1553D">
        <w:rPr>
          <w:sz w:val="24"/>
          <w:szCs w:val="24"/>
        </w:rPr>
        <w:t xml:space="preserve">Ulaşım Dairesi Başkanlığının 06.06.2024 Tarih Ve </w:t>
      </w:r>
      <w:r w:rsidR="00D1553D" w:rsidRPr="00D1553D">
        <w:rPr>
          <w:b/>
          <w:sz w:val="24"/>
          <w:szCs w:val="24"/>
        </w:rPr>
        <w:t>276127</w:t>
      </w:r>
      <w:r w:rsidR="00D1553D" w:rsidRPr="00D1553D">
        <w:rPr>
          <w:sz w:val="24"/>
          <w:szCs w:val="24"/>
        </w:rPr>
        <w:t xml:space="preserve"> Sayılı; Hafif Raylı Sistem Ve Otobüs İşletmeciliğinde Kullanılan Toplu Taşıma Hatları, Araçlar Ve Donanımların Samsun Proje Ulaşım İmar İnş. San. Tic. A.Ş.Ye 10 Yıl Süre İle Tahsisi Ve Sunulan Toplu Taşımacılık Hizmetine Yönelik Yapılacak Gelir Desteği Ödemesi Teklifi. </w:t>
      </w:r>
    </w:p>
    <w:p>
      <w:pPr>
        <w:pStyle w:val="style0"/>
        <w:numPr>
          <w:ilvl w:val="0"/>
          <w:numId w:val="5"/>
        </w:numPr>
        <w:tabs>
          <w:tab w:val="clear" w:pos="10567"/>
        </w:tabs>
        <w:ind w:left="360" w:hanging="567"/>
        <w:jc w:val="both"/>
        <w:rPr>
          <w:sz w:val="24"/>
          <w:szCs w:val="24"/>
        </w:rPr>
      </w:pPr>
      <w:r w:rsidR="00D1553D" w:rsidRPr="00D1553D">
        <w:rPr>
          <w:sz w:val="24"/>
          <w:szCs w:val="24"/>
        </w:rPr>
        <w:t xml:space="preserve">Emlak Ve İstimlak Dairesi Başkanlığının 04.06.2024 Tarih Ve </w:t>
      </w:r>
      <w:r w:rsidR="00D1553D" w:rsidRPr="00D1553D">
        <w:rPr>
          <w:b/>
          <w:sz w:val="24"/>
          <w:szCs w:val="24"/>
        </w:rPr>
        <w:t>273032</w:t>
      </w:r>
      <w:r w:rsidR="00D1553D" w:rsidRPr="00D1553D">
        <w:rPr>
          <w:sz w:val="24"/>
          <w:szCs w:val="24"/>
        </w:rPr>
        <w:t xml:space="preserve"> Sayılı; Mülkiyeti Büyükşehir Belediyemize Ait Taşınmazların Vergi Dairelerine Olan Borçlarına Karşılık Hazineye Devredilmesi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Emlak Ve İstimlak Dairesi Başkanlığının 04.06.2024 Tarih Ve </w:t>
      </w:r>
      <w:r w:rsidR="00D1553D" w:rsidRPr="00D1553D">
        <w:rPr>
          <w:b/>
          <w:sz w:val="24"/>
          <w:szCs w:val="24"/>
        </w:rPr>
        <w:t>274327</w:t>
      </w:r>
      <w:r w:rsidR="00D1553D" w:rsidRPr="00D1553D">
        <w:rPr>
          <w:sz w:val="24"/>
          <w:szCs w:val="24"/>
        </w:rPr>
        <w:t xml:space="preserve"> Sayılı; Büyükşehir Belediyemize Ait İlimiz İlkadım, Atakum, Canik, Çarşamba, Havza Ve Ayvacık İlçelerinde Bulunan Sosyal Tesislerin, Büfelerin, Çay Bahçelerinin Ve Otoparkların İşletme Haklarının Belirlenecek Bedel Ve Süre Üzerinden Samsun Kültür Turizm A.Ş.Ye, Samsun Anakent Turizm Ticaret A.Ş’ye Ve Samsun Proje Ulaşım İmar İnşaat Yatırım Sanayi Ve Ticaret A.Ş.Ye Devredilmesi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Emlak Ve İstimlak Dairesi Başkanlığının 04.06.2024 Tarih Ve </w:t>
      </w:r>
      <w:r w:rsidR="00D1553D" w:rsidRPr="00D1553D">
        <w:rPr>
          <w:b/>
          <w:sz w:val="24"/>
          <w:szCs w:val="24"/>
        </w:rPr>
        <w:t xml:space="preserve">274735 </w:t>
      </w:r>
      <w:r w:rsidR="00D1553D" w:rsidRPr="00D1553D">
        <w:rPr>
          <w:sz w:val="24"/>
          <w:szCs w:val="24"/>
        </w:rPr>
        <w:t>Sayılı; İlimiz Terme İlçesi Sivaslılar Mahallesi Sınırları İçerisinde Yer Alan Amazon Tabiat Parkının 1.3 Hektarlık Kısmında Büyükşehir Belediyemizce İnşa Edilen Karavan Parkın Kullanım Hakkının 08.08.2025 Tarihine Kadar Terme Belediyesine Verilmesi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İşletme Ve İştirakler Dairesi Başkanlığının 04.06.2024 Tarih Ve </w:t>
      </w:r>
      <w:r w:rsidR="00D1553D" w:rsidRPr="00D1553D">
        <w:rPr>
          <w:b/>
          <w:sz w:val="24"/>
          <w:szCs w:val="24"/>
        </w:rPr>
        <w:t>274932</w:t>
      </w:r>
      <w:r w:rsidR="00D1553D" w:rsidRPr="00D1553D">
        <w:rPr>
          <w:sz w:val="24"/>
          <w:szCs w:val="24"/>
        </w:rPr>
        <w:t xml:space="preserve"> Sayılı; İlimiz İlkadım İlçesi Kıran Mahallesi 63. Sokak No:63 Çevre Yolu Üzerinde Bulunan Samsun Balık Halindeki 3 Adet 52 M² Lik Soğuk Hava Deposu İçin Aylık 6.000,00 T</w:t>
      </w:r>
      <w:r w:rsidR="00E05F93">
        <w:rPr>
          <w:sz w:val="24"/>
          <w:szCs w:val="24"/>
        </w:rPr>
        <w:t>L</w:t>
      </w:r>
      <w:r w:rsidR="00D1553D" w:rsidRPr="00D1553D">
        <w:rPr>
          <w:sz w:val="24"/>
          <w:szCs w:val="24"/>
        </w:rPr>
        <w:t xml:space="preserve"> (K</w:t>
      </w:r>
      <w:r w:rsidR="00E05F93">
        <w:rPr>
          <w:sz w:val="24"/>
          <w:szCs w:val="24"/>
        </w:rPr>
        <w:t>DV</w:t>
      </w:r>
      <w:r w:rsidR="00D1553D" w:rsidRPr="00D1553D">
        <w:rPr>
          <w:sz w:val="24"/>
          <w:szCs w:val="24"/>
        </w:rPr>
        <w:t xml:space="preserve"> Dâhil) Üzerinden 22.08.2028 Tarihine Kadar Tahsis Edilmesi, Tahsis İşlemlerinin Yapılması Ve Tahsis İşlemleri Usul Ve Esaslarının Belirlenmesi İle İlgili Büyükşehir Belediyesi Encümenine Yetki Verilmesi Teklifi.</w:t>
      </w:r>
    </w:p>
    <w:p>
      <w:pPr>
        <w:pStyle w:val="style0"/>
        <w:numPr>
          <w:ilvl w:val="0"/>
          <w:numId w:val="5"/>
        </w:numPr>
        <w:tabs>
          <w:tab w:val="clear" w:pos="10567"/>
        </w:tabs>
        <w:ind w:left="360" w:hanging="567"/>
        <w:jc w:val="both"/>
        <w:rPr>
          <w:sz w:val="24"/>
          <w:szCs w:val="24"/>
        </w:rPr>
      </w:pPr>
      <w:r w:rsidR="00D1553D" w:rsidRPr="00D1553D">
        <w:rPr>
          <w:sz w:val="24"/>
          <w:szCs w:val="24"/>
        </w:rPr>
        <w:t xml:space="preserve">İşletme Ve İştirakler Dairesi Başkanlığının 04.06.2024 Tarih Ve </w:t>
      </w:r>
      <w:r w:rsidR="00D1553D" w:rsidRPr="00D1553D">
        <w:rPr>
          <w:b/>
          <w:sz w:val="24"/>
          <w:szCs w:val="24"/>
        </w:rPr>
        <w:t>275451</w:t>
      </w:r>
      <w:r w:rsidR="00D1553D" w:rsidRPr="00D1553D">
        <w:rPr>
          <w:sz w:val="24"/>
          <w:szCs w:val="24"/>
        </w:rPr>
        <w:t xml:space="preserve"> Sayılı; Bafra Ve Çarşamba İlçelerinde Faaliyet Gösteren Sebze Ve Meyve Hallerine Ürün Getiren Üreticilerin Hal Giriş Çıkış Ücretlerinin Revize Edilmesi İle Büyükşehir Belediyemizce İşletilecek Olan Kavak Şehirlerarası Yolcu Terminalinde Otobüs Giriş Çıkış Ücretinin Belirlenmesi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275180</w:t>
      </w:r>
      <w:r w:rsidR="00D1553D" w:rsidRPr="00D1553D">
        <w:rPr>
          <w:sz w:val="24"/>
          <w:szCs w:val="24"/>
        </w:rPr>
        <w:t xml:space="preserve"> Sayılı; Atakum İlçe Belediye Sınırlarında </w:t>
      </w:r>
      <w:r w:rsidR="00D1553D" w:rsidRPr="00D1553D">
        <w:rPr>
          <w:bCs/>
          <w:sz w:val="24"/>
          <w:szCs w:val="24"/>
          <w:shd w:val="clear" w:color="auto" w:fill="ffffff"/>
        </w:rPr>
        <w:t xml:space="preserve">Kullanım Kararlarının Yeniden Düzenlenmesine İlişkin Nazım Ve Uygulama İmar Planı Değişikliği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275367</w:t>
      </w:r>
      <w:r w:rsidR="00D1553D" w:rsidRPr="00D1553D">
        <w:rPr>
          <w:sz w:val="24"/>
          <w:szCs w:val="24"/>
        </w:rPr>
        <w:t xml:space="preserve"> Sayılı; Atakum İlçe Belediye Sınırlarında </w:t>
      </w:r>
      <w:r w:rsidR="00D1553D" w:rsidRPr="00D1553D">
        <w:rPr>
          <w:bCs/>
          <w:sz w:val="24"/>
          <w:szCs w:val="24"/>
          <w:shd w:val="clear" w:color="auto" w:fill="ffffff"/>
        </w:rPr>
        <w:t xml:space="preserve">Mahkeme Kararı Doğrultusunda Batı Çevre Yolu (I. Etap) Etrafında Kullanım Kararlarının Yeniden Düzenlenmesine İlişkin Nazım Ve Uygulama İmar Planı Değişikliği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275368</w:t>
      </w:r>
      <w:r w:rsidR="00D1553D" w:rsidRPr="00D1553D">
        <w:rPr>
          <w:sz w:val="24"/>
          <w:szCs w:val="24"/>
        </w:rPr>
        <w:t xml:space="preserve"> Sayılı; Atakum İlçe Belediye Sınırlarında </w:t>
      </w:r>
      <w:r w:rsidR="00D1553D" w:rsidRPr="00D1553D">
        <w:rPr>
          <w:bCs/>
          <w:sz w:val="24"/>
          <w:szCs w:val="24"/>
          <w:shd w:val="clear" w:color="auto" w:fill="ffffff"/>
        </w:rPr>
        <w:t>Mahkeme Kararı Doğrultusunda Batı Çevre Yolu (I</w:t>
      </w:r>
      <w:r w:rsidR="00E05F93">
        <w:rPr>
          <w:bCs/>
          <w:sz w:val="24"/>
          <w:szCs w:val="24"/>
          <w:shd w:val="clear" w:color="auto" w:fill="ffffff"/>
        </w:rPr>
        <w:t>I</w:t>
      </w:r>
      <w:r w:rsidR="00D1553D" w:rsidRPr="00D1553D">
        <w:rPr>
          <w:bCs/>
          <w:sz w:val="24"/>
          <w:szCs w:val="24"/>
          <w:shd w:val="clear" w:color="auto" w:fill="ffffff"/>
        </w:rPr>
        <w:t xml:space="preserve">. Etap) Etrafında Kullanım Kararlarının Yeniden Düzenlenmesine İlişkin Nazım Ve Uygulama İmar Planı Değişikliği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275372</w:t>
      </w:r>
      <w:r w:rsidR="00D1553D" w:rsidRPr="00D1553D">
        <w:rPr>
          <w:sz w:val="24"/>
          <w:szCs w:val="24"/>
        </w:rPr>
        <w:t xml:space="preserve"> Sayılı; Atakum İlçe Belediye Sınırlarında </w:t>
      </w:r>
      <w:r w:rsidR="00D1553D" w:rsidRPr="00D1553D">
        <w:rPr>
          <w:bCs/>
          <w:sz w:val="24"/>
          <w:szCs w:val="24"/>
          <w:shd w:val="clear" w:color="auto" w:fill="ffffff"/>
        </w:rPr>
        <w:t xml:space="preserve">İbadet Alanı (Cami Alanı Ve Kuran Kursu) Oluşturulmasına İlişkin Nazım Ve Uygulama İmar Planı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275414</w:t>
      </w:r>
      <w:r w:rsidR="00D1553D" w:rsidRPr="00D1553D">
        <w:rPr>
          <w:sz w:val="24"/>
          <w:szCs w:val="24"/>
        </w:rPr>
        <w:t xml:space="preserve"> Sayılı; Atakum İlçe Belediye Sınırlarında </w:t>
      </w:r>
      <w:r w:rsidR="00D1553D" w:rsidRPr="00D1553D">
        <w:rPr>
          <w:bCs/>
          <w:sz w:val="24"/>
          <w:szCs w:val="24"/>
          <w:shd w:val="clear" w:color="auto" w:fill="ffffff"/>
        </w:rPr>
        <w:t>Mahkeme Kararı Doğrultusunda Konut Alanı Kullanımının Yeniden Düzenlenmesine İlişkin Nazım Ve Uygulama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275377</w:t>
      </w:r>
      <w:r w:rsidR="00D1553D" w:rsidRPr="00D1553D">
        <w:rPr>
          <w:sz w:val="24"/>
          <w:szCs w:val="24"/>
        </w:rPr>
        <w:t xml:space="preserve"> Sayılı; İlkadım İlçe Belediye Sınırlarında </w:t>
      </w:r>
      <w:r w:rsidR="00D1553D" w:rsidRPr="00D1553D">
        <w:rPr>
          <w:bCs/>
          <w:sz w:val="24"/>
          <w:szCs w:val="24"/>
          <w:shd w:val="clear" w:color="auto" w:fill="ffffff"/>
        </w:rPr>
        <w:t xml:space="preserve">Katı Atık Düzenli Depolama Tesisi Kullanımı Oluşturulmasına İlişkin İlave Nazım Ve Uygulama İmar Planı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275382</w:t>
      </w:r>
      <w:r w:rsidR="00D1553D" w:rsidRPr="00D1553D">
        <w:rPr>
          <w:sz w:val="24"/>
          <w:szCs w:val="24"/>
        </w:rPr>
        <w:t xml:space="preserve"> Sayılı; İlkadım İlçe Belediye Sınırlarında Yol Kullanımının Mevcut Yapılara Göre Yeniden Düzenlenmesine</w:t>
      </w:r>
      <w:r w:rsidR="00D1553D" w:rsidRPr="00D1553D">
        <w:rPr>
          <w:bCs/>
          <w:sz w:val="24"/>
          <w:szCs w:val="24"/>
          <w:shd w:val="clear" w:color="auto" w:fill="ffffff"/>
        </w:rPr>
        <w:t xml:space="preserve"> İlişkin Nazım Ve Uygulama İmar Planı Değişikliği Taleplerinin Değerlendirilmesi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275386</w:t>
      </w:r>
      <w:r w:rsidR="00D1553D" w:rsidRPr="00D1553D">
        <w:rPr>
          <w:sz w:val="24"/>
          <w:szCs w:val="24"/>
        </w:rPr>
        <w:t xml:space="preserve"> Sayılı; Tekkeköy İlçe Belediye Sınırlarında </w:t>
      </w:r>
      <w:r w:rsidR="00D1553D" w:rsidRPr="00D1553D">
        <w:rPr>
          <w:bCs/>
          <w:sz w:val="24"/>
          <w:szCs w:val="24"/>
          <w:shd w:val="clear" w:color="auto" w:fill="ffffff"/>
        </w:rPr>
        <w:t xml:space="preserve">Sanayi Alanı Kullanımı Oluşturulmasına İlişkin İlave Nazım Ve Uygulama İmar Planı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275388</w:t>
      </w:r>
      <w:r w:rsidR="00D1553D" w:rsidRPr="00D1553D">
        <w:rPr>
          <w:sz w:val="24"/>
          <w:szCs w:val="24"/>
        </w:rPr>
        <w:t xml:space="preserve"> Sayılı; Çarşamba İlçe Belediye Sınırlarında </w:t>
      </w:r>
      <w:r w:rsidR="00D1553D" w:rsidRPr="00D1553D">
        <w:rPr>
          <w:bCs/>
          <w:sz w:val="24"/>
          <w:szCs w:val="24"/>
          <w:shd w:val="clear" w:color="auto" w:fill="ffffff"/>
        </w:rPr>
        <w:t>Bölge İdare Mahkemesinin Kararı Doğrultusunda Kamu Hizmet Alanı Ve Park Alanı Kullanımlarının Yeniden Düzenlenmesine İlişkin Nazım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275392</w:t>
      </w:r>
      <w:r w:rsidR="00D1553D" w:rsidRPr="00D1553D">
        <w:rPr>
          <w:sz w:val="24"/>
          <w:szCs w:val="24"/>
        </w:rPr>
        <w:t xml:space="preserve"> Sayılı; Canik İlçe Belediye Sınırlarında Şehir Hastanesi Yolu Çevresinde Kullanım Kararlarının Yeniden Düzenlenmesine İlişkin Nazım Ve Uygulama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275431</w:t>
      </w:r>
      <w:r w:rsidR="00D1553D" w:rsidRPr="00D1553D">
        <w:rPr>
          <w:sz w:val="24"/>
          <w:szCs w:val="24"/>
        </w:rPr>
        <w:t xml:space="preserve"> Sayılı; Salıpazarı İlçe Belediye Sınırlarında </w:t>
      </w:r>
      <w:r w:rsidR="00D1553D" w:rsidRPr="00D1553D">
        <w:rPr>
          <w:bCs/>
          <w:sz w:val="24"/>
          <w:szCs w:val="24"/>
          <w:shd w:val="clear" w:color="auto" w:fill="ffffff"/>
        </w:rPr>
        <w:t>Belediye Hizmet Alanı Kullanımının Ticaret (T2) Alanı Kullanımına Dönüştürülmesine İlişkin Nazım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275521</w:t>
      </w:r>
      <w:r w:rsidR="00D1553D" w:rsidRPr="00D1553D">
        <w:rPr>
          <w:sz w:val="24"/>
          <w:szCs w:val="24"/>
        </w:rPr>
        <w:t xml:space="preserve"> Sayılı; Salıpazarı İlçe Belediye Sınırlarında </w:t>
      </w:r>
      <w:r w:rsidR="00D1553D" w:rsidRPr="00D1553D">
        <w:rPr>
          <w:bCs/>
          <w:sz w:val="24"/>
          <w:szCs w:val="24"/>
          <w:shd w:val="clear" w:color="auto" w:fill="ffffff"/>
        </w:rPr>
        <w:t>Yol Kullanımının Ticaret (T2) Alanı Kullanımına Dönüştürülmesine İlişkin Nazım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275400</w:t>
      </w:r>
      <w:r w:rsidR="00D1553D" w:rsidRPr="00D1553D">
        <w:rPr>
          <w:sz w:val="24"/>
          <w:szCs w:val="24"/>
        </w:rPr>
        <w:t xml:space="preserve"> Sayılı; Alaçam İlçe Belediye Sınırlarında </w:t>
      </w:r>
      <w:r w:rsidR="00D1553D" w:rsidRPr="00D1553D">
        <w:rPr>
          <w:bCs/>
          <w:sz w:val="24"/>
          <w:szCs w:val="24"/>
          <w:shd w:val="clear" w:color="auto" w:fill="ffffff"/>
        </w:rPr>
        <w:t>Park Alanı, Belediye Hizmet Alanı Ve Yol Kullanımlarının Yeniden Düzenlenerek Ticaret-Konut Alanı Ve Park Alanı Oluşturulmasına İlişkin Nazım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 xml:space="preserve">275398 </w:t>
      </w:r>
      <w:r w:rsidR="00D1553D" w:rsidRPr="00D1553D">
        <w:rPr>
          <w:sz w:val="24"/>
          <w:szCs w:val="24"/>
        </w:rPr>
        <w:t xml:space="preserve">Sayılı; Alaçam İlçe Belediye Sınırlarında </w:t>
      </w:r>
      <w:r w:rsidR="00D1553D" w:rsidRPr="00D1553D">
        <w:rPr>
          <w:bCs/>
          <w:sz w:val="24"/>
          <w:szCs w:val="24"/>
          <w:shd w:val="clear" w:color="auto" w:fill="ffffff"/>
        </w:rPr>
        <w:t>Turizm Alanı Kullanımının Konut-Ticaret-Turizm Alanı Kullanımına Dönüştürülmesine İlişkin Nazım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275404</w:t>
      </w:r>
      <w:r w:rsidR="00D1553D" w:rsidRPr="00D1553D">
        <w:rPr>
          <w:sz w:val="24"/>
          <w:szCs w:val="24"/>
        </w:rPr>
        <w:t xml:space="preserve"> Sayılı; Alaçam İlçe Belediye Sınırlarında Park Alanı Kullanımının Konut Alanına Dönüştürülmesine İlişkin Koruma Amaçlı Nazım Ve Uygulama İmar Planı Değişikliği Talebinin Mahkeme Kararı Doğrultusunda Değerlendirilmesi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275408</w:t>
      </w:r>
      <w:r w:rsidR="00D1553D" w:rsidRPr="00D1553D">
        <w:rPr>
          <w:sz w:val="24"/>
          <w:szCs w:val="24"/>
        </w:rPr>
        <w:t xml:space="preserve"> Sayılı; Ayvacık İlçe Belediye Sınırlarında </w:t>
      </w:r>
      <w:r w:rsidR="00D1553D" w:rsidRPr="00D1553D">
        <w:rPr>
          <w:bCs/>
          <w:sz w:val="24"/>
          <w:szCs w:val="24"/>
          <w:shd w:val="clear" w:color="auto" w:fill="ffffff"/>
        </w:rPr>
        <w:t xml:space="preserve">Doğalgaz Hizmetinin Verilebilmesi Amacıyla Kullanım Kararlarının Yeniden Düzenlenmesine İlişkin Nazım İmar Planı Değişikliği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275520</w:t>
      </w:r>
      <w:r w:rsidR="00D1553D" w:rsidRPr="00D1553D">
        <w:rPr>
          <w:sz w:val="24"/>
          <w:szCs w:val="24"/>
        </w:rPr>
        <w:t xml:space="preserve"> Sayılı; Terme İlçe Belediye Sınırlarında </w:t>
      </w:r>
      <w:r w:rsidR="00D1553D" w:rsidRPr="00D1553D">
        <w:rPr>
          <w:bCs/>
          <w:sz w:val="24"/>
          <w:szCs w:val="24"/>
          <w:shd w:val="clear" w:color="auto" w:fill="ffffff"/>
        </w:rPr>
        <w:t xml:space="preserve">Evci Deresi İskele Geçiş Yolunun İmar Planına İşlenmesi Ve Kullanım Kararlarının Yeniden Düzenlenmesine İlişkin Nazım İmar Planı Değişikliği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275519</w:t>
      </w:r>
      <w:r w:rsidR="00D1553D" w:rsidRPr="00D1553D">
        <w:rPr>
          <w:sz w:val="24"/>
          <w:szCs w:val="24"/>
        </w:rPr>
        <w:t xml:space="preserve"> Sayılı; Terme İlçe Belediye Sınırlarında </w:t>
      </w:r>
      <w:r w:rsidR="00D1553D" w:rsidRPr="00D1553D">
        <w:rPr>
          <w:bCs/>
          <w:sz w:val="24"/>
          <w:szCs w:val="24"/>
          <w:shd w:val="clear" w:color="auto" w:fill="ffffff"/>
        </w:rPr>
        <w:t xml:space="preserve">Belediye Hizmet Alanı Ve Akaryakıt Servis İstasyonu Kullanımlarının Yeniden Düzenlenerek Ticaret (T1) Alanı Oluşturulmasına İlişkin Nazım İmar Planı Değişikliği </w:t>
      </w:r>
      <w:r w:rsidR="00D1553D" w:rsidRPr="00D1553D">
        <w:rPr>
          <w:sz w:val="24"/>
          <w:szCs w:val="24"/>
        </w:rPr>
        <w:t>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275416</w:t>
      </w:r>
      <w:r w:rsidR="00D1553D" w:rsidRPr="00D1553D">
        <w:rPr>
          <w:sz w:val="24"/>
          <w:szCs w:val="24"/>
        </w:rPr>
        <w:t xml:space="preserve"> Sayılı; İlkadım İlçe Belediye Başkanlığının </w:t>
      </w:r>
      <w:r w:rsidR="00D1553D" w:rsidRPr="00D1553D">
        <w:rPr>
          <w:bCs/>
          <w:sz w:val="24"/>
          <w:szCs w:val="24"/>
          <w:shd w:val="clear" w:color="auto" w:fill="ffffff"/>
        </w:rPr>
        <w:t>Özel Sağlık Tesisi Kullanımının Ticaret Alanı Kullanımına Dönüştürülmesine İlişkin Uygulama İmar Planı Değişikliği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 xml:space="preserve">275420 </w:t>
      </w:r>
      <w:r w:rsidR="00D1553D" w:rsidRPr="00D1553D">
        <w:rPr>
          <w:sz w:val="24"/>
          <w:szCs w:val="24"/>
        </w:rPr>
        <w:t>Sayılı; İlkadım İlçe Belediye Başkanlığının Konut, Park, Cami Alanı Ve Yol Kullanımı Oluşturulmasına İlişkin İlave Uygulama İmar Planı Teklifi.</w:t>
      </w:r>
    </w:p>
    <w:p>
      <w:pPr>
        <w:pStyle w:val="style0"/>
        <w:numPr>
          <w:ilvl w:val="0"/>
          <w:numId w:val="2"/>
        </w:numPr>
        <w:tabs>
          <w:tab w:val="clear" w:pos="10567"/>
        </w:tabs>
        <w:ind w:left="426" w:hanging="426"/>
        <w:jc w:val="both"/>
        <w:rPr>
          <w:sz w:val="24"/>
          <w:szCs w:val="24"/>
        </w:rPr>
      </w:pPr>
      <w:r w:rsidR="00D1553D" w:rsidRPr="00D1553D">
        <w:rPr>
          <w:sz w:val="24"/>
          <w:szCs w:val="24"/>
        </w:rPr>
        <w:t xml:space="preserve">İmar Ve Şehircilik Dairesi Başkanlığının 04.06.2024 Tarih Ve </w:t>
      </w:r>
      <w:r w:rsidR="00D1553D" w:rsidRPr="00D1553D">
        <w:rPr>
          <w:b/>
          <w:sz w:val="24"/>
          <w:szCs w:val="24"/>
        </w:rPr>
        <w:t xml:space="preserve">275421 </w:t>
      </w:r>
      <w:r w:rsidR="00D1553D" w:rsidRPr="00D1553D">
        <w:rPr>
          <w:sz w:val="24"/>
          <w:szCs w:val="24"/>
        </w:rPr>
        <w:t>Sayılı; Atakum İlçe Belediye Başkanlığının Konut Alanı Kullanımının Park Alanı Kullanımına Dönüştürülmesine İlişkin Uygulama İmar Planı Değişikliği Teklifi.</w:t>
      </w:r>
    </w:p>
    <w:p>
      <w:pPr>
        <w:pStyle w:val="style0"/>
        <w:numPr>
          <w:ilvl w:val="0"/>
          <w:numId w:val="5"/>
        </w:numPr>
        <w:tabs>
          <w:tab w:val="clear" w:pos="10567"/>
        </w:tabs>
        <w:ind w:left="567" w:hanging="567"/>
        <w:jc w:val="both"/>
        <w:rPr>
          <w:sz w:val="24"/>
          <w:szCs w:val="24"/>
        </w:rPr>
      </w:pPr>
      <w:r w:rsidR="00D1553D">
        <w:rPr>
          <w:sz w:val="24"/>
          <w:szCs w:val="24"/>
        </w:rPr>
        <w:t xml:space="preserve"> </w:t>
      </w:r>
      <w:r w:rsidR="00D1553D" w:rsidRPr="00D1553D">
        <w:rPr>
          <w:sz w:val="24"/>
          <w:szCs w:val="24"/>
        </w:rPr>
        <w:t xml:space="preserve">İnsan Kaynakları Ve Eğitim Dairesi Başkanlığının 04.06.2024 Tarih Ve </w:t>
      </w:r>
      <w:r w:rsidR="00D1553D" w:rsidRPr="00D1553D">
        <w:rPr>
          <w:b/>
          <w:sz w:val="24"/>
          <w:szCs w:val="24"/>
        </w:rPr>
        <w:t>274824</w:t>
      </w:r>
      <w:r w:rsidR="00E05F93">
        <w:rPr>
          <w:sz w:val="24"/>
          <w:szCs w:val="24"/>
        </w:rPr>
        <w:t xml:space="preserve"> Sayılı; Yapılan </w:t>
      </w:r>
      <w:r w:rsidR="00D1553D" w:rsidRPr="00D1553D">
        <w:rPr>
          <w:sz w:val="24"/>
          <w:szCs w:val="24"/>
        </w:rPr>
        <w:t>Atamaların Meclisin Bilgisine Sunulması Teklifi.</w:t>
      </w:r>
    </w:p>
    <w:p>
      <w:pPr>
        <w:pStyle w:val="style0"/>
        <w:ind w:firstLine="708"/>
        <w:jc w:val="both"/>
        <w:rPr>
          <w:b/>
          <w:sz w:val="22"/>
          <w:szCs w:val="22"/>
        </w:rPr>
      </w:pPr>
    </w:p>
    <w:sectPr>
      <w:footerReference w:type="even" r:id="rId2"/>
      <w:footerReference w:type="default" r:id="rId3"/>
      <w:pgSz w:w="11906" w:h="16838" w:orient="portrait" w:code="9"/>
      <w:pgMar w:top="737" w:right="794" w:bottom="340" w:left="79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5e"/>
    <w:family w:val="roman"/>
    <w:pitch w:val="variable"/>
    <w:sig w:usb0="E0002EFF" w:usb1="C000785B"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5e"/>
    <w:family w:val="swiss"/>
    <w:pitch w:val="variable"/>
    <w:sig w:usb0="E0002EFF" w:usb1="C000785B" w:usb2="00000009" w:usb3="00000000" w:csb0="000001FF" w:csb1="00000000"/>
  </w:font>
  <w:font w:name="Tahoma">
    <w:altName w:val="Tahoma"/>
    <w:panose1 w:val="020b0604030004040204"/>
    <w:charset w:val="5e"/>
    <w:family w:val="swiss"/>
    <w:pitch w:val="variable"/>
    <w:sig w:usb0="E1002EFF" w:usb1="C000605B" w:usb2="00000029" w:usb3="00000000" w:csb0="000101FF" w:csb1="00000000"/>
  </w:font>
  <w:font w:name="Courier New">
    <w:altName w:val="Courier New"/>
    <w:panose1 w:val="02070309020005020404"/>
    <w:charset w:val="5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Math">
    <w:altName w:val="Cambria Math"/>
    <w:panose1 w:val="02040503050006030204"/>
    <w:charset w:val="5e"/>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r w:rsidR="001145BD">
      <w:rPr>
        <w:rStyle w:val="style41"/>
      </w:rPr>
      <w:fldChar w:fldCharType="begin"/>
    </w:r>
    <w:r w:rsidR="001145BD">
      <w:rPr>
        <w:rStyle w:val="style41"/>
      </w:rPr>
      <w:instrText xml:space="preserve">PAGE  </w:instrText>
    </w:r>
    <w:r w:rsidR="001145BD">
      <w:rPr>
        <w:rStyle w:val="style41"/>
      </w:rPr>
      <w:fldChar w:fldCharType="separate"/>
    </w:r>
    <w:r w:rsidR="001145BD">
      <w:rPr>
        <w:rStyle w:val="style41"/>
        <w:noProof/>
      </w:rPr>
      <w:t>1</w:t>
    </w:r>
    <w:r w:rsidR="001145BD">
      <w:rPr>
        <w:rStyle w:val="style41"/>
      </w:rPr>
      <w:fldChar w:fldCharType="end"/>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r w:rsidR="001145BD">
      <w:rPr>
        <w:rStyle w:val="style41"/>
      </w:rPr>
      <w:fldChar w:fldCharType="begin"/>
    </w:r>
    <w:r w:rsidR="001145BD">
      <w:rPr>
        <w:rStyle w:val="style41"/>
      </w:rPr>
      <w:instrText xml:space="preserve">PAGE  </w:instrText>
    </w:r>
    <w:r w:rsidR="001145BD">
      <w:rPr>
        <w:rStyle w:val="style41"/>
      </w:rPr>
      <w:fldChar w:fldCharType="separate"/>
    </w:r>
    <w:r w:rsidR="00E05F93">
      <w:rPr>
        <w:rStyle w:val="style41"/>
        <w:noProof/>
      </w:rPr>
      <w:t>1</w:t>
    </w:r>
    <w:r w:rsidR="001145BD">
      <w:rPr>
        <w:rStyle w:val="style41"/>
      </w:rPr>
      <w:fldChar w:fldCharType="end"/>
    </w:r>
  </w:p>
  <w:p>
    <w:pPr>
      <w:pStyle w:val="style32"/>
      <w:ind w:right="36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E0C73C"/>
    <w:name w:val=""/>
    <w:lvl w:ilvl="0" w:tplc="E698FA20">
      <w:start w:val="29"/>
      <w:numFmt w:val="decimal"/>
      <w:lvlText w:val="%1."/>
      <w:lvlJc w:val="left"/>
      <w:pPr>
        <w:tabs>
          <w:tab w:val="left" w:leader="none" w:pos="1755"/>
        </w:tabs>
        <w:ind w:left="1755" w:hanging="1395"/>
      </w:pPr>
      <w:rPr>
        <w:rFonts w:hint="default"/>
      </w:rPr>
    </w:lvl>
    <w:lvl w:ilvl="1" w:tplc="041F0019" w:tentative="1">
      <w:start w:val="1"/>
      <w:numFmt w:val="lowerLetter"/>
      <w:lvlText w:val="%2."/>
      <w:lvlJc w:val="left"/>
      <w:pPr>
        <w:tabs>
          <w:tab w:val="left" w:leader="none" w:pos="1440"/>
        </w:tabs>
        <w:ind w:left="1440" w:hanging="360"/>
      </w:pPr>
      <w:rPr/>
    </w:lvl>
    <w:lvl w:ilvl="2" w:tplc="041F001B" w:tentative="1">
      <w:start w:val="1"/>
      <w:numFmt w:val="lowerRoman"/>
      <w:lvlText w:val="%3."/>
      <w:lvlJc w:val="right"/>
      <w:pPr>
        <w:tabs>
          <w:tab w:val="left" w:leader="none" w:pos="2160"/>
        </w:tabs>
        <w:ind w:left="2160" w:hanging="180"/>
      </w:pPr>
      <w:rPr/>
    </w:lvl>
    <w:lvl w:ilvl="3" w:tplc="041F000F" w:tentative="1">
      <w:start w:val="1"/>
      <w:numFmt w:val="decimal"/>
      <w:lvlText w:val="%4."/>
      <w:lvlJc w:val="left"/>
      <w:pPr>
        <w:tabs>
          <w:tab w:val="left" w:leader="none" w:pos="2880"/>
        </w:tabs>
        <w:ind w:left="2880" w:hanging="360"/>
      </w:pPr>
      <w:rPr/>
    </w:lvl>
    <w:lvl w:ilvl="4" w:tplc="041F0019" w:tentative="1">
      <w:start w:val="1"/>
      <w:numFmt w:val="lowerLetter"/>
      <w:lvlText w:val="%5."/>
      <w:lvlJc w:val="left"/>
      <w:pPr>
        <w:tabs>
          <w:tab w:val="left" w:leader="none" w:pos="3600"/>
        </w:tabs>
        <w:ind w:left="3600" w:hanging="360"/>
      </w:pPr>
      <w:rPr/>
    </w:lvl>
    <w:lvl w:ilvl="5" w:tplc="041F001B" w:tentative="1">
      <w:start w:val="1"/>
      <w:numFmt w:val="lowerRoman"/>
      <w:lvlText w:val="%6."/>
      <w:lvlJc w:val="right"/>
      <w:pPr>
        <w:tabs>
          <w:tab w:val="left" w:leader="none" w:pos="4320"/>
        </w:tabs>
        <w:ind w:left="4320" w:hanging="180"/>
      </w:pPr>
      <w:rPr/>
    </w:lvl>
    <w:lvl w:ilvl="6" w:tplc="041F000F" w:tentative="1">
      <w:start w:val="1"/>
      <w:numFmt w:val="decimal"/>
      <w:lvlText w:val="%7."/>
      <w:lvlJc w:val="left"/>
      <w:pPr>
        <w:tabs>
          <w:tab w:val="left" w:leader="none" w:pos="5040"/>
        </w:tabs>
        <w:ind w:left="5040" w:hanging="360"/>
      </w:pPr>
      <w:rPr/>
    </w:lvl>
    <w:lvl w:ilvl="7" w:tplc="041F0019" w:tentative="1">
      <w:start w:val="1"/>
      <w:numFmt w:val="lowerLetter"/>
      <w:lvlText w:val="%8."/>
      <w:lvlJc w:val="left"/>
      <w:pPr>
        <w:tabs>
          <w:tab w:val="left" w:leader="none" w:pos="5760"/>
        </w:tabs>
        <w:ind w:left="5760" w:hanging="360"/>
      </w:pPr>
      <w:rPr/>
    </w:lvl>
    <w:lvl w:ilvl="8" w:tplc="041F001B" w:tentative="1">
      <w:start w:val="1"/>
      <w:numFmt w:val="lowerRoman"/>
      <w:lvlText w:val="%9."/>
      <w:lvlJc w:val="right"/>
      <w:pPr>
        <w:tabs>
          <w:tab w:val="left" w:leader="none" w:pos="6480"/>
        </w:tabs>
        <w:ind w:left="6480" w:hanging="180"/>
      </w:pPr>
      <w:rPr/>
    </w:lvl>
  </w:abstractNum>
  <w:abstractNum w:abstractNumId="1">
    <w:nsid w:val="00000001"/>
    <w:multiLevelType w:val="hybridMultilevel"/>
    <w:tmpl w:val="B2588886"/>
    <w:name w:val=""/>
    <w:lvl w:ilvl="0" w:tplc="041F000F">
      <w:start w:val="18"/>
      <w:numFmt w:val="decimal"/>
      <w:lvlText w:val="%1."/>
      <w:lvlJc w:val="left"/>
      <w:pPr>
        <w:tabs>
          <w:tab w:val="left" w:leader="none" w:pos="720"/>
        </w:tabs>
        <w:ind w:left="720" w:hanging="360"/>
      </w:pPr>
      <w:rPr>
        <w:rFonts w:hint="default"/>
      </w:rPr>
    </w:lvl>
    <w:lvl w:ilvl="1" w:tplc="041F0019" w:tentative="1">
      <w:start w:val="1"/>
      <w:numFmt w:val="lowerLetter"/>
      <w:lvlText w:val="%2."/>
      <w:lvlJc w:val="left"/>
      <w:pPr>
        <w:tabs>
          <w:tab w:val="left" w:leader="none" w:pos="1440"/>
        </w:tabs>
        <w:ind w:left="1440" w:hanging="360"/>
      </w:pPr>
    </w:lvl>
    <w:lvl w:ilvl="2" w:tplc="041F001B" w:tentative="1">
      <w:start w:val="1"/>
      <w:numFmt w:val="lowerRoman"/>
      <w:lvlText w:val="%3."/>
      <w:lvlJc w:val="right"/>
      <w:pPr>
        <w:tabs>
          <w:tab w:val="left" w:leader="none" w:pos="2160"/>
        </w:tabs>
        <w:ind w:left="2160" w:hanging="180"/>
      </w:pPr>
    </w:lvl>
    <w:lvl w:ilvl="3" w:tplc="041F000F" w:tentative="1">
      <w:start w:val="1"/>
      <w:numFmt w:val="decimal"/>
      <w:lvlText w:val="%4."/>
      <w:lvlJc w:val="left"/>
      <w:pPr>
        <w:tabs>
          <w:tab w:val="left" w:leader="none" w:pos="2880"/>
        </w:tabs>
        <w:ind w:left="2880" w:hanging="360"/>
      </w:pPr>
    </w:lvl>
    <w:lvl w:ilvl="4" w:tplc="041F0019" w:tentative="1">
      <w:start w:val="1"/>
      <w:numFmt w:val="lowerLetter"/>
      <w:lvlText w:val="%5."/>
      <w:lvlJc w:val="left"/>
      <w:pPr>
        <w:tabs>
          <w:tab w:val="left" w:leader="none" w:pos="3600"/>
        </w:tabs>
        <w:ind w:left="3600" w:hanging="360"/>
      </w:pPr>
    </w:lvl>
    <w:lvl w:ilvl="5" w:tplc="041F001B" w:tentative="1">
      <w:start w:val="1"/>
      <w:numFmt w:val="lowerRoman"/>
      <w:lvlText w:val="%6."/>
      <w:lvlJc w:val="right"/>
      <w:pPr>
        <w:tabs>
          <w:tab w:val="left" w:leader="none" w:pos="4320"/>
        </w:tabs>
        <w:ind w:left="4320" w:hanging="180"/>
      </w:pPr>
    </w:lvl>
    <w:lvl w:ilvl="6" w:tplc="041F000F" w:tentative="1">
      <w:start w:val="1"/>
      <w:numFmt w:val="decimal"/>
      <w:lvlText w:val="%7."/>
      <w:lvlJc w:val="left"/>
      <w:pPr>
        <w:tabs>
          <w:tab w:val="left" w:leader="none" w:pos="5040"/>
        </w:tabs>
        <w:ind w:left="5040" w:hanging="360"/>
      </w:pPr>
    </w:lvl>
    <w:lvl w:ilvl="7" w:tplc="041F0019" w:tentative="1">
      <w:start w:val="1"/>
      <w:numFmt w:val="lowerLetter"/>
      <w:lvlText w:val="%8."/>
      <w:lvlJc w:val="left"/>
      <w:pPr>
        <w:tabs>
          <w:tab w:val="left" w:leader="none" w:pos="5760"/>
        </w:tabs>
        <w:ind w:left="5760" w:hanging="360"/>
      </w:pPr>
    </w:lvl>
    <w:lvl w:ilvl="8" w:tplc="041F001B" w:tentative="1">
      <w:start w:val="1"/>
      <w:numFmt w:val="lowerRoman"/>
      <w:lvlText w:val="%9."/>
      <w:lvlJc w:val="right"/>
      <w:pPr>
        <w:tabs>
          <w:tab w:val="left" w:leader="none" w:pos="6480"/>
        </w:tabs>
        <w:ind w:left="6480" w:hanging="180"/>
      </w:pPr>
    </w:lvl>
  </w:abstractNum>
  <w:abstractNum w:abstractNumId="2">
    <w:nsid w:val="00000002"/>
    <w:multiLevelType w:val="hybridMultilevel"/>
    <w:tmpl w:val="CD40C126"/>
    <w:name w:val=""/>
    <w:lvl w:ilvl="0" w:tplc="041F000F">
      <w:start w:val="1"/>
      <w:numFmt w:val="decimal"/>
      <w:lvlText w:val="%1."/>
      <w:lvlJc w:val="left"/>
      <w:pPr>
        <w:ind w:left="720" w:hanging="360"/>
      </w:pPr>
      <w:rPr/>
    </w:lvl>
    <w:lvl w:ilvl="1" w:tplc="041F0019" w:tentative="1">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3">
    <w:nsid w:val="00000003"/>
    <w:multiLevelType w:val="hybridMultilevel"/>
    <w:tmpl w:val="77D21CB6"/>
    <w:name w:val=""/>
    <w:lvl w:ilvl="0" w:tplc="041F000F">
      <w:start w:val="1"/>
      <w:numFmt w:val="decimal"/>
      <w:lvlText w:val="%1."/>
      <w:lvlJc w:val="left"/>
      <w:pPr>
        <w:ind w:left="720" w:hanging="360"/>
      </w:pPr>
      <w:rPr/>
    </w:lvl>
    <w:lvl w:ilvl="1" w:tplc="041F0019">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4">
    <w:nsid w:val="00000004"/>
    <w:multiLevelType w:val="hybridMultilevel"/>
    <w:tmpl w:val="7E9A46B4"/>
    <w:name w:val=""/>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5">
    <w:nsid w:val="00000005"/>
    <w:multiLevelType w:val="hybridMultilevel"/>
    <w:tmpl w:val="618E13D8"/>
    <w:name w:val=""/>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rPr/>
    </w:lvl>
    <w:lvl w:ilvl="2" w:tplc="041F001B" w:tentative="1">
      <w:start w:val="1"/>
      <w:numFmt w:val="lowerRoman"/>
      <w:lvlText w:val="%3."/>
      <w:lvlJc w:val="right"/>
      <w:pPr>
        <w:ind w:left="2880" w:hanging="180"/>
      </w:pPr>
      <w:rPr/>
    </w:lvl>
    <w:lvl w:ilvl="3" w:tplc="041F000F" w:tentative="1">
      <w:start w:val="1"/>
      <w:numFmt w:val="decimal"/>
      <w:lvlText w:val="%4."/>
      <w:lvlJc w:val="left"/>
      <w:pPr>
        <w:ind w:left="3600" w:hanging="360"/>
      </w:pPr>
      <w:rPr/>
    </w:lvl>
    <w:lvl w:ilvl="4" w:tplc="041F0019" w:tentative="1">
      <w:start w:val="1"/>
      <w:numFmt w:val="lowerLetter"/>
      <w:lvlText w:val="%5."/>
      <w:lvlJc w:val="left"/>
      <w:pPr>
        <w:ind w:left="4320" w:hanging="360"/>
      </w:pPr>
      <w:rPr/>
    </w:lvl>
    <w:lvl w:ilvl="5" w:tplc="041F001B" w:tentative="1">
      <w:start w:val="1"/>
      <w:numFmt w:val="lowerRoman"/>
      <w:lvlText w:val="%6."/>
      <w:lvlJc w:val="right"/>
      <w:pPr>
        <w:ind w:left="5040" w:hanging="180"/>
      </w:pPr>
      <w:rPr/>
    </w:lvl>
    <w:lvl w:ilvl="6" w:tplc="041F000F" w:tentative="1">
      <w:start w:val="1"/>
      <w:numFmt w:val="decimal"/>
      <w:lvlText w:val="%7."/>
      <w:lvlJc w:val="left"/>
      <w:pPr>
        <w:ind w:left="5760" w:hanging="360"/>
      </w:pPr>
      <w:rPr/>
    </w:lvl>
    <w:lvl w:ilvl="7" w:tplc="041F0019" w:tentative="1">
      <w:start w:val="1"/>
      <w:numFmt w:val="lowerLetter"/>
      <w:lvlText w:val="%8."/>
      <w:lvlJc w:val="left"/>
      <w:pPr>
        <w:ind w:left="6480" w:hanging="360"/>
      </w:pPr>
      <w:rPr/>
    </w:lvl>
    <w:lvl w:ilvl="8" w:tplc="041F001B" w:tentative="1">
      <w:start w:val="1"/>
      <w:numFmt w:val="lowerRoman"/>
      <w:lvlText w:val="%9."/>
      <w:lvlJc w:val="right"/>
      <w:pPr>
        <w:ind w:left="7200" w:hanging="180"/>
      </w:pPr>
      <w:rPr/>
    </w:lvl>
  </w:abstractNum>
  <w:abstractNum w:abstractNumId="6">
    <w:nsid w:val="00000006"/>
    <w:multiLevelType w:val="hybridMultilevel"/>
    <w:tmpl w:val="CFB28FEE"/>
    <w:name w:val=""/>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cs="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cs="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cs="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854A18E"/>
    <w:name w:val=""/>
    <w:lvl w:ilvl="0" w:tplc="041F000F">
      <w:start w:val="1"/>
      <w:numFmt w:val="decimal"/>
      <w:lvlText w:val="%1."/>
      <w:lvlJc w:val="left"/>
      <w:pPr>
        <w:ind w:left="720" w:hanging="360"/>
      </w:pPr>
      <w:r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8">
    <w:nsid w:val="00000008"/>
    <w:multiLevelType w:val="singleLevel"/>
    <w:tmpl w:val="041F000F"/>
    <w:name w:val=""/>
    <w:lvl w:ilvl="0">
      <w:start w:val="1"/>
      <w:numFmt w:val="decimal"/>
      <w:lvlText w:val="%1."/>
      <w:lvlJc w:val="left"/>
      <w:pPr>
        <w:tabs>
          <w:tab w:val="left" w:leader="none" w:pos="360"/>
        </w:tabs>
        <w:ind w:left="360" w:hanging="360"/>
      </w:pPr>
      <w:rPr>
        <w:rFonts w:hint="default"/>
      </w:rPr>
    </w:lvl>
  </w:abstractNum>
  <w:abstractNum w:abstractNumId="9">
    <w:nsid w:val="00000009"/>
    <w:multiLevelType w:val="hybridMultilevel"/>
    <w:tmpl w:val="A01E1840"/>
    <w:name w:val=""/>
    <w:lvl w:ilvl="0" w:tplc="041F000F">
      <w:start w:val="1"/>
      <w:numFmt w:val="decimal"/>
      <w:lvlText w:val="%1."/>
      <w:lvlJc w:val="left"/>
      <w:pPr>
        <w:tabs>
          <w:tab w:val="left" w:leader="none" w:pos="720"/>
        </w:tabs>
        <w:ind w:left="720" w:hanging="360"/>
      </w:pPr>
      <w:rPr>
        <w:rFonts w:hint="default"/>
      </w:rPr>
    </w:lvl>
    <w:lvl w:ilvl="1" w:tplc="041F0019" w:tentative="1">
      <w:start w:val="1"/>
      <w:numFmt w:val="lowerLetter"/>
      <w:lvlText w:val="%2."/>
      <w:lvlJc w:val="left"/>
      <w:pPr>
        <w:tabs>
          <w:tab w:val="left" w:leader="none" w:pos="1440"/>
        </w:tabs>
        <w:ind w:left="1440" w:hanging="360"/>
      </w:pPr>
      <w:rPr/>
    </w:lvl>
    <w:lvl w:ilvl="2" w:tplc="041F001B" w:tentative="1">
      <w:start w:val="1"/>
      <w:numFmt w:val="lowerRoman"/>
      <w:lvlText w:val="%3."/>
      <w:lvlJc w:val="right"/>
      <w:pPr>
        <w:tabs>
          <w:tab w:val="left" w:leader="none" w:pos="2160"/>
        </w:tabs>
        <w:ind w:left="2160" w:hanging="180"/>
      </w:pPr>
      <w:rPr/>
    </w:lvl>
    <w:lvl w:ilvl="3" w:tplc="041F000F" w:tentative="1">
      <w:start w:val="1"/>
      <w:numFmt w:val="decimal"/>
      <w:lvlText w:val="%4."/>
      <w:lvlJc w:val="left"/>
      <w:pPr>
        <w:tabs>
          <w:tab w:val="left" w:leader="none" w:pos="2880"/>
        </w:tabs>
        <w:ind w:left="2880" w:hanging="360"/>
      </w:pPr>
      <w:rPr/>
    </w:lvl>
    <w:lvl w:ilvl="4" w:tplc="041F0019" w:tentative="1">
      <w:start w:val="1"/>
      <w:numFmt w:val="lowerLetter"/>
      <w:lvlText w:val="%5."/>
      <w:lvlJc w:val="left"/>
      <w:pPr>
        <w:tabs>
          <w:tab w:val="left" w:leader="none" w:pos="3600"/>
        </w:tabs>
        <w:ind w:left="3600" w:hanging="360"/>
      </w:pPr>
      <w:rPr/>
    </w:lvl>
    <w:lvl w:ilvl="5" w:tplc="041F001B" w:tentative="1">
      <w:start w:val="1"/>
      <w:numFmt w:val="lowerRoman"/>
      <w:lvlText w:val="%6."/>
      <w:lvlJc w:val="right"/>
      <w:pPr>
        <w:tabs>
          <w:tab w:val="left" w:leader="none" w:pos="4320"/>
        </w:tabs>
        <w:ind w:left="4320" w:hanging="180"/>
      </w:pPr>
      <w:rPr/>
    </w:lvl>
    <w:lvl w:ilvl="6" w:tplc="041F000F" w:tentative="1">
      <w:start w:val="1"/>
      <w:numFmt w:val="decimal"/>
      <w:lvlText w:val="%7."/>
      <w:lvlJc w:val="left"/>
      <w:pPr>
        <w:tabs>
          <w:tab w:val="left" w:leader="none" w:pos="5040"/>
        </w:tabs>
        <w:ind w:left="5040" w:hanging="360"/>
      </w:pPr>
      <w:rPr/>
    </w:lvl>
    <w:lvl w:ilvl="7" w:tplc="041F0019" w:tentative="1">
      <w:start w:val="1"/>
      <w:numFmt w:val="lowerLetter"/>
      <w:lvlText w:val="%8."/>
      <w:lvlJc w:val="left"/>
      <w:pPr>
        <w:tabs>
          <w:tab w:val="left" w:leader="none" w:pos="5760"/>
        </w:tabs>
        <w:ind w:left="5760" w:hanging="360"/>
      </w:pPr>
      <w:rPr/>
    </w:lvl>
    <w:lvl w:ilvl="8" w:tplc="041F001B" w:tentative="1">
      <w:start w:val="1"/>
      <w:numFmt w:val="lowerRoman"/>
      <w:lvlText w:val="%9."/>
      <w:lvlJc w:val="right"/>
      <w:pPr>
        <w:tabs>
          <w:tab w:val="left" w:leader="none" w:pos="6480"/>
        </w:tabs>
        <w:ind w:left="6480" w:hanging="180"/>
      </w:pPr>
      <w:rPr/>
    </w:lvl>
  </w:abstractNum>
  <w:abstractNum w:abstractNumId="10">
    <w:nsid w:val="0000000A"/>
    <w:multiLevelType w:val="hybridMultilevel"/>
    <w:tmpl w:val="D8E42A48"/>
    <w:name w:val=""/>
    <w:lvl w:ilvl="0" w:tplc="98743F4A">
      <w:start w:val="1"/>
      <w:numFmt w:val="decimal"/>
      <w:lvlText w:val="%1."/>
      <w:lvlJc w:val="left"/>
      <w:pPr>
        <w:tabs>
          <w:tab w:val="left" w:leader="none" w:pos="10567"/>
        </w:tabs>
        <w:ind w:left="10567" w:hanging="360"/>
      </w:pPr>
      <w:rPr>
        <w:rFonts w:ascii="Times New Roman" w:cs="Times New Roman" w:eastAsia="Times New Roman" w:hAnsi="Times New Roman"/>
        <w:b/>
        <w:i w:val="false"/>
        <w:color w:val="000000"/>
        <w:sz w:val="24"/>
        <w:szCs w:val="24"/>
      </w:rPr>
    </w:lvl>
    <w:lvl w:ilvl="1" w:tplc="041F0019">
      <w:start w:val="1"/>
      <w:numFmt w:val="lowerLetter"/>
      <w:lvlText w:val="%2."/>
      <w:lvlJc w:val="left"/>
      <w:pPr>
        <w:tabs>
          <w:tab w:val="left" w:leader="none" w:pos="11003"/>
        </w:tabs>
        <w:ind w:left="11003" w:hanging="360"/>
      </w:pPr>
    </w:lvl>
    <w:lvl w:ilvl="2" w:tplc="041F001B" w:tentative="1">
      <w:start w:val="1"/>
      <w:numFmt w:val="lowerRoman"/>
      <w:lvlText w:val="%3."/>
      <w:lvlJc w:val="right"/>
      <w:pPr>
        <w:tabs>
          <w:tab w:val="left" w:leader="none" w:pos="11723"/>
        </w:tabs>
        <w:ind w:left="11723" w:hanging="180"/>
      </w:pPr>
    </w:lvl>
    <w:lvl w:ilvl="3" w:tplc="041F000F" w:tentative="1">
      <w:start w:val="1"/>
      <w:numFmt w:val="decimal"/>
      <w:lvlText w:val="%4."/>
      <w:lvlJc w:val="left"/>
      <w:pPr>
        <w:tabs>
          <w:tab w:val="left" w:leader="none" w:pos="12443"/>
        </w:tabs>
        <w:ind w:left="12443" w:hanging="360"/>
      </w:pPr>
    </w:lvl>
    <w:lvl w:ilvl="4" w:tplc="041F0019" w:tentative="1">
      <w:start w:val="1"/>
      <w:numFmt w:val="lowerLetter"/>
      <w:lvlText w:val="%5."/>
      <w:lvlJc w:val="left"/>
      <w:pPr>
        <w:tabs>
          <w:tab w:val="left" w:leader="none" w:pos="13163"/>
        </w:tabs>
        <w:ind w:left="13163" w:hanging="360"/>
      </w:pPr>
    </w:lvl>
    <w:lvl w:ilvl="5" w:tplc="041F001B" w:tentative="1">
      <w:start w:val="1"/>
      <w:numFmt w:val="lowerRoman"/>
      <w:lvlText w:val="%6."/>
      <w:lvlJc w:val="right"/>
      <w:pPr>
        <w:tabs>
          <w:tab w:val="left" w:leader="none" w:pos="13883"/>
        </w:tabs>
        <w:ind w:left="13883" w:hanging="180"/>
      </w:pPr>
    </w:lvl>
    <w:lvl w:ilvl="6" w:tplc="041F000F" w:tentative="1">
      <w:start w:val="1"/>
      <w:numFmt w:val="decimal"/>
      <w:lvlText w:val="%7."/>
      <w:lvlJc w:val="left"/>
      <w:pPr>
        <w:tabs>
          <w:tab w:val="left" w:leader="none" w:pos="14603"/>
        </w:tabs>
        <w:ind w:left="14603" w:hanging="360"/>
      </w:pPr>
    </w:lvl>
    <w:lvl w:ilvl="7" w:tplc="041F0019" w:tentative="1">
      <w:start w:val="1"/>
      <w:numFmt w:val="lowerLetter"/>
      <w:lvlText w:val="%8."/>
      <w:lvlJc w:val="left"/>
      <w:pPr>
        <w:tabs>
          <w:tab w:val="left" w:leader="none" w:pos="15323"/>
        </w:tabs>
        <w:ind w:left="15323" w:hanging="360"/>
      </w:pPr>
    </w:lvl>
    <w:lvl w:ilvl="8" w:tplc="041F001B" w:tentative="1">
      <w:start w:val="1"/>
      <w:numFmt w:val="lowerRoman"/>
      <w:lvlText w:val="%9."/>
      <w:lvlJc w:val="right"/>
      <w:pPr>
        <w:tabs>
          <w:tab w:val="left" w:leader="none" w:pos="16043"/>
        </w:tabs>
        <w:ind w:left="16043" w:hanging="180"/>
      </w:pPr>
    </w:lvl>
  </w:abstractNum>
  <w:abstractNum w:abstractNumId="11">
    <w:nsid w:val="0000000B"/>
    <w:multiLevelType w:val="hybridMultilevel"/>
    <w:tmpl w:val="C2F6C7F8"/>
    <w:name w:val=""/>
    <w:lvl w:ilvl="0" w:tplc="041F000F">
      <w:start w:val="1"/>
      <w:numFmt w:val="decimal"/>
      <w:lvlText w:val="%1."/>
      <w:lvlJc w:val="left"/>
      <w:pPr>
        <w:ind w:left="720" w:hanging="360"/>
      </w:pPr>
      <w:rPr/>
    </w:lvl>
    <w:lvl w:ilvl="1" w:tplc="041F0019" w:tentative="1">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12">
    <w:nsid w:val="0000000C"/>
    <w:multiLevelType w:val="hybridMultilevel"/>
    <w:tmpl w:val="F2265862"/>
    <w:name w:val=""/>
    <w:lvl w:ilvl="0" w:tplc="041F000F">
      <w:start w:val="29"/>
      <w:numFmt w:val="decimal"/>
      <w:lvlText w:val="%1."/>
      <w:lvlJc w:val="left"/>
      <w:pPr>
        <w:tabs>
          <w:tab w:val="left" w:leader="none" w:pos="720"/>
        </w:tabs>
        <w:ind w:left="720" w:hanging="360"/>
      </w:pPr>
      <w:rPr>
        <w:rFonts w:hint="default"/>
      </w:rPr>
    </w:lvl>
    <w:lvl w:ilvl="1" w:tplc="041F0019" w:tentative="1">
      <w:start w:val="1"/>
      <w:numFmt w:val="lowerLetter"/>
      <w:lvlText w:val="%2."/>
      <w:lvlJc w:val="left"/>
      <w:pPr>
        <w:tabs>
          <w:tab w:val="left" w:leader="none" w:pos="1440"/>
        </w:tabs>
        <w:ind w:left="1440" w:hanging="360"/>
      </w:pPr>
      <w:rPr/>
    </w:lvl>
    <w:lvl w:ilvl="2" w:tplc="041F001B" w:tentative="1">
      <w:start w:val="1"/>
      <w:numFmt w:val="lowerRoman"/>
      <w:lvlText w:val="%3."/>
      <w:lvlJc w:val="right"/>
      <w:pPr>
        <w:tabs>
          <w:tab w:val="left" w:leader="none" w:pos="2160"/>
        </w:tabs>
        <w:ind w:left="2160" w:hanging="180"/>
      </w:pPr>
      <w:rPr/>
    </w:lvl>
    <w:lvl w:ilvl="3" w:tplc="041F000F" w:tentative="1">
      <w:start w:val="1"/>
      <w:numFmt w:val="decimal"/>
      <w:lvlText w:val="%4."/>
      <w:lvlJc w:val="left"/>
      <w:pPr>
        <w:tabs>
          <w:tab w:val="left" w:leader="none" w:pos="2880"/>
        </w:tabs>
        <w:ind w:left="2880" w:hanging="360"/>
      </w:pPr>
      <w:rPr/>
    </w:lvl>
    <w:lvl w:ilvl="4" w:tplc="041F0019" w:tentative="1">
      <w:start w:val="1"/>
      <w:numFmt w:val="lowerLetter"/>
      <w:lvlText w:val="%5."/>
      <w:lvlJc w:val="left"/>
      <w:pPr>
        <w:tabs>
          <w:tab w:val="left" w:leader="none" w:pos="3600"/>
        </w:tabs>
        <w:ind w:left="3600" w:hanging="360"/>
      </w:pPr>
      <w:rPr/>
    </w:lvl>
    <w:lvl w:ilvl="5" w:tplc="041F001B" w:tentative="1">
      <w:start w:val="1"/>
      <w:numFmt w:val="lowerRoman"/>
      <w:lvlText w:val="%6."/>
      <w:lvlJc w:val="right"/>
      <w:pPr>
        <w:tabs>
          <w:tab w:val="left" w:leader="none" w:pos="4320"/>
        </w:tabs>
        <w:ind w:left="4320" w:hanging="180"/>
      </w:pPr>
      <w:rPr/>
    </w:lvl>
    <w:lvl w:ilvl="6" w:tplc="041F000F" w:tentative="1">
      <w:start w:val="1"/>
      <w:numFmt w:val="decimal"/>
      <w:lvlText w:val="%7."/>
      <w:lvlJc w:val="left"/>
      <w:pPr>
        <w:tabs>
          <w:tab w:val="left" w:leader="none" w:pos="5040"/>
        </w:tabs>
        <w:ind w:left="5040" w:hanging="360"/>
      </w:pPr>
      <w:rPr/>
    </w:lvl>
    <w:lvl w:ilvl="7" w:tplc="041F0019" w:tentative="1">
      <w:start w:val="1"/>
      <w:numFmt w:val="lowerLetter"/>
      <w:lvlText w:val="%8."/>
      <w:lvlJc w:val="left"/>
      <w:pPr>
        <w:tabs>
          <w:tab w:val="left" w:leader="none" w:pos="5760"/>
        </w:tabs>
        <w:ind w:left="5760" w:hanging="360"/>
      </w:pPr>
      <w:rPr/>
    </w:lvl>
    <w:lvl w:ilvl="8" w:tplc="041F001B" w:tentative="1">
      <w:start w:val="1"/>
      <w:numFmt w:val="lowerRoman"/>
      <w:lvlText w:val="%9."/>
      <w:lvlJc w:val="right"/>
      <w:pPr>
        <w:tabs>
          <w:tab w:val="left" w:leader="none" w:pos="6480"/>
        </w:tabs>
        <w:ind w:left="6480" w:hanging="180"/>
      </w:pPr>
      <w:rPr/>
    </w:lvl>
  </w:abstractNum>
  <w:abstractNum w:abstractNumId="13">
    <w:nsid w:val="0000000D"/>
    <w:multiLevelType w:val="hybridMultilevel"/>
    <w:tmpl w:val="F3B4D724"/>
    <w:name w:val=""/>
    <w:lvl w:ilvl="0" w:tplc="041F000F">
      <w:start w:val="1"/>
      <w:numFmt w:val="decimal"/>
      <w:lvlText w:val="%1."/>
      <w:lvlJc w:val="left"/>
      <w:pPr>
        <w:ind w:left="720" w:hanging="360"/>
      </w:pPr>
      <w:rPr/>
    </w:lvl>
    <w:lvl w:ilvl="1" w:tplc="041F0019">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14">
    <w:nsid w:val="0000000E"/>
    <w:multiLevelType w:val="singleLevel"/>
    <w:tmpl w:val="E4204AA2"/>
    <w:name w:val=""/>
    <w:lvl w:ilvl="0">
      <w:start w:val="1"/>
      <w:numFmt w:val="lowerLetter"/>
      <w:lvlText w:val="%1)"/>
      <w:lvlJc w:val="left"/>
      <w:pPr>
        <w:tabs>
          <w:tab w:val="left" w:leader="none"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oNotTrackMoves/>
  <w:documentProtection w:formatting="0" w:enforcement="0"/>
  <w:defaultTabStop w:val="708"/>
  <w:bookFoldPrintingSheets w:val="0"/>
  <w:drawingGridHorizontalSpacing w:val="180"/>
  <w:drawingGridVerticalSpacing w:val="180"/>
  <w:displayHorizontalDrawingGridEvery w:val="0"/>
  <w:displayVerticalDrawingGridEvery w:val="0"/>
  <w:doNotUseMarginsForDrawingGridOrigin/>
  <w:drawingGridHorizontalOrigin w:val="1701"/>
  <w:drawingGridVerticalOrigin w:val="1984"/>
  <w:noPunctuationKerning/>
  <w:characterSpacingControl w:val="doNotCompress"/>
  <w:endnotePr>
    <w:pos w:val="docEnd"/>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rPr>
    </w:rPrDefault>
    <w:pPrDefault>
      <w:pPr/>
    </w:pPrDefault>
  </w:docDefaults>
  <w:style w:type="paragraph" w:default="1" w:styleId="style0">
    <w:name w:val="Normal"/>
    <w:pPr/>
    <w:rPr>
      <w:lang w:val="tr-TR" w:bidi="ar-SA" w:eastAsia="tr-TR"/>
    </w:rPr>
  </w:style>
  <w:style w:type="paragraph" w:styleId="style32">
    <w:name w:val="footer"/>
    <w:basedOn w:val="style0"/>
    <w:pPr>
      <w:tabs>
        <w:tab w:val="center" w:leader="none" w:pos="4536"/>
        <w:tab w:val="right" w:leader="none" w:pos="9072"/>
      </w:tabs>
    </w:pPr>
    <w:rPr/>
  </w:style>
  <w:style w:type="paragraph" w:customStyle="1" w:styleId="style4097">
    <w:name w:val="Char Char"/>
    <w:basedOn w:val="style0"/>
    <w:link w:val="style65"/>
    <w:pPr>
      <w:spacing w:after="160" w:lineRule="exact" w:line="240"/>
    </w:pPr>
    <w:rPr>
      <w:rFonts w:ascii="Arial" w:hAnsi="Arial"/>
      <w:kern w:val="16"/>
      <w:lang w:val="en-US" w:eastAsia="en-US"/>
    </w:rPr>
  </w:style>
  <w:style w:type="character" w:default="1" w:styleId="style65">
    <w:name w:val="Default Paragraph Font"/>
    <w:link w:val="style4097"/>
  </w:style>
  <w:style w:type="character" w:styleId="style41">
    <w:name w:val="page number"/>
    <w:basedOn w:val="style65"/>
  </w:style>
  <w:style w:type="paragraph" w:styleId="style1">
    <w:name w:val="heading 1"/>
    <w:basedOn w:val="style0"/>
    <w:next w:val="style0"/>
    <w:pPr>
      <w:keepNext/>
      <w:jc w:val="both"/>
      <w:outlineLvl w:val="0"/>
    </w:pPr>
    <w:rPr>
      <w:sz w:val="24"/>
    </w:rPr>
  </w:style>
  <w:style w:type="paragraph" w:styleId="style2">
    <w:name w:val="heading 2"/>
    <w:basedOn w:val="style0"/>
    <w:next w:val="style0"/>
    <w:pPr>
      <w:keepNext/>
      <w:tabs>
        <w:tab w:val="left" w:leader="none" w:pos="1440"/>
      </w:tabs>
      <w:spacing w:before="240" w:after="60"/>
      <w:outlineLvl w:val="1"/>
    </w:pPr>
    <w:rPr>
      <w:rFonts w:ascii="Arial" w:cs="Arial" w:hAnsi="Arial"/>
      <w:b/>
      <w:bCs/>
      <w:i/>
      <w:iCs/>
      <w:sz w:val="28"/>
      <w:szCs w:val="28"/>
    </w:rPr>
  </w:style>
  <w:style w:type="paragraph" w:styleId="style3">
    <w:name w:val="heading 3"/>
    <w:basedOn w:val="style0"/>
    <w:next w:val="style0"/>
    <w:pPr>
      <w:keepNext/>
      <w:tabs>
        <w:tab w:val="left" w:leader="none" w:pos="720"/>
      </w:tabs>
      <w:spacing w:before="240" w:after="60"/>
      <w:ind w:left="720" w:hanging="432"/>
      <w:outlineLvl w:val="2"/>
    </w:pPr>
    <w:rPr>
      <w:rFonts w:ascii="Arial" w:cs="Arial" w:hAnsi="Arial"/>
      <w:b/>
      <w:bCs/>
      <w:sz w:val="26"/>
      <w:szCs w:val="26"/>
    </w:rPr>
  </w:style>
  <w:style w:type="paragraph" w:styleId="style4">
    <w:name w:val="heading 4"/>
    <w:basedOn w:val="style0"/>
    <w:next w:val="style0"/>
    <w:pPr>
      <w:keepNext/>
      <w:tabs>
        <w:tab w:val="left" w:leader="none" w:pos="864"/>
      </w:tabs>
      <w:spacing w:before="240" w:after="60"/>
      <w:ind w:left="864" w:hanging="144"/>
      <w:outlineLvl w:val="3"/>
    </w:pPr>
    <w:rPr>
      <w:b/>
      <w:bCs/>
      <w:sz w:val="28"/>
      <w:szCs w:val="28"/>
    </w:rPr>
  </w:style>
  <w:style w:type="paragraph" w:styleId="style5">
    <w:name w:val="heading 5"/>
    <w:basedOn w:val="style0"/>
    <w:next w:val="style0"/>
    <w:pPr>
      <w:tabs>
        <w:tab w:val="left" w:leader="none" w:pos="1008"/>
      </w:tabs>
      <w:spacing w:before="240" w:after="60"/>
      <w:ind w:left="1008" w:hanging="432"/>
      <w:outlineLvl w:val="4"/>
    </w:pPr>
    <w:rPr>
      <w:b/>
      <w:bCs/>
      <w:i/>
      <w:iCs/>
      <w:sz w:val="26"/>
      <w:szCs w:val="26"/>
    </w:rPr>
  </w:style>
  <w:style w:type="paragraph" w:styleId="style6">
    <w:name w:val="heading 6"/>
    <w:basedOn w:val="style0"/>
    <w:next w:val="style0"/>
    <w:pPr>
      <w:tabs>
        <w:tab w:val="left" w:leader="none" w:pos="1152"/>
      </w:tabs>
      <w:spacing w:before="240" w:after="60"/>
      <w:ind w:left="1152" w:hanging="432"/>
      <w:outlineLvl w:val="5"/>
    </w:pPr>
    <w:rPr>
      <w:b/>
      <w:bCs/>
      <w:sz w:val="22"/>
      <w:szCs w:val="22"/>
    </w:rPr>
  </w:style>
  <w:style w:type="paragraph" w:styleId="style7">
    <w:name w:val="heading 7"/>
    <w:basedOn w:val="style0"/>
    <w:next w:val="style0"/>
    <w:pPr>
      <w:keepNext/>
      <w:jc w:val="both"/>
      <w:outlineLvl w:val="6"/>
    </w:pPr>
    <w:rPr>
      <w:b/>
      <w:sz w:val="24"/>
      <w:u w:val="single"/>
    </w:rPr>
  </w:style>
  <w:style w:type="paragraph" w:styleId="style8">
    <w:name w:val="heading 8"/>
    <w:basedOn w:val="style0"/>
    <w:next w:val="style0"/>
    <w:pPr>
      <w:tabs>
        <w:tab w:val="left" w:leader="none" w:pos="1440"/>
      </w:tabs>
      <w:spacing w:before="240" w:after="60"/>
      <w:ind w:left="1440" w:hanging="432"/>
      <w:outlineLvl w:val="7"/>
    </w:pPr>
    <w:rPr>
      <w:i/>
      <w:iCs/>
      <w:sz w:val="24"/>
      <w:szCs w:val="24"/>
    </w:rPr>
  </w:style>
  <w:style w:type="paragraph" w:styleId="style9">
    <w:name w:val="heading 9"/>
    <w:basedOn w:val="style0"/>
    <w:next w:val="style0"/>
    <w:pPr>
      <w:tabs>
        <w:tab w:val="left" w:leader="none" w:pos="1584"/>
      </w:tabs>
      <w:spacing w:before="240" w:after="60"/>
      <w:ind w:left="1584" w:hanging="144"/>
      <w:outlineLvl w:val="8"/>
    </w:pPr>
    <w:rPr>
      <w:rFonts w:ascii="Arial" w:cs="Arial" w:hAnsi="Arial"/>
      <w:sz w:val="22"/>
      <w:szCs w:val="22"/>
    </w:rPr>
  </w:style>
  <w:style w:type="table" w:default="1" w:styleId="style105">
    <w:name w:val="Normal Table"/>
    <w:pPr/>
    <w:rPr/>
    <w:tblPr>
      <w:tblStyle w:val="style105"/>
      <w:tblInd w:w="0" w:type="dxa"/>
      <w:tblLayout w:type="fixed"/>
      <w:tblCellMar>
        <w:top w:w="0" w:type="dxa"/>
        <w:left w:w="108" w:type="dxa"/>
        <w:bottom w:w="0" w:type="dxa"/>
        <w:right w:w="108" w:type="dxa"/>
      </w:tblCellMar>
    </w:tblPr>
    <w:tcPr>
      <w:tcBorders/>
    </w:tcPr>
  </w:style>
  <w:style w:type="numbering" w:default="1" w:styleId="style107">
    <w:name w:val="No List"/>
    <w:pPr/>
  </w:style>
  <w:style w:type="paragraph" w:styleId="style153">
    <w:name w:val="Balloon Text"/>
    <w:basedOn w:val="style0"/>
    <w:pPr/>
    <w:rPr>
      <w:rFonts w:ascii="Tahoma" w:cs="Tahoma" w:hAnsi="Tahoma"/>
      <w:sz w:val="16"/>
      <w:szCs w:val="16"/>
    </w:rPr>
  </w:style>
  <w:style w:type="paragraph" w:styleId="style179">
    <w:name w:val="List Paragraph"/>
    <w:basedOn w:val="style0"/>
    <w:pPr>
      <w:ind w:left="708"/>
    </w:pPr>
    <w:rPr/>
  </w:style>
  <w:style w:type="numbering" w:customStyle="1" w:styleId="style4098">
    <w:name w:val="Liste Yok1"/>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1316</Words>
  <Pages>3</Pages>
  <Characters>9395</Characters>
  <Application>WPS Office</Application>
  <DocSecurity>0</DocSecurity>
  <Paragraphs>56</Paragraphs>
  <ScaleCrop>false</ScaleCrop>
  <Company>uretım</Company>
  <LinksUpToDate>false</LinksUpToDate>
  <CharactersWithSpaces>10770</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2024-06-06T16:52:26Z</dcterms:created>
  <dc:creator>EW/LN/CB</dc:creator>
  <keywords>Ethan</keywords>
  <lastModifiedBy>M2007J20CG</lastModifiedBy>
  <lastPrinted>2021-01-07T13:46:00Z</lastPrinted>
  <dcterms:modified xsi:type="dcterms:W3CDTF">2024-06-06T16:52:26Z</dcterms:modified>
  <revision>635</revision>
  <dc:title>Ethan Frome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2ae143fd2fea49cea8bc9ac416d3ba8a</vt:lpwstr>
  </property>
</Properties>
</file>