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jc w:val="center"/>
        <w:rPr>
          <w:b/>
          <w:sz w:val="22"/>
          <w:szCs w:val="22"/>
          <w:u w:val="single"/>
        </w:rPr>
      </w:pPr>
      <w:r w:rsidR="00121191" w:rsidRPr="00095CF6">
        <w:rPr>
          <w:b/>
          <w:sz w:val="22"/>
          <w:szCs w:val="22"/>
          <w:u w:val="single"/>
        </w:rPr>
        <w:t>İlan</w:t>
      </w:r>
    </w:p>
    <w:p>
      <w:pPr>
        <w:pStyle w:val="style0"/>
        <w:jc w:val="center"/>
        <w:rPr>
          <w:b/>
          <w:sz w:val="22"/>
          <w:szCs w:val="22"/>
        </w:rPr>
      </w:pPr>
      <w:r w:rsidR="00121191" w:rsidRPr="00095CF6">
        <w:rPr>
          <w:b/>
          <w:sz w:val="22"/>
          <w:szCs w:val="22"/>
        </w:rPr>
        <w:t>Samsun Büyükşehir Belediye Başkanlığından</w:t>
      </w:r>
    </w:p>
    <w:p>
      <w:pPr>
        <w:pStyle w:val="style0"/>
        <w:jc w:val="center"/>
        <w:rPr>
          <w:b/>
          <w:sz w:val="22"/>
          <w:szCs w:val="22"/>
        </w:rPr>
      </w:pPr>
    </w:p>
    <w:p>
      <w:pPr>
        <w:pStyle w:val="style0"/>
        <w:tabs>
          <w:tab w:val="left" w:leader="none" w:pos="1440"/>
          <w:tab w:val="left" w:leader="none" w:pos="2007"/>
        </w:tabs>
        <w:rPr>
          <w:sz w:val="22"/>
          <w:szCs w:val="22"/>
        </w:rPr>
      </w:pPr>
      <w:r w:rsidR="00121191">
        <w:rPr>
          <w:sz w:val="22"/>
          <w:szCs w:val="22"/>
        </w:rPr>
        <w:t xml:space="preserve">             </w:t>
      </w:r>
      <w:r w:rsidR="00121191" w:rsidRPr="007A5E9E">
        <w:rPr>
          <w:sz w:val="22"/>
          <w:szCs w:val="22"/>
        </w:rPr>
        <w:t xml:space="preserve">Samsun Büyükşehir Belediye Meclisi, </w:t>
      </w:r>
      <w:r w:rsidR="002F27E7">
        <w:rPr>
          <w:b/>
          <w:sz w:val="22"/>
          <w:szCs w:val="22"/>
        </w:rPr>
        <w:tab/>
      </w:r>
      <w:r w:rsidR="006466B2">
        <w:rPr>
          <w:b/>
          <w:sz w:val="22"/>
          <w:szCs w:val="22"/>
        </w:rPr>
        <w:t>09</w:t>
      </w:r>
      <w:r w:rsidR="003E16B8">
        <w:rPr>
          <w:b/>
          <w:sz w:val="22"/>
          <w:szCs w:val="22"/>
        </w:rPr>
        <w:t xml:space="preserve"> </w:t>
      </w:r>
      <w:r w:rsidR="0078389C">
        <w:rPr>
          <w:b/>
          <w:sz w:val="22"/>
          <w:szCs w:val="22"/>
        </w:rPr>
        <w:t>Ekim</w:t>
      </w:r>
      <w:r w:rsidR="006466B2">
        <w:rPr>
          <w:b/>
          <w:sz w:val="22"/>
          <w:szCs w:val="22"/>
        </w:rPr>
        <w:t xml:space="preserve"> </w:t>
      </w:r>
      <w:r w:rsidR="00CC6878">
        <w:rPr>
          <w:b/>
          <w:sz w:val="22"/>
          <w:szCs w:val="22"/>
        </w:rPr>
        <w:t>2024</w:t>
      </w:r>
      <w:r w:rsidR="00121191" w:rsidRPr="007A5E9E">
        <w:rPr>
          <w:b/>
          <w:sz w:val="22"/>
          <w:szCs w:val="22"/>
        </w:rPr>
        <w:t xml:space="preserve"> </w:t>
      </w:r>
      <w:r w:rsidR="0078389C">
        <w:rPr>
          <w:b/>
          <w:sz w:val="22"/>
          <w:szCs w:val="22"/>
        </w:rPr>
        <w:t>Çarşamba</w:t>
      </w:r>
      <w:r w:rsidR="00A86E07">
        <w:rPr>
          <w:b/>
          <w:sz w:val="22"/>
          <w:szCs w:val="22"/>
        </w:rPr>
        <w:t xml:space="preserve"> </w:t>
      </w:r>
      <w:r w:rsidR="00A86E07" w:rsidRPr="007A5E9E">
        <w:rPr>
          <w:b/>
          <w:sz w:val="22"/>
          <w:szCs w:val="22"/>
        </w:rPr>
        <w:t>Günü</w:t>
      </w:r>
      <w:r w:rsidR="00121191" w:rsidRPr="007A5E9E">
        <w:rPr>
          <w:b/>
          <w:sz w:val="22"/>
          <w:szCs w:val="22"/>
        </w:rPr>
        <w:t xml:space="preserve"> Saat 14:00’de,</w:t>
      </w:r>
      <w:r w:rsidR="00121191" w:rsidRPr="007A5E9E">
        <w:rPr>
          <w:sz w:val="22"/>
          <w:szCs w:val="22"/>
        </w:rPr>
        <w:t xml:space="preserve"> Aşağıda Yazılı Gündem Maddelerinin Görüşülmesi İçin </w:t>
      </w:r>
      <w:r w:rsidR="00121191" w:rsidRPr="007A5E9E">
        <w:rPr>
          <w:b/>
          <w:sz w:val="22"/>
          <w:szCs w:val="22"/>
        </w:rPr>
        <w:t>Büyükşehir Belediyesi Meclis Binasında (Cumhuriyet Meydanı)</w:t>
      </w:r>
    </w:p>
    <w:p>
      <w:pPr>
        <w:pStyle w:val="style0"/>
        <w:rPr>
          <w:sz w:val="22"/>
          <w:szCs w:val="22"/>
        </w:rPr>
      </w:pPr>
      <w:r w:rsidR="00121191" w:rsidRPr="007A5E9E">
        <w:rPr>
          <w:sz w:val="22"/>
          <w:szCs w:val="22"/>
        </w:rPr>
        <w:t xml:space="preserve">Toplanılmak Üzere Olağan Toplantıya Çağrılmıştır.   </w:t>
      </w:r>
    </w:p>
    <w:p>
      <w:pPr>
        <w:pStyle w:val="style0"/>
        <w:jc w:val="both"/>
        <w:rPr>
          <w:sz w:val="22"/>
          <w:szCs w:val="22"/>
        </w:rPr>
      </w:pPr>
      <w:r w:rsidR="00121191" w:rsidRPr="007A5E9E">
        <w:rPr>
          <w:sz w:val="22"/>
          <w:szCs w:val="22"/>
        </w:rPr>
        <w:t xml:space="preserve">         </w:t>
      </w:r>
    </w:p>
    <w:p>
      <w:pPr>
        <w:pStyle w:val="style0"/>
        <w:ind w:firstLine="708"/>
        <w:jc w:val="both"/>
        <w:rPr>
          <w:sz w:val="22"/>
          <w:szCs w:val="22"/>
        </w:rPr>
      </w:pPr>
      <w:r w:rsidR="00121191" w:rsidRPr="00996283">
        <w:rPr>
          <w:sz w:val="22"/>
          <w:szCs w:val="22"/>
        </w:rPr>
        <w:t>Duyurulur.</w:t>
        <w:tab/>
      </w:r>
    </w:p>
    <w:p>
      <w:pPr>
        <w:pStyle w:val="style0"/>
        <w:ind w:firstLine="708"/>
        <w:jc w:val="both"/>
        <w:rPr>
          <w:sz w:val="22"/>
          <w:szCs w:val="22"/>
        </w:rPr>
      </w:pPr>
    </w:p>
    <w:p>
      <w:pPr>
        <w:pStyle w:val="style0"/>
        <w:ind w:firstLine="708"/>
        <w:jc w:val="both"/>
        <w:rPr>
          <w:b/>
          <w:sz w:val="22"/>
          <w:szCs w:val="22"/>
        </w:rPr>
      </w:pPr>
      <w:r w:rsidR="008903C9" w:rsidRPr="00996283">
        <w:rPr>
          <w:sz w:val="22"/>
          <w:szCs w:val="22"/>
        </w:rPr>
        <w:tab/>
        <w:tab/>
        <w:tab/>
      </w:r>
      <w:r w:rsidR="008903C9">
        <w:rPr>
          <w:sz w:val="22"/>
          <w:szCs w:val="22"/>
        </w:rPr>
        <w:tab/>
        <w:t xml:space="preserve">          </w:t>
        <w:tab/>
        <w:tab/>
        <w:tab/>
        <w:tab/>
        <w:tab/>
        <w:tab/>
      </w:r>
      <w:r w:rsidR="008903C9" w:rsidRPr="00B948D0">
        <w:rPr>
          <w:b/>
          <w:sz w:val="22"/>
          <w:szCs w:val="22"/>
        </w:rPr>
        <w:t xml:space="preserve">        </w:t>
      </w:r>
      <w:r w:rsidR="0078389C">
        <w:rPr>
          <w:b/>
          <w:sz w:val="22"/>
          <w:szCs w:val="22"/>
        </w:rPr>
        <w:t>04.10</w:t>
      </w:r>
      <w:r w:rsidR="00CC6878">
        <w:rPr>
          <w:b/>
          <w:sz w:val="22"/>
          <w:szCs w:val="22"/>
        </w:rPr>
        <w:t>.2024</w:t>
      </w:r>
    </w:p>
    <w:p>
      <w:pPr>
        <w:pStyle w:val="style0"/>
        <w:ind w:firstLine="708"/>
        <w:jc w:val="both"/>
        <w:rPr>
          <w:sz w:val="22"/>
          <w:szCs w:val="22"/>
        </w:rPr>
      </w:pPr>
      <w:r w:rsidR="008903C9">
        <w:rPr>
          <w:sz w:val="22"/>
          <w:szCs w:val="22"/>
        </w:rPr>
        <w:tab/>
        <w:tab/>
        <w:tab/>
        <w:tab/>
        <w:tab/>
        <w:tab/>
        <w:tab/>
        <w:tab/>
        <w:tab/>
        <w:tab/>
        <w:t xml:space="preserve">     </w:t>
      </w:r>
    </w:p>
    <w:p>
      <w:pPr>
        <w:pStyle w:val="style0"/>
        <w:ind w:left="6372" w:firstLine="708"/>
        <w:jc w:val="both"/>
        <w:rPr>
          <w:b/>
          <w:sz w:val="22"/>
          <w:szCs w:val="22"/>
        </w:rPr>
      </w:pPr>
      <w:r w:rsidR="008903C9">
        <w:rPr>
          <w:b/>
          <w:sz w:val="22"/>
          <w:szCs w:val="22"/>
        </w:rPr>
        <w:t xml:space="preserve">              </w:t>
      </w:r>
      <w:r w:rsidR="00212D17">
        <w:rPr>
          <w:b/>
          <w:sz w:val="22"/>
          <w:szCs w:val="22"/>
        </w:rPr>
        <w:t xml:space="preserve">  </w:t>
      </w:r>
      <w:r w:rsidR="00851747">
        <w:rPr>
          <w:b/>
          <w:sz w:val="22"/>
          <w:szCs w:val="22"/>
        </w:rPr>
        <w:t>Halit DOĞAN</w:t>
      </w:r>
    </w:p>
    <w:p>
      <w:pPr>
        <w:pStyle w:val="style0"/>
        <w:ind w:firstLine="708"/>
        <w:jc w:val="both"/>
        <w:rPr>
          <w:b/>
          <w:sz w:val="22"/>
          <w:szCs w:val="22"/>
        </w:rPr>
      </w:pPr>
      <w:r w:rsidR="008903C9" w:rsidRPr="00E95DFE">
        <w:rPr>
          <w:b/>
          <w:sz w:val="22"/>
          <w:szCs w:val="22"/>
        </w:rPr>
        <w:tab/>
        <w:tab/>
        <w:tab/>
        <w:tab/>
        <w:tab/>
        <w:tab/>
        <w:tab/>
        <w:tab/>
        <w:tab/>
      </w:r>
      <w:r w:rsidR="008903C9">
        <w:rPr>
          <w:b/>
          <w:sz w:val="22"/>
          <w:szCs w:val="22"/>
        </w:rPr>
        <w:t xml:space="preserve">     Büyükşehir Belediye Başkanı</w:t>
      </w:r>
    </w:p>
    <w:p>
      <w:pPr>
        <w:pStyle w:val="style0"/>
        <w:ind w:firstLine="708"/>
        <w:jc w:val="both"/>
        <w:rPr>
          <w:b/>
          <w:sz w:val="22"/>
          <w:szCs w:val="22"/>
        </w:rPr>
      </w:pPr>
    </w:p>
    <w:p>
      <w:pPr>
        <w:pStyle w:val="style0"/>
        <w:numPr>
          <w:ilvl w:val="0"/>
          <w:numId w:val="5"/>
        </w:numPr>
        <w:tabs>
          <w:tab w:val="clear" w:pos="10567"/>
        </w:tabs>
        <w:ind w:left="426" w:hanging="426"/>
        <w:jc w:val="both"/>
        <w:rPr>
          <w:sz w:val="24"/>
          <w:szCs w:val="24"/>
        </w:rPr>
      </w:pPr>
      <w:r w:rsidR="00E06969" w:rsidRPr="006707D7">
        <w:rPr>
          <w:sz w:val="24"/>
          <w:szCs w:val="24"/>
        </w:rPr>
        <w:t xml:space="preserve">Mali Hizmetler Dairesi Başkanlığının 03.10.2024 Tarih Ve </w:t>
      </w:r>
      <w:r w:rsidR="00E06969" w:rsidRPr="006707D7">
        <w:rPr>
          <w:b/>
          <w:sz w:val="24"/>
          <w:szCs w:val="24"/>
        </w:rPr>
        <w:t>3</w:t>
      </w:r>
      <w:r w:rsidR="00E06969" w:rsidRPr="006707D7">
        <w:rPr>
          <w:b/>
          <w:sz w:val="24"/>
          <w:szCs w:val="24"/>
        </w:rPr>
        <w:t xml:space="preserve">00725 </w:t>
      </w:r>
      <w:r w:rsidR="00E06969" w:rsidRPr="006707D7">
        <w:rPr>
          <w:sz w:val="24"/>
          <w:szCs w:val="24"/>
        </w:rPr>
        <w:t>Sayılı;  Samsun Büyükşehir Belediyesi 2025-2029 Yılı Stratejik Plan Teklifi.</w:t>
      </w:r>
    </w:p>
    <w:p>
      <w:pPr>
        <w:pStyle w:val="style0"/>
        <w:numPr>
          <w:ilvl w:val="0"/>
          <w:numId w:val="5"/>
        </w:numPr>
        <w:tabs>
          <w:tab w:val="clear" w:pos="10567"/>
        </w:tabs>
        <w:ind w:left="426" w:hanging="426"/>
        <w:jc w:val="both"/>
        <w:rPr>
          <w:sz w:val="24"/>
          <w:szCs w:val="24"/>
        </w:rPr>
      </w:pPr>
      <w:r w:rsidR="00E06969" w:rsidRPr="006707D7">
        <w:rPr>
          <w:sz w:val="24"/>
          <w:szCs w:val="24"/>
        </w:rPr>
        <w:t xml:space="preserve">Emlak Ve İstimlak Dairesi Başkanlığının 03.10.2024 Tarih Ve </w:t>
      </w:r>
      <w:r w:rsidR="00E06969" w:rsidRPr="006707D7">
        <w:rPr>
          <w:b/>
          <w:sz w:val="24"/>
          <w:szCs w:val="24"/>
        </w:rPr>
        <w:t xml:space="preserve">300210 </w:t>
      </w:r>
      <w:r w:rsidR="00E06969" w:rsidRPr="006707D7">
        <w:rPr>
          <w:sz w:val="24"/>
          <w:szCs w:val="24"/>
        </w:rPr>
        <w:t>Sayılı; Mülkiyeti Devlet Su İşleri Genel Müdürlüğü Adına Kayıtlı Bulunan İlimiz Canik İlçesi Dereler Mahallesi 10463 Ada 5 Parsel Numaralı 107.230,73 M² Yüzölçümlü Taşınmazın 8.328,84 M²Lik Kısmı İle Düvecik Mahallesi 9792 Ada 10 Parsel Numaralı 165.740,51 M² Yüzölçümlü Taşınmazın 31.281,32 M²Lik Kısmı Ve Hacıismail Mahallesi 11029 Ada 1 Parsel Numaralı 201.873,57 M²Lik Kısmı Olmak Üzere Toplam 63.572,98 M² Yüzölçümlü Taşınmazın “Piknik Ve Mesire Alanı” Olarak Kullanılmak Üzere Belediyemize Tahsis Edilmesi İçin Hazırlanan Protokolü İmzalamak Üzere Büyükşehir Belediye Başkanının Yetkili Kılınması Teklifi.</w:t>
      </w:r>
    </w:p>
    <w:p>
      <w:pPr>
        <w:pStyle w:val="style0"/>
        <w:numPr>
          <w:ilvl w:val="0"/>
          <w:numId w:val="5"/>
        </w:numPr>
        <w:tabs>
          <w:tab w:val="clear" w:pos="10567"/>
        </w:tabs>
        <w:ind w:left="426" w:hanging="426"/>
        <w:jc w:val="both"/>
        <w:rPr>
          <w:sz w:val="24"/>
          <w:szCs w:val="24"/>
        </w:rPr>
      </w:pPr>
      <w:r w:rsidR="00E06969" w:rsidRPr="006707D7">
        <w:rPr>
          <w:sz w:val="24"/>
          <w:szCs w:val="24"/>
        </w:rPr>
        <w:t xml:space="preserve">Emlak Ve İstimlak Dairesi Başkanlığının 03.10.2024 Tarih Ve </w:t>
      </w:r>
      <w:r w:rsidR="00E06969" w:rsidRPr="006707D7">
        <w:rPr>
          <w:b/>
          <w:sz w:val="24"/>
          <w:szCs w:val="24"/>
        </w:rPr>
        <w:t xml:space="preserve">299431 </w:t>
      </w:r>
      <w:r w:rsidR="00E06969" w:rsidRPr="006707D7">
        <w:rPr>
          <w:sz w:val="24"/>
          <w:szCs w:val="24"/>
        </w:rPr>
        <w:t xml:space="preserve">Sayılı; İlimiz Salıpazarı İlçesi Bereket Mahallesi 220 Ada 4 Parsel Numaralı Tarla Vasıflı 2.289,01 M² Yüzölçümlü Taşınmazın 898,00 M²Lik Hissesi Belediyemize Ait Olup Hissemiz Oranındaki Kısmın Belediye Hizmetlerinde Kullanılmak Üzere Salıpazarı Belediyesine Tahsis Edilmesi Teklifi. </w:t>
      </w:r>
    </w:p>
    <w:p>
      <w:pPr>
        <w:pStyle w:val="style0"/>
        <w:numPr>
          <w:ilvl w:val="0"/>
          <w:numId w:val="5"/>
        </w:numPr>
        <w:tabs>
          <w:tab w:val="clear" w:pos="10567"/>
        </w:tabs>
        <w:ind w:left="426" w:hanging="426"/>
        <w:jc w:val="both"/>
        <w:rPr>
          <w:sz w:val="24"/>
          <w:szCs w:val="24"/>
        </w:rPr>
      </w:pPr>
      <w:r w:rsidR="00E06969" w:rsidRPr="006707D7">
        <w:rPr>
          <w:sz w:val="24"/>
          <w:szCs w:val="24"/>
        </w:rPr>
        <w:t xml:space="preserve">Emlak Ve İstimlak Dairesi Başkanlığının 03.10.2024 Tarih Ve </w:t>
      </w:r>
      <w:r w:rsidR="00E06969" w:rsidRPr="006707D7">
        <w:rPr>
          <w:b/>
          <w:sz w:val="24"/>
          <w:szCs w:val="24"/>
        </w:rPr>
        <w:t xml:space="preserve">298937 </w:t>
      </w:r>
      <w:r w:rsidR="00E06969" w:rsidRPr="006707D7">
        <w:rPr>
          <w:sz w:val="24"/>
          <w:szCs w:val="24"/>
        </w:rPr>
        <w:t xml:space="preserve">Sayılı; İlimiz Ladik İlçesi Saray Mahallesi Yayla Mevkiinde Bulunan Akdağ Kayak Merkezi Sosyal Tesislerinin İşletme Hakkının Belirlenen Koşullar Dahilinde Samsun Anakent Turizm Ticaret A.Ş.Ye Belirlenecek Bedel Ve Süre Üzerinden Devredilmesi Teklifi. </w:t>
      </w:r>
    </w:p>
    <w:p>
      <w:pPr>
        <w:pStyle w:val="style0"/>
        <w:numPr>
          <w:ilvl w:val="0"/>
          <w:numId w:val="5"/>
        </w:numPr>
        <w:tabs>
          <w:tab w:val="clear" w:pos="10567"/>
        </w:tabs>
        <w:ind w:left="426" w:hanging="426"/>
        <w:jc w:val="both"/>
        <w:rPr>
          <w:sz w:val="24"/>
          <w:szCs w:val="24"/>
        </w:rPr>
      </w:pPr>
      <w:r w:rsidR="00E06969" w:rsidRPr="006707D7">
        <w:rPr>
          <w:sz w:val="24"/>
          <w:szCs w:val="24"/>
        </w:rPr>
        <w:t xml:space="preserve">Emlak Ve İstimlak Dairesi Başkanlığının 03.10.2024 Tarih Ve </w:t>
      </w:r>
      <w:r w:rsidR="00E06969" w:rsidRPr="006707D7">
        <w:rPr>
          <w:b/>
          <w:sz w:val="24"/>
          <w:szCs w:val="24"/>
        </w:rPr>
        <w:t xml:space="preserve">299398 </w:t>
      </w:r>
      <w:r w:rsidR="00E06969" w:rsidRPr="006707D7">
        <w:rPr>
          <w:sz w:val="24"/>
          <w:szCs w:val="24"/>
        </w:rPr>
        <w:t xml:space="preserve">Sayılı; Büyükşehir Belediye Başkanlığımız İle T.C. Çevre, Şehircilik Ve İklim Değişikliği Bakanlığı / Toplu Konut İdaresi Başkanlığı (Toki) Arasında İlimiz İlkadım İlçesi Toybelen Mahallesi Toybelen Küçük Sanayi Sitesi Yapımına Yönelik 04.05.2020 Tarihinde İmzalanan Protokole Ek Olarak Düzenlenecek Protokolleri İmzalamak Üzere Büyükşehir Belediye Başkanına Yetki Verilmesi İle Mülkiyetleri T.C. Çevre, Şehircilik Ve İklim Değişikliği Bakanlığı / Toplu Konut İdaresi Başkanlığına (Toki) Ait Tapuda İlimiz İlkadım İlçesi Kıran Mahallesi </w:t>
      </w:r>
      <w:r w:rsidR="00E06969" w:rsidRPr="006707D7">
        <w:rPr>
          <w:color w:val="333333"/>
          <w:sz w:val="24"/>
          <w:szCs w:val="24"/>
        </w:rPr>
        <w:t>9818 Ada 24-25-28-29-30-31-32-33-34-35-36-37-38 No.Lu Parsellerde, 12288 Ada 3-7-8-9-10-11 No.Lu Parsellerde, 12936 Ada, 1 Ve 2 No.Lu Parsellerde Kayıtlı Taşınmazlara Karşılık</w:t>
      </w:r>
      <w:r w:rsidR="00E06969" w:rsidRPr="006707D7">
        <w:rPr>
          <w:sz w:val="24"/>
          <w:szCs w:val="24"/>
        </w:rPr>
        <w:t xml:space="preserve"> Tapuda İlimiz İlkadım İlçesi Kıran Mahallesi 12296 Ada 1 Nolu Parselde Kayıtlı 22.004,92 M² Yüzölçümlü Taşınmazda Belediyemize Ait 4.165,34 M² Hissenin Trampa Edilebilmesi İçin Büyükşehir Belediye Encümenine Yetki Verilmesi Teklifi. </w:t>
      </w:r>
    </w:p>
    <w:p>
      <w:pPr>
        <w:pStyle w:val="style0"/>
        <w:numPr>
          <w:ilvl w:val="0"/>
          <w:numId w:val="5"/>
        </w:numPr>
        <w:tabs>
          <w:tab w:val="clear" w:pos="10567"/>
        </w:tabs>
        <w:ind w:left="426" w:hanging="426"/>
        <w:jc w:val="both"/>
        <w:rPr>
          <w:sz w:val="24"/>
          <w:szCs w:val="24"/>
        </w:rPr>
      </w:pPr>
      <w:r w:rsidR="00E06969" w:rsidRPr="006707D7">
        <w:rPr>
          <w:sz w:val="24"/>
          <w:szCs w:val="24"/>
        </w:rPr>
        <w:t xml:space="preserve">Ulaşım Dairesi Başkanlığının 03.10.2024 Tarih Ve </w:t>
      </w:r>
      <w:r w:rsidR="00E06969" w:rsidRPr="006707D7">
        <w:rPr>
          <w:b/>
          <w:sz w:val="24"/>
          <w:szCs w:val="24"/>
        </w:rPr>
        <w:t>300119</w:t>
      </w:r>
      <w:r w:rsidR="00E06969" w:rsidRPr="006707D7">
        <w:rPr>
          <w:sz w:val="24"/>
          <w:szCs w:val="24"/>
        </w:rPr>
        <w:t xml:space="preserve"> Sayılı; T.C. Ulaştırma Ve Altyapı Bakanlığı Altyapı Yatırımlar Genel Müdürlüğü Tarafından Hazırlanan “Samsun Kılıçdede – Şehir Hastanesi / Kamu Kampüsü Tramvay Hattı Devir Protokolü”Nün Kabulü Ve Söz Konusu Protokolü Belediyemiz Adına İmzalamaya Büyükşehir Belediye Başkanının Yetkilendirilmesi Teklifi.</w:t>
      </w:r>
    </w:p>
    <w:p>
      <w:pPr>
        <w:pStyle w:val="style0"/>
        <w:numPr>
          <w:ilvl w:val="0"/>
          <w:numId w:val="5"/>
        </w:numPr>
        <w:tabs>
          <w:tab w:val="clear" w:pos="10567"/>
        </w:tabs>
        <w:ind w:left="426" w:hanging="426"/>
        <w:jc w:val="both"/>
        <w:rPr>
          <w:sz w:val="24"/>
          <w:szCs w:val="24"/>
        </w:rPr>
      </w:pPr>
      <w:r w:rsidR="00E06969" w:rsidRPr="006707D7">
        <w:rPr>
          <w:sz w:val="24"/>
          <w:szCs w:val="24"/>
        </w:rPr>
        <w:t xml:space="preserve">Yol Yapım Bakım Ve Onarım Dairesi Başkanlığının 03.10.2024 Tarih Ve </w:t>
      </w:r>
      <w:r w:rsidR="00E06969" w:rsidRPr="006707D7">
        <w:rPr>
          <w:b/>
          <w:sz w:val="24"/>
          <w:szCs w:val="24"/>
        </w:rPr>
        <w:t>300455</w:t>
      </w:r>
      <w:r w:rsidR="00E06969" w:rsidRPr="006707D7">
        <w:rPr>
          <w:sz w:val="24"/>
          <w:szCs w:val="24"/>
        </w:rPr>
        <w:t xml:space="preserve"> Sayılı; Havza İlçe Sınırlarında Akmercan Doğalgaz Dağıtım A.Ş. Tarafından Yapılacak Doğalgaz Çalışmalarında 4646 Sayılı Doğalgaz Piyasası Kanununa İstinaden Büyükşehir Belediyesinin Sorumlu Olduğu Alanlarda Herhangi Bir Bedel Alınmaksızın Yol Kaplamalarının Havza Belediyesince Yapılması Teklifi. </w:t>
      </w:r>
    </w:p>
    <w:p>
      <w:pPr>
        <w:pStyle w:val="style0"/>
        <w:numPr>
          <w:ilvl w:val="0"/>
          <w:numId w:val="2"/>
        </w:numPr>
        <w:tabs>
          <w:tab w:val="clear" w:pos="10567"/>
        </w:tabs>
        <w:ind w:left="426" w:hanging="426"/>
        <w:jc w:val="both"/>
        <w:rPr>
          <w:color w:val="000000"/>
          <w:sz w:val="24"/>
          <w:szCs w:val="24"/>
        </w:rPr>
      </w:pPr>
      <w:r w:rsidR="00E06969">
        <w:rPr>
          <w:color w:val="000000"/>
          <w:sz w:val="24"/>
          <w:szCs w:val="24"/>
        </w:rPr>
        <w:t xml:space="preserve"> </w:t>
      </w:r>
      <w:r w:rsidR="00E06969" w:rsidRPr="006707D7">
        <w:rPr>
          <w:color w:val="000000"/>
          <w:sz w:val="24"/>
          <w:szCs w:val="24"/>
        </w:rPr>
        <w:t xml:space="preserve">İmar Ve Şehircilik Dairesi Başkanlığının 04.10.2024 Tarih Ve </w:t>
      </w:r>
      <w:r w:rsidR="00E06969" w:rsidRPr="006707D7">
        <w:rPr>
          <w:b/>
          <w:color w:val="000000"/>
          <w:sz w:val="24"/>
          <w:szCs w:val="24"/>
        </w:rPr>
        <w:t xml:space="preserve">300974 </w:t>
      </w:r>
      <w:r w:rsidR="00E06969" w:rsidRPr="006707D7">
        <w:rPr>
          <w:color w:val="000000"/>
          <w:sz w:val="24"/>
          <w:szCs w:val="24"/>
        </w:rPr>
        <w:t xml:space="preserve">Sayılı; Canik İlçe Belediye Sınırlarında Konut Alanı Ve Yol Kullanımının Yeniden Düzenlenmesine İlişkin Nazım Ve Uygulama İmar Planı Değişikliği </w:t>
      </w:r>
      <w:r w:rsidR="00E06969" w:rsidRPr="006707D7">
        <w:rPr>
          <w:bCs/>
          <w:color w:val="000000"/>
          <w:sz w:val="24"/>
          <w:szCs w:val="24"/>
          <w:shd w:val="clear" w:color="auto" w:fill="ffffff"/>
        </w:rPr>
        <w:t>Teklifi.</w:t>
      </w:r>
    </w:p>
    <w:p>
      <w:pPr>
        <w:pStyle w:val="style0"/>
        <w:numPr>
          <w:ilvl w:val="0"/>
          <w:numId w:val="2"/>
        </w:numPr>
        <w:tabs>
          <w:tab w:val="clear" w:pos="10567"/>
        </w:tabs>
        <w:ind w:left="426" w:hanging="426"/>
        <w:jc w:val="both"/>
        <w:rPr>
          <w:color w:val="000000"/>
          <w:sz w:val="24"/>
          <w:szCs w:val="24"/>
        </w:rPr>
      </w:pPr>
      <w:r w:rsidR="00E06969">
        <w:rPr>
          <w:color w:val="000000"/>
          <w:sz w:val="24"/>
          <w:szCs w:val="24"/>
        </w:rPr>
        <w:t xml:space="preserve"> </w:t>
      </w:r>
      <w:r w:rsidR="00E06969" w:rsidRPr="006707D7">
        <w:rPr>
          <w:color w:val="000000"/>
          <w:sz w:val="24"/>
          <w:szCs w:val="24"/>
        </w:rPr>
        <w:t xml:space="preserve">İmar Ve Şehircilik Dairesi Başkanlığının 04.10.2024 Tarih Ve </w:t>
      </w:r>
      <w:r w:rsidR="00E06969" w:rsidRPr="006707D7">
        <w:rPr>
          <w:b/>
          <w:color w:val="000000"/>
          <w:sz w:val="24"/>
          <w:szCs w:val="24"/>
        </w:rPr>
        <w:t xml:space="preserve">301023 </w:t>
      </w:r>
      <w:r w:rsidR="00E06969" w:rsidRPr="006707D7">
        <w:rPr>
          <w:color w:val="000000"/>
          <w:sz w:val="24"/>
          <w:szCs w:val="24"/>
        </w:rPr>
        <w:t xml:space="preserve">Sayılı; Canik İlçe Belediye Sınırlarında Üniversite Alanı Kullanımının Günübirlik Turizm Tesisi Alanı Kullanımına Dönüştürülmesine İlişkin Nazım Ve Uygulama İmar Planı Değişikliğine Yapılan İtirazların Değerlendirilmesi </w:t>
      </w:r>
      <w:r w:rsidR="00E06969" w:rsidRPr="006707D7">
        <w:rPr>
          <w:bCs/>
          <w:color w:val="000000"/>
          <w:sz w:val="24"/>
          <w:szCs w:val="24"/>
          <w:shd w:val="clear" w:color="auto" w:fill="ffffff"/>
        </w:rPr>
        <w:t>Teklifi.</w:t>
      </w:r>
    </w:p>
    <w:p>
      <w:pPr>
        <w:pStyle w:val="style0"/>
        <w:numPr>
          <w:ilvl w:val="0"/>
          <w:numId w:val="2"/>
        </w:numPr>
        <w:tabs>
          <w:tab w:val="clear" w:pos="10567"/>
        </w:tabs>
        <w:ind w:left="426" w:hanging="426"/>
        <w:jc w:val="both"/>
        <w:rPr>
          <w:color w:val="000000"/>
          <w:sz w:val="24"/>
          <w:szCs w:val="24"/>
        </w:rPr>
      </w:pPr>
      <w:r w:rsidR="00E06969">
        <w:rPr>
          <w:color w:val="000000"/>
          <w:sz w:val="24"/>
          <w:szCs w:val="24"/>
        </w:rPr>
        <w:t xml:space="preserve"> </w:t>
      </w:r>
      <w:r w:rsidR="00E06969" w:rsidRPr="006707D7">
        <w:rPr>
          <w:color w:val="000000"/>
          <w:sz w:val="24"/>
          <w:szCs w:val="24"/>
        </w:rPr>
        <w:t xml:space="preserve">İmar Ve Şehircilik Dairesi Başkanlığının 04.10.2024 Tarih Ve </w:t>
      </w:r>
      <w:r w:rsidR="00E06969" w:rsidRPr="006707D7">
        <w:rPr>
          <w:b/>
          <w:color w:val="000000"/>
          <w:sz w:val="24"/>
          <w:szCs w:val="24"/>
        </w:rPr>
        <w:t xml:space="preserve">301272 </w:t>
      </w:r>
      <w:r w:rsidR="00E06969" w:rsidRPr="006707D7">
        <w:rPr>
          <w:color w:val="000000"/>
          <w:sz w:val="24"/>
          <w:szCs w:val="24"/>
        </w:rPr>
        <w:t>Sayılı; Canik İlçe Belediye Sınırlarında Mahkeme Kararı Doğrultusunda Yükseköğretim Alanı Kullanımının Eğitim Alanı Kullanımına Dönüştürülmesine İlişkin Nazım İmar Planı Değişikliğine Yapılan İtirazın Değerlendirilmesi Teklifi.</w:t>
      </w:r>
    </w:p>
    <w:p>
      <w:pPr>
        <w:pStyle w:val="style0"/>
        <w:numPr>
          <w:ilvl w:val="0"/>
          <w:numId w:val="2"/>
        </w:numPr>
        <w:tabs>
          <w:tab w:val="clear" w:pos="10567"/>
        </w:tabs>
        <w:ind w:left="426" w:hanging="426"/>
        <w:jc w:val="both"/>
        <w:rPr>
          <w:color w:val="000000"/>
          <w:sz w:val="24"/>
          <w:szCs w:val="24"/>
        </w:rPr>
      </w:pPr>
      <w:r w:rsidR="00E06969">
        <w:rPr>
          <w:color w:val="000000"/>
          <w:sz w:val="24"/>
          <w:szCs w:val="24"/>
        </w:rPr>
        <w:t xml:space="preserve"> </w:t>
      </w:r>
      <w:r w:rsidR="00E06969" w:rsidRPr="006707D7">
        <w:rPr>
          <w:color w:val="000000"/>
          <w:sz w:val="24"/>
          <w:szCs w:val="24"/>
        </w:rPr>
        <w:t xml:space="preserve">İmar Ve Şehircilik Dairesi Başkanlığının 04.10.2024 Tarih Ve </w:t>
      </w:r>
      <w:r w:rsidR="00E06969" w:rsidRPr="006707D7">
        <w:rPr>
          <w:b/>
          <w:color w:val="000000"/>
          <w:sz w:val="24"/>
          <w:szCs w:val="24"/>
        </w:rPr>
        <w:t xml:space="preserve">301050 </w:t>
      </w:r>
      <w:r w:rsidR="00E06969" w:rsidRPr="006707D7">
        <w:rPr>
          <w:color w:val="000000"/>
          <w:sz w:val="24"/>
          <w:szCs w:val="24"/>
        </w:rPr>
        <w:t xml:space="preserve">Sayılı; Atakum İlçe Belediye Sınırlarında </w:t>
      </w:r>
      <w:r w:rsidR="00E06969" w:rsidRPr="006707D7">
        <w:rPr>
          <w:color w:val="000000"/>
          <w:sz w:val="24"/>
          <w:szCs w:val="24"/>
          <w:shd w:val="clear" w:color="auto" w:fill="ffffff"/>
        </w:rPr>
        <w:t>Mahkeme Kararı Doğrultusunda, Batı Çevre Yolu (4. Etap) Etrafında Kullanım</w:t>
      </w:r>
      <w:r w:rsidR="00E06969">
        <w:rPr>
          <w:color w:val="000000"/>
          <w:sz w:val="24"/>
          <w:szCs w:val="24"/>
          <w:shd w:val="clear" w:color="auto" w:fill="ffffff"/>
        </w:rPr>
        <w:t xml:space="preserve"> </w:t>
      </w:r>
      <w:r w:rsidR="00E06969" w:rsidRPr="006707D7">
        <w:rPr>
          <w:color w:val="000000"/>
          <w:sz w:val="24"/>
          <w:szCs w:val="24"/>
          <w:shd w:val="clear" w:color="auto" w:fill="ffffff"/>
        </w:rPr>
        <w:t xml:space="preserve">Kararlarının, Dava Konusu İmar Planı Öncesi Kullanım Kararlarına Dönüştürülmesine </w:t>
      </w:r>
      <w:r w:rsidR="00E06969" w:rsidRPr="006707D7">
        <w:rPr>
          <w:color w:val="000000"/>
          <w:sz w:val="24"/>
          <w:szCs w:val="24"/>
        </w:rPr>
        <w:t xml:space="preserve">İlişkin Nazım Ve Uygulama İmar Planı Değişikliği </w:t>
      </w:r>
      <w:r w:rsidR="00E06969" w:rsidRPr="006707D7">
        <w:rPr>
          <w:bCs/>
          <w:color w:val="000000"/>
          <w:sz w:val="24"/>
          <w:szCs w:val="24"/>
          <w:shd w:val="clear" w:color="auto" w:fill="ffffff"/>
        </w:rPr>
        <w:t>Teklifi.</w:t>
      </w:r>
    </w:p>
    <w:p>
      <w:pPr>
        <w:pStyle w:val="style0"/>
        <w:numPr>
          <w:ilvl w:val="0"/>
          <w:numId w:val="2"/>
        </w:numPr>
        <w:tabs>
          <w:tab w:val="clear" w:pos="10567"/>
        </w:tabs>
        <w:ind w:left="426" w:hanging="426"/>
        <w:jc w:val="both"/>
        <w:rPr>
          <w:color w:val="000000"/>
          <w:sz w:val="24"/>
          <w:szCs w:val="24"/>
        </w:rPr>
      </w:pPr>
      <w:r w:rsidR="00E06969">
        <w:rPr>
          <w:color w:val="000000"/>
          <w:sz w:val="24"/>
          <w:szCs w:val="24"/>
        </w:rPr>
        <w:t xml:space="preserve"> </w:t>
      </w:r>
      <w:r w:rsidR="00E06969" w:rsidRPr="006707D7">
        <w:rPr>
          <w:color w:val="000000"/>
          <w:sz w:val="24"/>
          <w:szCs w:val="24"/>
        </w:rPr>
        <w:t xml:space="preserve">İmar Ve Şehircilik Dairesi Başkanlığının 04.10.2024 Tarih Ve </w:t>
      </w:r>
      <w:r w:rsidR="00E06969" w:rsidRPr="006707D7">
        <w:rPr>
          <w:b/>
          <w:color w:val="000000"/>
          <w:sz w:val="24"/>
          <w:szCs w:val="24"/>
        </w:rPr>
        <w:t xml:space="preserve">301068 </w:t>
      </w:r>
      <w:r w:rsidR="00E06969" w:rsidRPr="006707D7">
        <w:rPr>
          <w:color w:val="000000"/>
          <w:sz w:val="24"/>
          <w:szCs w:val="24"/>
        </w:rPr>
        <w:t xml:space="preserve">Sayılı; Atakum İlçe Belediye Sınırlarında </w:t>
      </w:r>
      <w:r w:rsidR="00E06969" w:rsidRPr="006707D7">
        <w:rPr>
          <w:color w:val="000000"/>
          <w:sz w:val="24"/>
          <w:szCs w:val="24"/>
          <w:shd w:val="clear" w:color="auto" w:fill="ffffff"/>
        </w:rPr>
        <w:t>Mahkeme Kararı Doğrultusunda Konut Alanı Kullanımının Yeniden Düzenlenmesine İlişkin</w:t>
      </w:r>
      <w:r w:rsidR="00E06969" w:rsidRPr="006707D7">
        <w:rPr>
          <w:color w:val="000000"/>
          <w:sz w:val="24"/>
          <w:szCs w:val="24"/>
        </w:rPr>
        <w:t xml:space="preserve"> Nazım Ve Uygulama İmar Planı Değişikliğine Yapılan İtirazın Değerlendirilmesi </w:t>
      </w:r>
      <w:r w:rsidR="00E06969" w:rsidRPr="006707D7">
        <w:rPr>
          <w:bCs/>
          <w:color w:val="000000"/>
          <w:sz w:val="24"/>
          <w:szCs w:val="24"/>
          <w:shd w:val="clear" w:color="auto" w:fill="ffffff"/>
        </w:rPr>
        <w:t>Teklifi.</w:t>
      </w:r>
    </w:p>
    <w:p>
      <w:pPr>
        <w:pStyle w:val="style0"/>
        <w:numPr>
          <w:ilvl w:val="0"/>
          <w:numId w:val="2"/>
        </w:numPr>
        <w:tabs>
          <w:tab w:val="clear" w:pos="10567"/>
        </w:tabs>
        <w:ind w:left="426" w:hanging="426"/>
        <w:jc w:val="both"/>
        <w:rPr>
          <w:color w:val="000000"/>
          <w:sz w:val="24"/>
          <w:szCs w:val="24"/>
        </w:rPr>
      </w:pPr>
      <w:r w:rsidR="00E06969">
        <w:rPr>
          <w:color w:val="000000"/>
          <w:sz w:val="24"/>
          <w:szCs w:val="24"/>
        </w:rPr>
        <w:t xml:space="preserve"> </w:t>
      </w:r>
      <w:r w:rsidR="00E06969" w:rsidRPr="006707D7">
        <w:rPr>
          <w:color w:val="000000"/>
          <w:sz w:val="24"/>
          <w:szCs w:val="24"/>
        </w:rPr>
        <w:t xml:space="preserve">İmar Ve Şehircilik Dairesi Başkanlığının 04.10.2024 Tarih Ve </w:t>
      </w:r>
      <w:r w:rsidR="00E06969" w:rsidRPr="006707D7">
        <w:rPr>
          <w:b/>
          <w:color w:val="000000"/>
          <w:sz w:val="24"/>
          <w:szCs w:val="24"/>
        </w:rPr>
        <w:t xml:space="preserve">301079 </w:t>
      </w:r>
      <w:r w:rsidR="00E06969" w:rsidRPr="006707D7">
        <w:rPr>
          <w:color w:val="000000"/>
          <w:sz w:val="24"/>
          <w:szCs w:val="24"/>
        </w:rPr>
        <w:t xml:space="preserve">Sayılı; Atakum İlçe Belediye Sınırlarında </w:t>
      </w:r>
      <w:r w:rsidR="00E06969" w:rsidRPr="006707D7">
        <w:rPr>
          <w:color w:val="000000"/>
          <w:sz w:val="24"/>
          <w:szCs w:val="24"/>
          <w:shd w:val="clear" w:color="auto" w:fill="ffffff"/>
        </w:rPr>
        <w:t>Mahkeme Kararı Doğrultusunda, Kamalı Ve Balaç Mahalle</w:t>
      </w:r>
      <w:r w:rsidR="00E06969">
        <w:rPr>
          <w:color w:val="000000"/>
          <w:sz w:val="24"/>
          <w:szCs w:val="24"/>
          <w:shd w:val="clear" w:color="auto" w:fill="ffffff"/>
        </w:rPr>
        <w:t xml:space="preserve"> </w:t>
      </w:r>
      <w:r w:rsidR="00E06969" w:rsidRPr="006707D7">
        <w:rPr>
          <w:color w:val="000000"/>
          <w:sz w:val="24"/>
          <w:szCs w:val="24"/>
          <w:shd w:val="clear" w:color="auto" w:fill="ffffff"/>
        </w:rPr>
        <w:t>Merkezlerinde Kullanım Kararlarının Eski Plan Haklarına Dönüştürülmesine İlişkin</w:t>
      </w:r>
      <w:r w:rsidR="00E06969" w:rsidRPr="006707D7">
        <w:rPr>
          <w:color w:val="000000"/>
          <w:sz w:val="24"/>
          <w:szCs w:val="24"/>
        </w:rPr>
        <w:t xml:space="preserve"> İlişkin Nazım Ve Uygulama İmar Planı Değişikliğine Yapılan İtirazların Değerlendirilmesi </w:t>
      </w:r>
      <w:r w:rsidR="00E06969" w:rsidRPr="006707D7">
        <w:rPr>
          <w:bCs/>
          <w:color w:val="000000"/>
          <w:sz w:val="24"/>
          <w:szCs w:val="24"/>
          <w:shd w:val="clear" w:color="auto" w:fill="ffffff"/>
        </w:rPr>
        <w:t>Teklifi.</w:t>
        <w:tab/>
      </w:r>
    </w:p>
    <w:p>
      <w:pPr>
        <w:pStyle w:val="style0"/>
        <w:numPr>
          <w:ilvl w:val="0"/>
          <w:numId w:val="2"/>
        </w:numPr>
        <w:tabs>
          <w:tab w:val="clear" w:pos="10567"/>
        </w:tabs>
        <w:ind w:left="426" w:hanging="426"/>
        <w:jc w:val="both"/>
        <w:rPr>
          <w:color w:val="000000"/>
          <w:sz w:val="24"/>
          <w:szCs w:val="24"/>
        </w:rPr>
      </w:pPr>
      <w:r w:rsidR="00E06969">
        <w:rPr>
          <w:color w:val="000000"/>
          <w:sz w:val="24"/>
          <w:szCs w:val="24"/>
        </w:rPr>
        <w:t xml:space="preserve"> </w:t>
      </w:r>
      <w:r w:rsidR="00E06969" w:rsidRPr="006707D7">
        <w:rPr>
          <w:color w:val="000000"/>
          <w:sz w:val="24"/>
          <w:szCs w:val="24"/>
        </w:rPr>
        <w:t xml:space="preserve">İmar Ve Şehircilik Dairesi Başkanlığının 04.10.2024 Tarih Ve </w:t>
      </w:r>
      <w:r w:rsidR="00E06969" w:rsidRPr="006707D7">
        <w:rPr>
          <w:b/>
          <w:color w:val="000000"/>
          <w:sz w:val="24"/>
          <w:szCs w:val="24"/>
        </w:rPr>
        <w:t xml:space="preserve">301040 </w:t>
      </w:r>
      <w:r w:rsidR="00E06969" w:rsidRPr="006707D7">
        <w:rPr>
          <w:color w:val="000000"/>
          <w:sz w:val="24"/>
          <w:szCs w:val="24"/>
        </w:rPr>
        <w:t xml:space="preserve">Sayılı; İlkadım İlçe Belediye Sınırlarında </w:t>
      </w:r>
      <w:r w:rsidR="00E06969" w:rsidRPr="006707D7">
        <w:rPr>
          <w:color w:val="000000"/>
          <w:sz w:val="24"/>
          <w:szCs w:val="24"/>
          <w:shd w:val="clear" w:color="auto" w:fill="ffffff"/>
        </w:rPr>
        <w:t>Mahkeme Kararı Doğrultusunda, Meydan Kullanımının Yeniden</w:t>
      </w:r>
      <w:r w:rsidR="00E06969">
        <w:rPr>
          <w:color w:val="000000"/>
          <w:sz w:val="24"/>
          <w:szCs w:val="24"/>
          <w:shd w:val="clear" w:color="auto" w:fill="ffffff"/>
        </w:rPr>
        <w:t xml:space="preserve"> </w:t>
      </w:r>
      <w:r w:rsidR="00E06969" w:rsidRPr="006707D7">
        <w:rPr>
          <w:color w:val="000000"/>
          <w:sz w:val="24"/>
          <w:szCs w:val="24"/>
          <w:shd w:val="clear" w:color="auto" w:fill="ffffff"/>
        </w:rPr>
        <w:t xml:space="preserve">Düzenlenmesine </w:t>
      </w:r>
      <w:r w:rsidR="00E06969" w:rsidRPr="006707D7">
        <w:rPr>
          <w:color w:val="000000"/>
          <w:sz w:val="24"/>
          <w:szCs w:val="24"/>
        </w:rPr>
        <w:t xml:space="preserve">İlişkin Nazım Ve Uygulama İmar Planı Değişikliği </w:t>
      </w:r>
      <w:r w:rsidR="00E06969" w:rsidRPr="006707D7">
        <w:rPr>
          <w:bCs/>
          <w:color w:val="000000"/>
          <w:sz w:val="24"/>
          <w:szCs w:val="24"/>
          <w:shd w:val="clear" w:color="auto" w:fill="ffffff"/>
        </w:rPr>
        <w:t>Teklifi.</w:t>
      </w:r>
    </w:p>
    <w:p>
      <w:pPr>
        <w:pStyle w:val="style0"/>
        <w:numPr>
          <w:ilvl w:val="0"/>
          <w:numId w:val="2"/>
        </w:numPr>
        <w:tabs>
          <w:tab w:val="clear" w:pos="10567"/>
        </w:tabs>
        <w:ind w:left="426" w:hanging="426"/>
        <w:jc w:val="both"/>
        <w:rPr>
          <w:color w:val="000000"/>
          <w:sz w:val="24"/>
          <w:szCs w:val="24"/>
        </w:rPr>
      </w:pPr>
      <w:r w:rsidR="00E06969">
        <w:rPr>
          <w:color w:val="000000"/>
          <w:sz w:val="24"/>
          <w:szCs w:val="24"/>
        </w:rPr>
        <w:t xml:space="preserve"> </w:t>
      </w:r>
      <w:r w:rsidR="00E06969" w:rsidRPr="006707D7">
        <w:rPr>
          <w:color w:val="000000"/>
          <w:sz w:val="24"/>
          <w:szCs w:val="24"/>
        </w:rPr>
        <w:t xml:space="preserve">İmar Ve Şehircilik Dairesi Başkanlığının 04.10.2024 Tarih Ve </w:t>
      </w:r>
      <w:r w:rsidR="00E06969" w:rsidRPr="006707D7">
        <w:rPr>
          <w:b/>
          <w:color w:val="000000"/>
          <w:sz w:val="24"/>
          <w:szCs w:val="24"/>
        </w:rPr>
        <w:t xml:space="preserve">301258 </w:t>
      </w:r>
      <w:r w:rsidR="00E06969" w:rsidRPr="006707D7">
        <w:rPr>
          <w:color w:val="000000"/>
          <w:sz w:val="24"/>
          <w:szCs w:val="24"/>
        </w:rPr>
        <w:t xml:space="preserve">Sayılı; Kavak İlçe Belediye Sınırlarında Ticaret Alanı Kullanımı Oluşturulmasına İlişkin Nazım İmar Planı </w:t>
      </w:r>
      <w:r w:rsidR="00E06969" w:rsidRPr="006707D7">
        <w:rPr>
          <w:bCs/>
          <w:color w:val="000000"/>
          <w:sz w:val="24"/>
          <w:szCs w:val="24"/>
          <w:shd w:val="clear" w:color="auto" w:fill="ffffff"/>
        </w:rPr>
        <w:t>Teklifi.</w:t>
      </w:r>
    </w:p>
    <w:p>
      <w:pPr>
        <w:pStyle w:val="style0"/>
        <w:numPr>
          <w:ilvl w:val="0"/>
          <w:numId w:val="2"/>
        </w:numPr>
        <w:tabs>
          <w:tab w:val="clear" w:pos="10567"/>
        </w:tabs>
        <w:ind w:left="426" w:hanging="426"/>
        <w:jc w:val="both"/>
        <w:rPr>
          <w:color w:val="000000"/>
          <w:sz w:val="24"/>
          <w:szCs w:val="24"/>
        </w:rPr>
      </w:pPr>
      <w:r w:rsidR="00E06969">
        <w:rPr>
          <w:color w:val="000000"/>
          <w:sz w:val="24"/>
          <w:szCs w:val="24"/>
        </w:rPr>
        <w:t xml:space="preserve"> </w:t>
      </w:r>
      <w:r w:rsidR="00E06969" w:rsidRPr="006707D7">
        <w:rPr>
          <w:color w:val="000000"/>
          <w:sz w:val="24"/>
          <w:szCs w:val="24"/>
        </w:rPr>
        <w:t xml:space="preserve">İmar Ve Şehircilik Dairesi Başkanlığının 04.10.2024 Tarih Ve </w:t>
      </w:r>
      <w:r w:rsidR="00E06969" w:rsidRPr="006707D7">
        <w:rPr>
          <w:b/>
          <w:color w:val="000000"/>
          <w:sz w:val="24"/>
          <w:szCs w:val="24"/>
        </w:rPr>
        <w:t xml:space="preserve">301260 </w:t>
      </w:r>
      <w:r w:rsidR="00E06969" w:rsidRPr="006707D7">
        <w:rPr>
          <w:color w:val="000000"/>
          <w:sz w:val="24"/>
          <w:szCs w:val="24"/>
        </w:rPr>
        <w:t xml:space="preserve">Sayılı; Tekkeköy İlçe Belediye Sınırlarında </w:t>
      </w:r>
      <w:r w:rsidR="00E06969" w:rsidRPr="006707D7">
        <w:rPr>
          <w:color w:val="000000"/>
          <w:sz w:val="24"/>
          <w:szCs w:val="24"/>
          <w:shd w:val="clear" w:color="auto" w:fill="ffffff"/>
        </w:rPr>
        <w:t xml:space="preserve">Sanayi Ve Depolama Bölgesi Kullanımı Oluşturulmasına </w:t>
      </w:r>
      <w:r w:rsidR="00E06969" w:rsidRPr="006707D7">
        <w:rPr>
          <w:color w:val="000000"/>
          <w:sz w:val="24"/>
          <w:szCs w:val="24"/>
        </w:rPr>
        <w:t xml:space="preserve">İlişkin Çevre Düzeni Planı Değişikliği Teklifi. </w:t>
      </w:r>
    </w:p>
    <w:p>
      <w:pPr>
        <w:pStyle w:val="style0"/>
        <w:numPr>
          <w:ilvl w:val="0"/>
          <w:numId w:val="2"/>
        </w:numPr>
        <w:tabs>
          <w:tab w:val="clear" w:pos="10567"/>
        </w:tabs>
        <w:ind w:left="426" w:hanging="426"/>
        <w:jc w:val="both"/>
        <w:rPr>
          <w:color w:val="000000"/>
          <w:sz w:val="24"/>
          <w:szCs w:val="24"/>
        </w:rPr>
      </w:pPr>
      <w:r w:rsidR="00E06969">
        <w:rPr>
          <w:color w:val="000000"/>
          <w:sz w:val="24"/>
          <w:szCs w:val="24"/>
        </w:rPr>
        <w:t xml:space="preserve"> </w:t>
      </w:r>
      <w:r w:rsidR="00E06969" w:rsidRPr="006707D7">
        <w:rPr>
          <w:color w:val="000000"/>
          <w:sz w:val="24"/>
          <w:szCs w:val="24"/>
        </w:rPr>
        <w:t xml:space="preserve">İmar Ve Şehircilik Dairesi Başkanlığının 04.10.2024 Tarih Ve </w:t>
      </w:r>
      <w:r w:rsidR="00E06969" w:rsidRPr="006707D7">
        <w:rPr>
          <w:b/>
          <w:color w:val="000000"/>
          <w:sz w:val="24"/>
          <w:szCs w:val="24"/>
        </w:rPr>
        <w:t xml:space="preserve">301261 </w:t>
      </w:r>
      <w:r w:rsidR="00E06969" w:rsidRPr="006707D7">
        <w:rPr>
          <w:color w:val="000000"/>
          <w:sz w:val="24"/>
          <w:szCs w:val="24"/>
        </w:rPr>
        <w:t xml:space="preserve">Sayılı; Tekkeköy İlçe Belediye Sınırlarında Sanayi Alanı Kullanımı Oluşturulmasına İlişkin Nazım Ve Uygulama İmar Planı Değişikliği Teklifi. </w:t>
      </w:r>
    </w:p>
    <w:p>
      <w:pPr>
        <w:pStyle w:val="style0"/>
        <w:numPr>
          <w:ilvl w:val="0"/>
          <w:numId w:val="2"/>
        </w:numPr>
        <w:tabs>
          <w:tab w:val="clear" w:pos="10567"/>
        </w:tabs>
        <w:ind w:left="426" w:hanging="426"/>
        <w:jc w:val="both"/>
        <w:rPr>
          <w:color w:val="000000"/>
          <w:sz w:val="24"/>
          <w:szCs w:val="24"/>
        </w:rPr>
      </w:pPr>
      <w:r w:rsidR="00E06969" w:rsidRPr="006707D7">
        <w:rPr>
          <w:color w:val="000000"/>
          <w:sz w:val="24"/>
          <w:szCs w:val="24"/>
        </w:rPr>
        <w:t xml:space="preserve"> İmar Ve Şehircilik Dairesi Başkanlığının 04.10.2024 Tarih Ve </w:t>
      </w:r>
      <w:r w:rsidR="00E06969" w:rsidRPr="006707D7">
        <w:rPr>
          <w:b/>
          <w:color w:val="000000"/>
          <w:sz w:val="24"/>
          <w:szCs w:val="24"/>
        </w:rPr>
        <w:t xml:space="preserve">301268 </w:t>
      </w:r>
      <w:r w:rsidR="00E06969" w:rsidRPr="006707D7">
        <w:rPr>
          <w:color w:val="000000"/>
          <w:sz w:val="24"/>
          <w:szCs w:val="24"/>
        </w:rPr>
        <w:t xml:space="preserve">Sayılı; Terme İlçe Belediye Sınırlarında </w:t>
      </w:r>
      <w:r w:rsidR="00E06969" w:rsidRPr="006707D7">
        <w:rPr>
          <w:color w:val="000000"/>
          <w:sz w:val="24"/>
          <w:szCs w:val="24"/>
          <w:shd w:val="clear" w:color="auto" w:fill="ffffff"/>
        </w:rPr>
        <w:t>Ticaret-Konut Alanı Kullanımının, Ticaret (T2) Alanı Kullanımına</w:t>
      </w:r>
      <w:r w:rsidR="00E06969">
        <w:rPr>
          <w:color w:val="000000"/>
          <w:sz w:val="24"/>
          <w:szCs w:val="24"/>
          <w:shd w:val="clear" w:color="auto" w:fill="ffffff"/>
        </w:rPr>
        <w:t xml:space="preserve"> </w:t>
      </w:r>
      <w:r w:rsidR="00E06969" w:rsidRPr="006707D7">
        <w:rPr>
          <w:color w:val="000000"/>
          <w:sz w:val="24"/>
          <w:szCs w:val="24"/>
          <w:shd w:val="clear" w:color="auto" w:fill="ffffff"/>
        </w:rPr>
        <w:t xml:space="preserve">Dönüştürülmesine </w:t>
      </w:r>
      <w:r w:rsidR="00E06969" w:rsidRPr="006707D7">
        <w:rPr>
          <w:color w:val="000000"/>
          <w:sz w:val="24"/>
          <w:szCs w:val="24"/>
        </w:rPr>
        <w:t xml:space="preserve">İlişkin Nazım İmar Planı Değişikliği </w:t>
      </w:r>
      <w:r w:rsidR="00E06969" w:rsidRPr="006707D7">
        <w:rPr>
          <w:bCs/>
          <w:color w:val="000000"/>
          <w:sz w:val="24"/>
          <w:szCs w:val="24"/>
          <w:shd w:val="clear" w:color="auto" w:fill="ffffff"/>
        </w:rPr>
        <w:t>Teklifi.</w:t>
      </w:r>
    </w:p>
    <w:p>
      <w:pPr>
        <w:pStyle w:val="style0"/>
        <w:numPr>
          <w:ilvl w:val="0"/>
          <w:numId w:val="2"/>
        </w:numPr>
        <w:tabs>
          <w:tab w:val="clear" w:pos="10567"/>
        </w:tabs>
        <w:ind w:left="426" w:hanging="426"/>
        <w:jc w:val="both"/>
        <w:rPr>
          <w:color w:val="000000"/>
          <w:sz w:val="24"/>
          <w:szCs w:val="24"/>
        </w:rPr>
      </w:pPr>
      <w:r w:rsidR="00E06969">
        <w:rPr>
          <w:color w:val="000000"/>
          <w:sz w:val="24"/>
          <w:szCs w:val="24"/>
        </w:rPr>
        <w:t xml:space="preserve"> </w:t>
      </w:r>
      <w:r w:rsidR="00E06969" w:rsidRPr="006707D7">
        <w:rPr>
          <w:color w:val="000000"/>
          <w:sz w:val="24"/>
          <w:szCs w:val="24"/>
        </w:rPr>
        <w:t xml:space="preserve">İmar Ve Şehircilik Dairesi Başkanlığının 04.10.2024 Tarih Ve </w:t>
      </w:r>
      <w:r w:rsidR="00E06969" w:rsidRPr="006707D7">
        <w:rPr>
          <w:b/>
          <w:color w:val="000000"/>
          <w:sz w:val="24"/>
          <w:szCs w:val="24"/>
        </w:rPr>
        <w:t xml:space="preserve">301274 </w:t>
      </w:r>
      <w:r w:rsidR="00E06969" w:rsidRPr="006707D7">
        <w:rPr>
          <w:color w:val="000000"/>
          <w:sz w:val="24"/>
          <w:szCs w:val="24"/>
        </w:rPr>
        <w:t xml:space="preserve">Sayılı; Çarşamba İlçe Belediye Sınırlarında </w:t>
      </w:r>
      <w:r w:rsidR="00E06969" w:rsidRPr="006707D7">
        <w:rPr>
          <w:color w:val="000000"/>
          <w:sz w:val="24"/>
          <w:szCs w:val="24"/>
          <w:shd w:val="clear" w:color="auto" w:fill="ffffff"/>
        </w:rPr>
        <w:t>Mahkeme Kararı Doğrultusunda, Resmi Kurum Alanı Kullanımlarının Yeniden</w:t>
      </w:r>
      <w:r w:rsidR="00E06969">
        <w:rPr>
          <w:color w:val="000000"/>
          <w:sz w:val="24"/>
          <w:szCs w:val="24"/>
          <w:shd w:val="clear" w:color="auto" w:fill="ffffff"/>
        </w:rPr>
        <w:t xml:space="preserve"> </w:t>
      </w:r>
      <w:r w:rsidR="00E06969" w:rsidRPr="006707D7">
        <w:rPr>
          <w:color w:val="000000"/>
          <w:sz w:val="24"/>
          <w:szCs w:val="24"/>
          <w:shd w:val="clear" w:color="auto" w:fill="ffffff"/>
        </w:rPr>
        <w:t xml:space="preserve">Düzenlenerek Resmi Kurum Alanı (Kaymakamlık Binası) Ve Park Alanı Oluşturulmasına </w:t>
      </w:r>
      <w:r w:rsidR="00E06969" w:rsidRPr="006707D7">
        <w:rPr>
          <w:color w:val="000000"/>
          <w:sz w:val="24"/>
          <w:szCs w:val="24"/>
        </w:rPr>
        <w:t xml:space="preserve">İlişkin Uygulama İmar Planı Değişikliği Teklifi. </w:t>
      </w:r>
    </w:p>
    <w:p>
      <w:pPr>
        <w:pStyle w:val="style0"/>
        <w:numPr>
          <w:ilvl w:val="0"/>
          <w:numId w:val="2"/>
        </w:numPr>
        <w:tabs>
          <w:tab w:val="clear" w:pos="10567"/>
        </w:tabs>
        <w:ind w:left="426" w:hanging="426"/>
        <w:jc w:val="both"/>
        <w:rPr>
          <w:color w:val="000000"/>
          <w:sz w:val="24"/>
          <w:szCs w:val="24"/>
        </w:rPr>
      </w:pPr>
      <w:r w:rsidR="00E06969">
        <w:rPr>
          <w:color w:val="000000"/>
          <w:sz w:val="24"/>
          <w:szCs w:val="24"/>
        </w:rPr>
        <w:t xml:space="preserve"> </w:t>
      </w:r>
      <w:r w:rsidR="00E06969" w:rsidRPr="006707D7">
        <w:rPr>
          <w:color w:val="000000"/>
          <w:sz w:val="24"/>
          <w:szCs w:val="24"/>
        </w:rPr>
        <w:t xml:space="preserve">İmar Ve Şehircilik Dairesi Başkanlığının 04.10.2024 Tarih Ve </w:t>
      </w:r>
      <w:r w:rsidR="00E06969" w:rsidRPr="006707D7">
        <w:rPr>
          <w:b/>
          <w:color w:val="000000"/>
          <w:sz w:val="24"/>
          <w:szCs w:val="24"/>
        </w:rPr>
        <w:t xml:space="preserve">301273 </w:t>
      </w:r>
      <w:r w:rsidR="00E06969" w:rsidRPr="006707D7">
        <w:rPr>
          <w:color w:val="000000"/>
          <w:sz w:val="24"/>
          <w:szCs w:val="24"/>
        </w:rPr>
        <w:t>Sayılı; Terme İlçe Belediye Başkanlığının</w:t>
      </w:r>
      <w:r w:rsidR="00E06969" w:rsidRPr="006707D7">
        <w:rPr>
          <w:color w:val="000000"/>
          <w:sz w:val="24"/>
          <w:szCs w:val="24"/>
          <w:shd w:val="clear" w:color="auto" w:fill="ffffff"/>
        </w:rPr>
        <w:t xml:space="preserve"> Yol Kullanımının (Evci Kavşağı Ve İskele Geçişi) Yeniden Düzenlenmesine</w:t>
      </w:r>
      <w:r w:rsidR="00E06969" w:rsidRPr="006707D7">
        <w:rPr>
          <w:color w:val="000000"/>
          <w:sz w:val="24"/>
          <w:szCs w:val="24"/>
        </w:rPr>
        <w:t xml:space="preserve"> İlişkin Uygulama İmar Planı Değişikliği </w:t>
      </w:r>
      <w:r w:rsidR="00E06969" w:rsidRPr="006707D7">
        <w:rPr>
          <w:bCs/>
          <w:color w:val="000000"/>
          <w:sz w:val="24"/>
          <w:szCs w:val="24"/>
          <w:shd w:val="clear" w:color="auto" w:fill="ffffff"/>
        </w:rPr>
        <w:t>Teklifi.</w:t>
      </w:r>
    </w:p>
    <w:p>
      <w:pPr>
        <w:pStyle w:val="style0"/>
        <w:numPr>
          <w:ilvl w:val="0"/>
          <w:numId w:val="2"/>
        </w:numPr>
        <w:tabs>
          <w:tab w:val="clear" w:pos="10567"/>
        </w:tabs>
        <w:ind w:left="426" w:hanging="426"/>
        <w:jc w:val="both"/>
        <w:rPr>
          <w:sz w:val="24"/>
          <w:szCs w:val="24"/>
        </w:rPr>
      </w:pPr>
      <w:r w:rsidR="00E06969">
        <w:rPr>
          <w:sz w:val="24"/>
          <w:szCs w:val="24"/>
        </w:rPr>
        <w:t xml:space="preserve"> </w:t>
      </w:r>
      <w:r w:rsidR="00E06969" w:rsidRPr="006707D7">
        <w:rPr>
          <w:sz w:val="24"/>
          <w:szCs w:val="24"/>
        </w:rPr>
        <w:t xml:space="preserve">İmar Ve Şehircilik Dairesi Başkanlığının 04.10.2024 Tarih Ve </w:t>
      </w:r>
      <w:r w:rsidR="00E06969" w:rsidRPr="006707D7">
        <w:rPr>
          <w:b/>
          <w:sz w:val="24"/>
          <w:szCs w:val="24"/>
        </w:rPr>
        <w:t xml:space="preserve">301077 </w:t>
      </w:r>
      <w:r w:rsidR="00E06969" w:rsidRPr="006707D7">
        <w:rPr>
          <w:sz w:val="24"/>
          <w:szCs w:val="24"/>
        </w:rPr>
        <w:t>Sayılı; Terme İlçesi Muratlı Mahallesinin İdari Yönden Buradan Ayrılarak Çarşamba İlçesine Bağlanması Teklifi.</w:t>
      </w:r>
    </w:p>
    <w:p>
      <w:pPr>
        <w:pStyle w:val="style0"/>
        <w:numPr>
          <w:ilvl w:val="0"/>
          <w:numId w:val="2"/>
        </w:numPr>
        <w:tabs>
          <w:tab w:val="clear" w:pos="10567"/>
        </w:tabs>
        <w:ind w:left="426" w:hanging="426"/>
        <w:jc w:val="both"/>
        <w:rPr>
          <w:sz w:val="24"/>
          <w:szCs w:val="24"/>
        </w:rPr>
      </w:pPr>
      <w:r w:rsidR="00E06969">
        <w:rPr>
          <w:sz w:val="24"/>
          <w:szCs w:val="24"/>
        </w:rPr>
        <w:t xml:space="preserve"> </w:t>
      </w:r>
      <w:r w:rsidR="00E06969" w:rsidRPr="006707D7">
        <w:rPr>
          <w:sz w:val="24"/>
          <w:szCs w:val="24"/>
        </w:rPr>
        <w:t xml:space="preserve">İmar Ve Şehircilik Dairesi Başkanlığının 04.10.2024 Tarih Ve </w:t>
      </w:r>
      <w:r w:rsidR="00E06969" w:rsidRPr="006707D7">
        <w:rPr>
          <w:b/>
          <w:sz w:val="24"/>
          <w:szCs w:val="24"/>
        </w:rPr>
        <w:t xml:space="preserve">301093 </w:t>
      </w:r>
      <w:r w:rsidR="00E06969" w:rsidRPr="006707D7">
        <w:rPr>
          <w:sz w:val="24"/>
          <w:szCs w:val="24"/>
        </w:rPr>
        <w:t xml:space="preserve">Sayılı; Sokak İsim Değişikliği </w:t>
      </w:r>
      <w:r w:rsidR="00E06969" w:rsidRPr="006707D7">
        <w:rPr>
          <w:bCs/>
          <w:sz w:val="24"/>
          <w:szCs w:val="24"/>
          <w:shd w:val="clear" w:color="auto" w:fill="ffffff"/>
        </w:rPr>
        <w:t>Teklifi.</w:t>
      </w:r>
    </w:p>
    <w:p>
      <w:pPr>
        <w:pStyle w:val="style0"/>
        <w:numPr>
          <w:ilvl w:val="0"/>
          <w:numId w:val="2"/>
        </w:numPr>
        <w:tabs>
          <w:tab w:val="clear" w:pos="10567"/>
        </w:tabs>
        <w:ind w:left="426" w:hanging="426"/>
        <w:jc w:val="both"/>
        <w:rPr>
          <w:sz w:val="24"/>
          <w:szCs w:val="24"/>
        </w:rPr>
      </w:pPr>
      <w:r w:rsidR="00E06969">
        <w:rPr>
          <w:sz w:val="24"/>
          <w:szCs w:val="24"/>
        </w:rPr>
        <w:t xml:space="preserve"> </w:t>
      </w:r>
      <w:r w:rsidR="00E06969" w:rsidRPr="006707D7">
        <w:rPr>
          <w:sz w:val="24"/>
          <w:szCs w:val="24"/>
        </w:rPr>
        <w:t xml:space="preserve">İmar Ve Şehircilik Dairesi Başkanlığının 04.10.2024 Tarih Ve </w:t>
      </w:r>
      <w:r w:rsidR="00E06969" w:rsidRPr="006707D7">
        <w:rPr>
          <w:b/>
          <w:sz w:val="24"/>
          <w:szCs w:val="24"/>
        </w:rPr>
        <w:t xml:space="preserve">301456 </w:t>
      </w:r>
      <w:r w:rsidR="00E06969" w:rsidRPr="006707D7">
        <w:rPr>
          <w:sz w:val="24"/>
          <w:szCs w:val="24"/>
        </w:rPr>
        <w:t>Sayılı; Büyükşehir Belediyemiz Tarafından Yürütülen Ve Planlanan “Kentsel Dönüşüm Ve Gelişim Alanları”, “Rezerv Yapı</w:t>
      </w:r>
      <w:r w:rsidR="00E06969" w:rsidRPr="006707D7">
        <w:rPr>
          <w:spacing w:val="-1"/>
          <w:sz w:val="24"/>
          <w:szCs w:val="24"/>
        </w:rPr>
        <w:t xml:space="preserve"> </w:t>
      </w:r>
      <w:r w:rsidR="00E06969" w:rsidRPr="006707D7">
        <w:rPr>
          <w:sz w:val="24"/>
          <w:szCs w:val="24"/>
        </w:rPr>
        <w:t>Alanları” Ve</w:t>
      </w:r>
      <w:r w:rsidR="00E06969" w:rsidRPr="006707D7">
        <w:rPr>
          <w:spacing w:val="-1"/>
          <w:sz w:val="24"/>
          <w:szCs w:val="24"/>
        </w:rPr>
        <w:t xml:space="preserve"> </w:t>
      </w:r>
      <w:r w:rsidR="00E06969" w:rsidRPr="006707D7">
        <w:rPr>
          <w:sz w:val="24"/>
          <w:szCs w:val="24"/>
        </w:rPr>
        <w:t>“Riskli Yapı Alanları” İle İlgili,</w:t>
      </w:r>
      <w:r w:rsidR="00E06969" w:rsidRPr="006707D7">
        <w:rPr>
          <w:spacing w:val="-1"/>
          <w:sz w:val="24"/>
          <w:szCs w:val="24"/>
        </w:rPr>
        <w:t xml:space="preserve"> </w:t>
      </w:r>
      <w:r w:rsidR="00E06969" w:rsidRPr="006707D7">
        <w:rPr>
          <w:sz w:val="24"/>
          <w:szCs w:val="24"/>
        </w:rPr>
        <w:t xml:space="preserve">Belediyemiz Şirketi Olan (Sabek) Samsun Bölgesel Ekonomik Kalkınma Anonim Şirketi İle Belediyemiz Arasında “Ortak Hizmet Protokolü” Yapılması Ve Protokolü İmzalamak Üzere Büyükşehir Belediye Başkanı’na İmza Yetkisi Verilmesi Teklifi. </w:t>
      </w:r>
    </w:p>
    <w:p>
      <w:pPr>
        <w:pStyle w:val="style0"/>
        <w:numPr>
          <w:ilvl w:val="0"/>
          <w:numId w:val="2"/>
        </w:numPr>
        <w:tabs>
          <w:tab w:val="clear" w:pos="10567"/>
        </w:tabs>
        <w:ind w:left="426" w:hanging="426"/>
        <w:jc w:val="both"/>
        <w:rPr>
          <w:color w:val="000000"/>
          <w:sz w:val="24"/>
          <w:szCs w:val="24"/>
        </w:rPr>
      </w:pPr>
      <w:r w:rsidR="00E06969" w:rsidRPr="006707D7">
        <w:rPr>
          <w:color w:val="000000"/>
          <w:sz w:val="24"/>
          <w:szCs w:val="24"/>
        </w:rPr>
        <w:t xml:space="preserve">İşletme Ve İştirakler Dairesi Başkanlığının 03.10.2024 Tarih Ve </w:t>
      </w:r>
      <w:r w:rsidR="00E06969" w:rsidRPr="006707D7">
        <w:rPr>
          <w:b/>
          <w:color w:val="000000"/>
          <w:sz w:val="24"/>
          <w:szCs w:val="24"/>
        </w:rPr>
        <w:t xml:space="preserve">301121 </w:t>
      </w:r>
      <w:r w:rsidR="00E06969" w:rsidRPr="006707D7">
        <w:rPr>
          <w:color w:val="000000"/>
          <w:sz w:val="24"/>
          <w:szCs w:val="24"/>
        </w:rPr>
        <w:t xml:space="preserve">Sayılı; Büyükşehir Belediyemizin Hissedarı Olduğu Samsun Anakent Turizm Ticaret A.Ş., Samsun Kültür Turizm Ticaret A.Ş. Ve Samsun Proje, Ulaşım, İmar, İnşaat, Yatırım, Sanayi Ve Ticaret A.Ş. Genel Kurullarına Temsilci Belirlenmesi Teklifi. </w:t>
      </w:r>
    </w:p>
    <w:p>
      <w:pPr>
        <w:pStyle w:val="style0"/>
        <w:numPr>
          <w:ilvl w:val="0"/>
          <w:numId w:val="2"/>
        </w:numPr>
        <w:tabs>
          <w:tab w:val="clear" w:pos="10567"/>
        </w:tabs>
        <w:ind w:left="426" w:hanging="426"/>
        <w:jc w:val="both"/>
        <w:rPr>
          <w:sz w:val="24"/>
          <w:szCs w:val="24"/>
        </w:rPr>
      </w:pPr>
      <w:r w:rsidR="00E06969" w:rsidRPr="006707D7">
        <w:rPr>
          <w:sz w:val="24"/>
          <w:szCs w:val="24"/>
        </w:rPr>
        <w:t xml:space="preserve">İşletme Ve İştirakler Dairesi Başkanlığının 03.10.2024 Tarih Ve </w:t>
      </w:r>
      <w:r w:rsidR="00E06969" w:rsidRPr="006707D7">
        <w:rPr>
          <w:b/>
          <w:sz w:val="24"/>
          <w:szCs w:val="24"/>
        </w:rPr>
        <w:t xml:space="preserve">301122 </w:t>
      </w:r>
      <w:r w:rsidR="00E06969" w:rsidRPr="006707D7">
        <w:rPr>
          <w:sz w:val="24"/>
          <w:szCs w:val="24"/>
        </w:rPr>
        <w:t>Sayılı; Samsun Büyükşehir Belediyesinin %83,70 Hissedarı Olduğu Samsun Bölgesel Ekonomik Kalkınma Anonim Şirketinin Diğer Ortaklarının %16,30 Hissesinin 5.868 Adet Paya Karşılık Gelen Nominal Değer Üzerinden Toplamda 146.700,00 Tl Bedel İle Büyükşehir Belediyemizce Devralınmasına İzin Verilmesi, Devir İşlemleri İle İlgili Süreçleri Yürütmek Üzere Büyükşehir Belediye Başkanına Yetki Verilmesi Ve Devir Sonrasında Belediyemizi Temsilen Genel Kurula Temsilci Belirlenmesi Teklifi.</w:t>
      </w:r>
    </w:p>
    <w:p>
      <w:pPr>
        <w:pStyle w:val="style0"/>
        <w:tabs>
          <w:tab w:val="left" w:leader="none" w:pos="1800"/>
          <w:tab w:val="left" w:leader="none" w:pos="2291"/>
          <w:tab w:val="left" w:leader="none" w:pos="3000"/>
          <w:tab w:val="left" w:leader="none" w:pos="7307"/>
        </w:tabs>
        <w:ind w:left="426" w:hanging="426"/>
        <w:jc w:val="both"/>
        <w:rPr>
          <w:sz w:val="24"/>
          <w:szCs w:val="24"/>
        </w:rPr>
      </w:pPr>
      <w:r w:rsidR="00E06969" w:rsidRPr="006707D7">
        <w:rPr>
          <w:b/>
          <w:sz w:val="24"/>
          <w:szCs w:val="24"/>
        </w:rPr>
        <w:t>26.</w:t>
      </w:r>
      <w:r w:rsidR="00E06969">
        <w:rPr>
          <w:sz w:val="24"/>
          <w:szCs w:val="24"/>
        </w:rPr>
        <w:t xml:space="preserve">  </w:t>
      </w:r>
      <w:r w:rsidR="00E06969" w:rsidRPr="006707D7">
        <w:rPr>
          <w:sz w:val="24"/>
          <w:szCs w:val="24"/>
        </w:rPr>
        <w:t xml:space="preserve">İnsan Kaynakları Ve Eğitim Dairesi Başkanlığının 03.10.2024 Tarih Ve </w:t>
      </w:r>
      <w:r w:rsidR="00E06969" w:rsidRPr="006707D7">
        <w:rPr>
          <w:b/>
          <w:sz w:val="24"/>
          <w:szCs w:val="24"/>
        </w:rPr>
        <w:t xml:space="preserve">300660 </w:t>
      </w:r>
      <w:r w:rsidR="00E06969" w:rsidRPr="006707D7">
        <w:rPr>
          <w:sz w:val="24"/>
          <w:szCs w:val="24"/>
        </w:rPr>
        <w:t>Sayılı; Yapılan Atamaların Meclisin Bilgisine Sunulması Teklifi.</w:t>
      </w:r>
    </w:p>
    <w:p>
      <w:pPr>
        <w:pStyle w:val="style0"/>
        <w:ind w:firstLine="708"/>
        <w:jc w:val="both"/>
        <w:rPr>
          <w:b/>
          <w:sz w:val="22"/>
          <w:szCs w:val="22"/>
        </w:rPr>
      </w:pPr>
    </w:p>
    <w:sectPr>
      <w:footerReference w:type="even" r:id="rId2"/>
      <w:footerReference w:type="default" r:id="rId3"/>
      <w:pgSz w:w="11906" w:h="16838" w:orient="portrait" w:code="9"/>
      <w:pgMar w:top="737" w:right="794" w:bottom="340" w:left="794"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5020304"/>
    <w:charset w:val="5e"/>
    <w:family w:val="roman"/>
    <w:pitch w:val="variable"/>
    <w:sig w:usb0="E0002EFF" w:usb1="C000785B" w:usb2="00000009" w:usb3="00000000" w:csb0="000001FF" w:csb1="00000000"/>
  </w:font>
  <w:font w:name="Symbol">
    <w:altName w:val="Symbol"/>
    <w:panose1 w:val="05050102010006020507"/>
    <w:charset w:val="02"/>
    <w:family w:val="roman"/>
    <w:pitch w:val="variable"/>
    <w:sig w:usb0="00000000" w:usb1="10000000" w:usb2="00000000" w:usb3="00000000" w:csb0="80000000" w:csb1="00000000"/>
  </w:font>
  <w:font w:name="Arial">
    <w:altName w:val="Arial"/>
    <w:panose1 w:val="020b0604020002020204"/>
    <w:charset w:val="5e"/>
    <w:family w:val="swiss"/>
    <w:pitch w:val="variable"/>
    <w:sig w:usb0="E0002EFF" w:usb1="C000785B" w:usb2="00000009" w:usb3="00000000" w:csb0="000001FF" w:csb1="00000000"/>
  </w:font>
  <w:font w:name="Tahoma">
    <w:altName w:val="Tahoma"/>
    <w:panose1 w:val="020b0604030004040204"/>
    <w:charset w:val="5e"/>
    <w:family w:val="swiss"/>
    <w:pitch w:val="variable"/>
    <w:sig w:usb0="E1002EFF" w:usb1="C000605B" w:usb2="00000029" w:usb3="00000000" w:csb0="000101FF" w:csb1="00000000"/>
  </w:font>
  <w:font w:name="Courier New">
    <w:altName w:val="Courier New"/>
    <w:panose1 w:val="02070309020005020404"/>
    <w:charset w:val="5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Math">
    <w:altName w:val="Cambria Math"/>
    <w:panose1 w:val="02040503050006030204"/>
    <w:charset w:val="5e"/>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right" w:y="1"/>
      <w:rPr>
        <w:rStyle w:val="style41"/>
      </w:rPr>
    </w:pPr>
    <w:r w:rsidR="001145BD">
      <w:rPr>
        <w:rStyle w:val="style41"/>
      </w:rPr>
      <w:fldChar w:fldCharType="begin"/>
    </w:r>
    <w:r w:rsidR="001145BD">
      <w:rPr>
        <w:rStyle w:val="style41"/>
      </w:rPr>
      <w:instrText xml:space="preserve">PAGE  </w:instrText>
    </w:r>
    <w:r w:rsidR="001145BD">
      <w:rPr>
        <w:rStyle w:val="style41"/>
      </w:rPr>
      <w:fldChar w:fldCharType="separate"/>
    </w:r>
    <w:r w:rsidR="001145BD">
      <w:rPr>
        <w:rStyle w:val="style41"/>
        <w:noProof/>
      </w:rPr>
      <w:t>1</w:t>
    </w:r>
    <w:r w:rsidR="001145BD">
      <w:rPr>
        <w:rStyle w:val="style41"/>
      </w:rPr>
      <w:fldChar w:fldCharType="end"/>
    </w:r>
  </w:p>
  <w:p>
    <w:pPr>
      <w:pStyle w:val="style32"/>
      <w:ind w:right="360"/>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right" w:y="1"/>
      <w:rPr>
        <w:rStyle w:val="style41"/>
      </w:rPr>
    </w:pPr>
    <w:r w:rsidR="001145BD">
      <w:rPr>
        <w:rStyle w:val="style41"/>
      </w:rPr>
      <w:fldChar w:fldCharType="begin"/>
    </w:r>
    <w:r w:rsidR="001145BD">
      <w:rPr>
        <w:rStyle w:val="style41"/>
      </w:rPr>
      <w:instrText xml:space="preserve">PAGE  </w:instrText>
    </w:r>
    <w:r w:rsidR="001145BD">
      <w:rPr>
        <w:rStyle w:val="style41"/>
      </w:rPr>
      <w:fldChar w:fldCharType="separate"/>
    </w:r>
    <w:r w:rsidR="00E06969">
      <w:rPr>
        <w:rStyle w:val="style41"/>
        <w:noProof/>
      </w:rPr>
      <w:t>3</w:t>
    </w:r>
    <w:r w:rsidR="001145BD">
      <w:rPr>
        <w:rStyle w:val="style41"/>
      </w:rPr>
      <w:fldChar w:fldCharType="end"/>
    </w:r>
  </w:p>
  <w:p>
    <w:pPr>
      <w:pStyle w:val="style32"/>
      <w:ind w:right="36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DE0C73C"/>
    <w:name w:val=""/>
    <w:lvl w:ilvl="0" w:tplc="E698FA20">
      <w:start w:val="29"/>
      <w:numFmt w:val="decimal"/>
      <w:lvlText w:val="%1."/>
      <w:lvlJc w:val="left"/>
      <w:pPr>
        <w:tabs>
          <w:tab w:val="left" w:leader="none" w:pos="1755"/>
        </w:tabs>
        <w:ind w:left="1755" w:hanging="1395"/>
      </w:pPr>
      <w:rPr>
        <w:rFonts w:hint="default"/>
      </w:rPr>
    </w:lvl>
    <w:lvl w:ilvl="1" w:tplc="041F0019" w:tentative="1">
      <w:start w:val="1"/>
      <w:numFmt w:val="lowerLetter"/>
      <w:lvlText w:val="%2."/>
      <w:lvlJc w:val="left"/>
      <w:pPr>
        <w:tabs>
          <w:tab w:val="left" w:leader="none" w:pos="1440"/>
        </w:tabs>
        <w:ind w:left="1440" w:hanging="360"/>
      </w:pPr>
      <w:rPr/>
    </w:lvl>
    <w:lvl w:ilvl="2" w:tplc="041F001B" w:tentative="1">
      <w:start w:val="1"/>
      <w:numFmt w:val="lowerRoman"/>
      <w:lvlText w:val="%3."/>
      <w:lvlJc w:val="right"/>
      <w:pPr>
        <w:tabs>
          <w:tab w:val="left" w:leader="none" w:pos="2160"/>
        </w:tabs>
        <w:ind w:left="2160" w:hanging="180"/>
      </w:pPr>
      <w:rPr/>
    </w:lvl>
    <w:lvl w:ilvl="3" w:tplc="041F000F" w:tentative="1">
      <w:start w:val="1"/>
      <w:numFmt w:val="decimal"/>
      <w:lvlText w:val="%4."/>
      <w:lvlJc w:val="left"/>
      <w:pPr>
        <w:tabs>
          <w:tab w:val="left" w:leader="none" w:pos="2880"/>
        </w:tabs>
        <w:ind w:left="2880" w:hanging="360"/>
      </w:pPr>
      <w:rPr/>
    </w:lvl>
    <w:lvl w:ilvl="4" w:tplc="041F0019" w:tentative="1">
      <w:start w:val="1"/>
      <w:numFmt w:val="lowerLetter"/>
      <w:lvlText w:val="%5."/>
      <w:lvlJc w:val="left"/>
      <w:pPr>
        <w:tabs>
          <w:tab w:val="left" w:leader="none" w:pos="3600"/>
        </w:tabs>
        <w:ind w:left="3600" w:hanging="360"/>
      </w:pPr>
      <w:rPr/>
    </w:lvl>
    <w:lvl w:ilvl="5" w:tplc="041F001B" w:tentative="1">
      <w:start w:val="1"/>
      <w:numFmt w:val="lowerRoman"/>
      <w:lvlText w:val="%6."/>
      <w:lvlJc w:val="right"/>
      <w:pPr>
        <w:tabs>
          <w:tab w:val="left" w:leader="none" w:pos="4320"/>
        </w:tabs>
        <w:ind w:left="4320" w:hanging="180"/>
      </w:pPr>
      <w:rPr/>
    </w:lvl>
    <w:lvl w:ilvl="6" w:tplc="041F000F" w:tentative="1">
      <w:start w:val="1"/>
      <w:numFmt w:val="decimal"/>
      <w:lvlText w:val="%7."/>
      <w:lvlJc w:val="left"/>
      <w:pPr>
        <w:tabs>
          <w:tab w:val="left" w:leader="none" w:pos="5040"/>
        </w:tabs>
        <w:ind w:left="5040" w:hanging="360"/>
      </w:pPr>
      <w:rPr/>
    </w:lvl>
    <w:lvl w:ilvl="7" w:tplc="041F0019" w:tentative="1">
      <w:start w:val="1"/>
      <w:numFmt w:val="lowerLetter"/>
      <w:lvlText w:val="%8."/>
      <w:lvlJc w:val="left"/>
      <w:pPr>
        <w:tabs>
          <w:tab w:val="left" w:leader="none" w:pos="5760"/>
        </w:tabs>
        <w:ind w:left="5760" w:hanging="360"/>
      </w:pPr>
      <w:rPr/>
    </w:lvl>
    <w:lvl w:ilvl="8" w:tplc="041F001B" w:tentative="1">
      <w:start w:val="1"/>
      <w:numFmt w:val="lowerRoman"/>
      <w:lvlText w:val="%9."/>
      <w:lvlJc w:val="right"/>
      <w:pPr>
        <w:tabs>
          <w:tab w:val="left" w:leader="none" w:pos="6480"/>
        </w:tabs>
        <w:ind w:left="6480" w:hanging="180"/>
      </w:pPr>
      <w:rPr/>
    </w:lvl>
  </w:abstractNum>
  <w:abstractNum w:abstractNumId="1">
    <w:nsid w:val="00000001"/>
    <w:multiLevelType w:val="hybridMultilevel"/>
    <w:tmpl w:val="B2588886"/>
    <w:name w:val=""/>
    <w:lvl w:ilvl="0" w:tplc="041F000F">
      <w:start w:val="18"/>
      <w:numFmt w:val="decimal"/>
      <w:lvlText w:val="%1."/>
      <w:lvlJc w:val="left"/>
      <w:pPr>
        <w:tabs>
          <w:tab w:val="left" w:leader="none" w:pos="720"/>
        </w:tabs>
        <w:ind w:left="720" w:hanging="360"/>
      </w:pPr>
      <w:rPr>
        <w:rFonts w:hint="default"/>
      </w:rPr>
    </w:lvl>
    <w:lvl w:ilvl="1" w:tplc="041F0019" w:tentative="1">
      <w:start w:val="1"/>
      <w:numFmt w:val="lowerLetter"/>
      <w:lvlText w:val="%2."/>
      <w:lvlJc w:val="left"/>
      <w:pPr>
        <w:tabs>
          <w:tab w:val="left" w:leader="none" w:pos="1440"/>
        </w:tabs>
        <w:ind w:left="1440" w:hanging="360"/>
      </w:pPr>
    </w:lvl>
    <w:lvl w:ilvl="2" w:tplc="041F001B" w:tentative="1">
      <w:start w:val="1"/>
      <w:numFmt w:val="lowerRoman"/>
      <w:lvlText w:val="%3."/>
      <w:lvlJc w:val="right"/>
      <w:pPr>
        <w:tabs>
          <w:tab w:val="left" w:leader="none" w:pos="2160"/>
        </w:tabs>
        <w:ind w:left="2160" w:hanging="180"/>
      </w:pPr>
    </w:lvl>
    <w:lvl w:ilvl="3" w:tplc="041F000F" w:tentative="1">
      <w:start w:val="1"/>
      <w:numFmt w:val="decimal"/>
      <w:lvlText w:val="%4."/>
      <w:lvlJc w:val="left"/>
      <w:pPr>
        <w:tabs>
          <w:tab w:val="left" w:leader="none" w:pos="2880"/>
        </w:tabs>
        <w:ind w:left="2880" w:hanging="360"/>
      </w:pPr>
    </w:lvl>
    <w:lvl w:ilvl="4" w:tplc="041F0019" w:tentative="1">
      <w:start w:val="1"/>
      <w:numFmt w:val="lowerLetter"/>
      <w:lvlText w:val="%5."/>
      <w:lvlJc w:val="left"/>
      <w:pPr>
        <w:tabs>
          <w:tab w:val="left" w:leader="none" w:pos="3600"/>
        </w:tabs>
        <w:ind w:left="3600" w:hanging="360"/>
      </w:pPr>
    </w:lvl>
    <w:lvl w:ilvl="5" w:tplc="041F001B" w:tentative="1">
      <w:start w:val="1"/>
      <w:numFmt w:val="lowerRoman"/>
      <w:lvlText w:val="%6."/>
      <w:lvlJc w:val="right"/>
      <w:pPr>
        <w:tabs>
          <w:tab w:val="left" w:leader="none" w:pos="4320"/>
        </w:tabs>
        <w:ind w:left="4320" w:hanging="180"/>
      </w:pPr>
    </w:lvl>
    <w:lvl w:ilvl="6" w:tplc="041F000F" w:tentative="1">
      <w:start w:val="1"/>
      <w:numFmt w:val="decimal"/>
      <w:lvlText w:val="%7."/>
      <w:lvlJc w:val="left"/>
      <w:pPr>
        <w:tabs>
          <w:tab w:val="left" w:leader="none" w:pos="5040"/>
        </w:tabs>
        <w:ind w:left="5040" w:hanging="360"/>
      </w:pPr>
    </w:lvl>
    <w:lvl w:ilvl="7" w:tplc="041F0019" w:tentative="1">
      <w:start w:val="1"/>
      <w:numFmt w:val="lowerLetter"/>
      <w:lvlText w:val="%8."/>
      <w:lvlJc w:val="left"/>
      <w:pPr>
        <w:tabs>
          <w:tab w:val="left" w:leader="none" w:pos="5760"/>
        </w:tabs>
        <w:ind w:left="5760" w:hanging="360"/>
      </w:pPr>
    </w:lvl>
    <w:lvl w:ilvl="8" w:tplc="041F001B" w:tentative="1">
      <w:start w:val="1"/>
      <w:numFmt w:val="lowerRoman"/>
      <w:lvlText w:val="%9."/>
      <w:lvlJc w:val="right"/>
      <w:pPr>
        <w:tabs>
          <w:tab w:val="left" w:leader="none" w:pos="6480"/>
        </w:tabs>
        <w:ind w:left="6480" w:hanging="180"/>
      </w:pPr>
    </w:lvl>
  </w:abstractNum>
  <w:abstractNum w:abstractNumId="2">
    <w:nsid w:val="00000002"/>
    <w:multiLevelType w:val="hybridMultilevel"/>
    <w:tmpl w:val="CD40C126"/>
    <w:name w:val=""/>
    <w:lvl w:ilvl="0" w:tplc="041F000F">
      <w:start w:val="1"/>
      <w:numFmt w:val="decimal"/>
      <w:lvlText w:val="%1."/>
      <w:lvlJc w:val="left"/>
      <w:pPr>
        <w:ind w:left="720" w:hanging="360"/>
      </w:pPr>
      <w:rPr/>
    </w:lvl>
    <w:lvl w:ilvl="1" w:tplc="041F0019" w:tentative="1">
      <w:start w:val="1"/>
      <w:numFmt w:val="lowerLetter"/>
      <w:lvlText w:val="%2."/>
      <w:lvlJc w:val="left"/>
      <w:pPr>
        <w:ind w:left="1440" w:hanging="360"/>
      </w:pPr>
      <w:rPr/>
    </w:lvl>
    <w:lvl w:ilvl="2" w:tplc="041F001B" w:tentative="1">
      <w:start w:val="1"/>
      <w:numFmt w:val="lowerRoman"/>
      <w:lvlText w:val="%3."/>
      <w:lvlJc w:val="right"/>
      <w:pPr>
        <w:ind w:left="2160" w:hanging="180"/>
      </w:pPr>
      <w:rPr/>
    </w:lvl>
    <w:lvl w:ilvl="3" w:tplc="041F000F" w:tentative="1">
      <w:start w:val="1"/>
      <w:numFmt w:val="decimal"/>
      <w:lvlText w:val="%4."/>
      <w:lvlJc w:val="left"/>
      <w:pPr>
        <w:ind w:left="2880" w:hanging="360"/>
      </w:pPr>
      <w:rPr/>
    </w:lvl>
    <w:lvl w:ilvl="4" w:tplc="041F0019" w:tentative="1">
      <w:start w:val="1"/>
      <w:numFmt w:val="lowerLetter"/>
      <w:lvlText w:val="%5."/>
      <w:lvlJc w:val="left"/>
      <w:pPr>
        <w:ind w:left="3600" w:hanging="360"/>
      </w:pPr>
      <w:rPr/>
    </w:lvl>
    <w:lvl w:ilvl="5" w:tplc="041F001B" w:tentative="1">
      <w:start w:val="1"/>
      <w:numFmt w:val="lowerRoman"/>
      <w:lvlText w:val="%6."/>
      <w:lvlJc w:val="right"/>
      <w:pPr>
        <w:ind w:left="4320" w:hanging="180"/>
      </w:pPr>
      <w:rPr/>
    </w:lvl>
    <w:lvl w:ilvl="6" w:tplc="041F000F" w:tentative="1">
      <w:start w:val="1"/>
      <w:numFmt w:val="decimal"/>
      <w:lvlText w:val="%7."/>
      <w:lvlJc w:val="left"/>
      <w:pPr>
        <w:ind w:left="5040" w:hanging="360"/>
      </w:pPr>
      <w:rPr/>
    </w:lvl>
    <w:lvl w:ilvl="7" w:tplc="041F0019" w:tentative="1">
      <w:start w:val="1"/>
      <w:numFmt w:val="lowerLetter"/>
      <w:lvlText w:val="%8."/>
      <w:lvlJc w:val="left"/>
      <w:pPr>
        <w:ind w:left="5760" w:hanging="360"/>
      </w:pPr>
      <w:rPr/>
    </w:lvl>
    <w:lvl w:ilvl="8" w:tplc="041F001B" w:tentative="1">
      <w:start w:val="1"/>
      <w:numFmt w:val="lowerRoman"/>
      <w:lvlText w:val="%9."/>
      <w:lvlJc w:val="right"/>
      <w:pPr>
        <w:ind w:left="6480" w:hanging="180"/>
      </w:pPr>
      <w:rPr/>
    </w:lvl>
  </w:abstractNum>
  <w:abstractNum w:abstractNumId="3">
    <w:nsid w:val="00000003"/>
    <w:multiLevelType w:val="hybridMultilevel"/>
    <w:tmpl w:val="77D21CB6"/>
    <w:name w:val=""/>
    <w:lvl w:ilvl="0" w:tplc="041F000F">
      <w:start w:val="1"/>
      <w:numFmt w:val="decimal"/>
      <w:lvlText w:val="%1."/>
      <w:lvlJc w:val="left"/>
      <w:pPr>
        <w:ind w:left="720" w:hanging="360"/>
      </w:pPr>
      <w:rPr/>
    </w:lvl>
    <w:lvl w:ilvl="1" w:tplc="041F0019">
      <w:start w:val="1"/>
      <w:numFmt w:val="lowerLetter"/>
      <w:lvlText w:val="%2."/>
      <w:lvlJc w:val="left"/>
      <w:pPr>
        <w:ind w:left="1440" w:hanging="360"/>
      </w:pPr>
      <w:rPr/>
    </w:lvl>
    <w:lvl w:ilvl="2" w:tplc="041F001B" w:tentative="1">
      <w:start w:val="1"/>
      <w:numFmt w:val="lowerRoman"/>
      <w:lvlText w:val="%3."/>
      <w:lvlJc w:val="right"/>
      <w:pPr>
        <w:ind w:left="2160" w:hanging="180"/>
      </w:pPr>
      <w:rPr/>
    </w:lvl>
    <w:lvl w:ilvl="3" w:tplc="041F000F" w:tentative="1">
      <w:start w:val="1"/>
      <w:numFmt w:val="decimal"/>
      <w:lvlText w:val="%4."/>
      <w:lvlJc w:val="left"/>
      <w:pPr>
        <w:ind w:left="2880" w:hanging="360"/>
      </w:pPr>
      <w:rPr/>
    </w:lvl>
    <w:lvl w:ilvl="4" w:tplc="041F0019" w:tentative="1">
      <w:start w:val="1"/>
      <w:numFmt w:val="lowerLetter"/>
      <w:lvlText w:val="%5."/>
      <w:lvlJc w:val="left"/>
      <w:pPr>
        <w:ind w:left="3600" w:hanging="360"/>
      </w:pPr>
      <w:rPr/>
    </w:lvl>
    <w:lvl w:ilvl="5" w:tplc="041F001B" w:tentative="1">
      <w:start w:val="1"/>
      <w:numFmt w:val="lowerRoman"/>
      <w:lvlText w:val="%6."/>
      <w:lvlJc w:val="right"/>
      <w:pPr>
        <w:ind w:left="4320" w:hanging="180"/>
      </w:pPr>
      <w:rPr/>
    </w:lvl>
    <w:lvl w:ilvl="6" w:tplc="041F000F" w:tentative="1">
      <w:start w:val="1"/>
      <w:numFmt w:val="decimal"/>
      <w:lvlText w:val="%7."/>
      <w:lvlJc w:val="left"/>
      <w:pPr>
        <w:ind w:left="5040" w:hanging="360"/>
      </w:pPr>
      <w:rPr/>
    </w:lvl>
    <w:lvl w:ilvl="7" w:tplc="041F0019" w:tentative="1">
      <w:start w:val="1"/>
      <w:numFmt w:val="lowerLetter"/>
      <w:lvlText w:val="%8."/>
      <w:lvlJc w:val="left"/>
      <w:pPr>
        <w:ind w:left="5760" w:hanging="360"/>
      </w:pPr>
      <w:rPr/>
    </w:lvl>
    <w:lvl w:ilvl="8" w:tplc="041F001B" w:tentative="1">
      <w:start w:val="1"/>
      <w:numFmt w:val="lowerRoman"/>
      <w:lvlText w:val="%9."/>
      <w:lvlJc w:val="right"/>
      <w:pPr>
        <w:ind w:left="6480" w:hanging="180"/>
      </w:pPr>
      <w:rPr/>
    </w:lvl>
  </w:abstractNum>
  <w:abstractNum w:abstractNumId="4">
    <w:nsid w:val="00000004"/>
    <w:multiLevelType w:val="hybridMultilevel"/>
    <w:tmpl w:val="7E9A46B4"/>
    <w:name w:val=""/>
    <w:lvl w:ilvl="0" w:tplc="4C0602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rPr/>
    </w:lvl>
    <w:lvl w:ilvl="2" w:tplc="041F001B" w:tentative="1">
      <w:start w:val="1"/>
      <w:numFmt w:val="lowerRoman"/>
      <w:lvlText w:val="%3."/>
      <w:lvlJc w:val="right"/>
      <w:pPr>
        <w:ind w:left="2160" w:hanging="180"/>
      </w:pPr>
      <w:rPr/>
    </w:lvl>
    <w:lvl w:ilvl="3" w:tplc="041F000F" w:tentative="1">
      <w:start w:val="1"/>
      <w:numFmt w:val="decimal"/>
      <w:lvlText w:val="%4."/>
      <w:lvlJc w:val="left"/>
      <w:pPr>
        <w:ind w:left="2880" w:hanging="360"/>
      </w:pPr>
      <w:rPr/>
    </w:lvl>
    <w:lvl w:ilvl="4" w:tplc="041F0019" w:tentative="1">
      <w:start w:val="1"/>
      <w:numFmt w:val="lowerLetter"/>
      <w:lvlText w:val="%5."/>
      <w:lvlJc w:val="left"/>
      <w:pPr>
        <w:ind w:left="3600" w:hanging="360"/>
      </w:pPr>
      <w:rPr/>
    </w:lvl>
    <w:lvl w:ilvl="5" w:tplc="041F001B" w:tentative="1">
      <w:start w:val="1"/>
      <w:numFmt w:val="lowerRoman"/>
      <w:lvlText w:val="%6."/>
      <w:lvlJc w:val="right"/>
      <w:pPr>
        <w:ind w:left="4320" w:hanging="180"/>
      </w:pPr>
      <w:rPr/>
    </w:lvl>
    <w:lvl w:ilvl="6" w:tplc="041F000F" w:tentative="1">
      <w:start w:val="1"/>
      <w:numFmt w:val="decimal"/>
      <w:lvlText w:val="%7."/>
      <w:lvlJc w:val="left"/>
      <w:pPr>
        <w:ind w:left="5040" w:hanging="360"/>
      </w:pPr>
      <w:rPr/>
    </w:lvl>
    <w:lvl w:ilvl="7" w:tplc="041F0019" w:tentative="1">
      <w:start w:val="1"/>
      <w:numFmt w:val="lowerLetter"/>
      <w:lvlText w:val="%8."/>
      <w:lvlJc w:val="left"/>
      <w:pPr>
        <w:ind w:left="5760" w:hanging="360"/>
      </w:pPr>
      <w:rPr/>
    </w:lvl>
    <w:lvl w:ilvl="8" w:tplc="041F001B" w:tentative="1">
      <w:start w:val="1"/>
      <w:numFmt w:val="lowerRoman"/>
      <w:lvlText w:val="%9."/>
      <w:lvlJc w:val="right"/>
      <w:pPr>
        <w:ind w:left="6480" w:hanging="180"/>
      </w:pPr>
      <w:rPr/>
    </w:lvl>
  </w:abstractNum>
  <w:abstractNum w:abstractNumId="5">
    <w:nsid w:val="00000005"/>
    <w:multiLevelType w:val="hybridMultilevel"/>
    <w:tmpl w:val="618E13D8"/>
    <w:name w:val=""/>
    <w:lvl w:ilvl="0" w:tplc="A7D0677E">
      <w:start w:val="1"/>
      <w:numFmt w:val="decimal"/>
      <w:lvlText w:val="%1."/>
      <w:lvlJc w:val="left"/>
      <w:pPr>
        <w:ind w:left="1440" w:hanging="360"/>
      </w:pPr>
      <w:rPr>
        <w:color w:val="auto"/>
      </w:rPr>
    </w:lvl>
    <w:lvl w:ilvl="1" w:tplc="041F0019" w:tentative="1">
      <w:start w:val="1"/>
      <w:numFmt w:val="lowerLetter"/>
      <w:lvlText w:val="%2."/>
      <w:lvlJc w:val="left"/>
      <w:pPr>
        <w:ind w:left="2160" w:hanging="360"/>
      </w:pPr>
      <w:rPr/>
    </w:lvl>
    <w:lvl w:ilvl="2" w:tplc="041F001B" w:tentative="1">
      <w:start w:val="1"/>
      <w:numFmt w:val="lowerRoman"/>
      <w:lvlText w:val="%3."/>
      <w:lvlJc w:val="right"/>
      <w:pPr>
        <w:ind w:left="2880" w:hanging="180"/>
      </w:pPr>
      <w:rPr/>
    </w:lvl>
    <w:lvl w:ilvl="3" w:tplc="041F000F" w:tentative="1">
      <w:start w:val="1"/>
      <w:numFmt w:val="decimal"/>
      <w:lvlText w:val="%4."/>
      <w:lvlJc w:val="left"/>
      <w:pPr>
        <w:ind w:left="3600" w:hanging="360"/>
      </w:pPr>
      <w:rPr/>
    </w:lvl>
    <w:lvl w:ilvl="4" w:tplc="041F0019" w:tentative="1">
      <w:start w:val="1"/>
      <w:numFmt w:val="lowerLetter"/>
      <w:lvlText w:val="%5."/>
      <w:lvlJc w:val="left"/>
      <w:pPr>
        <w:ind w:left="4320" w:hanging="360"/>
      </w:pPr>
      <w:rPr/>
    </w:lvl>
    <w:lvl w:ilvl="5" w:tplc="041F001B" w:tentative="1">
      <w:start w:val="1"/>
      <w:numFmt w:val="lowerRoman"/>
      <w:lvlText w:val="%6."/>
      <w:lvlJc w:val="right"/>
      <w:pPr>
        <w:ind w:left="5040" w:hanging="180"/>
      </w:pPr>
      <w:rPr/>
    </w:lvl>
    <w:lvl w:ilvl="6" w:tplc="041F000F" w:tentative="1">
      <w:start w:val="1"/>
      <w:numFmt w:val="decimal"/>
      <w:lvlText w:val="%7."/>
      <w:lvlJc w:val="left"/>
      <w:pPr>
        <w:ind w:left="5760" w:hanging="360"/>
      </w:pPr>
      <w:rPr/>
    </w:lvl>
    <w:lvl w:ilvl="7" w:tplc="041F0019" w:tentative="1">
      <w:start w:val="1"/>
      <w:numFmt w:val="lowerLetter"/>
      <w:lvlText w:val="%8."/>
      <w:lvlJc w:val="left"/>
      <w:pPr>
        <w:ind w:left="6480" w:hanging="360"/>
      </w:pPr>
      <w:rPr/>
    </w:lvl>
    <w:lvl w:ilvl="8" w:tplc="041F001B" w:tentative="1">
      <w:start w:val="1"/>
      <w:numFmt w:val="lowerRoman"/>
      <w:lvlText w:val="%9."/>
      <w:lvlJc w:val="right"/>
      <w:pPr>
        <w:ind w:left="7200" w:hanging="180"/>
      </w:pPr>
      <w:rPr/>
    </w:lvl>
  </w:abstractNum>
  <w:abstractNum w:abstractNumId="6">
    <w:nsid w:val="00000006"/>
    <w:multiLevelType w:val="hybridMultilevel"/>
    <w:tmpl w:val="CFB28FEE"/>
    <w:name w:val=""/>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1854A18E"/>
    <w:name w:val=""/>
    <w:lvl w:ilvl="0" w:tplc="041F000F">
      <w:start w:val="1"/>
      <w:numFmt w:val="decimal"/>
      <w:lvlText w:val="%1."/>
      <w:lvlJc w:val="left"/>
      <w:pPr>
        <w:ind w:left="720" w:hanging="360"/>
      </w:pPr>
      <w:rPr/>
    </w:lvl>
    <w:lvl w:ilvl="1" w:tplc="041F000F">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rPr/>
    </w:lvl>
    <w:lvl w:ilvl="3" w:tplc="041F000F" w:tentative="1">
      <w:start w:val="1"/>
      <w:numFmt w:val="decimal"/>
      <w:lvlText w:val="%4."/>
      <w:lvlJc w:val="left"/>
      <w:pPr>
        <w:ind w:left="2880" w:hanging="360"/>
      </w:pPr>
      <w:rPr/>
    </w:lvl>
    <w:lvl w:ilvl="4" w:tplc="041F0019" w:tentative="1">
      <w:start w:val="1"/>
      <w:numFmt w:val="lowerLetter"/>
      <w:lvlText w:val="%5."/>
      <w:lvlJc w:val="left"/>
      <w:pPr>
        <w:ind w:left="3600" w:hanging="360"/>
      </w:pPr>
      <w:rPr/>
    </w:lvl>
    <w:lvl w:ilvl="5" w:tplc="041F001B" w:tentative="1">
      <w:start w:val="1"/>
      <w:numFmt w:val="lowerRoman"/>
      <w:lvlText w:val="%6."/>
      <w:lvlJc w:val="right"/>
      <w:pPr>
        <w:ind w:left="4320" w:hanging="180"/>
      </w:pPr>
      <w:rPr/>
    </w:lvl>
    <w:lvl w:ilvl="6" w:tplc="041F000F" w:tentative="1">
      <w:start w:val="1"/>
      <w:numFmt w:val="decimal"/>
      <w:lvlText w:val="%7."/>
      <w:lvlJc w:val="left"/>
      <w:pPr>
        <w:ind w:left="5040" w:hanging="360"/>
      </w:pPr>
      <w:rPr/>
    </w:lvl>
    <w:lvl w:ilvl="7" w:tplc="041F0019" w:tentative="1">
      <w:start w:val="1"/>
      <w:numFmt w:val="lowerLetter"/>
      <w:lvlText w:val="%8."/>
      <w:lvlJc w:val="left"/>
      <w:pPr>
        <w:ind w:left="5760" w:hanging="360"/>
      </w:pPr>
      <w:rPr/>
    </w:lvl>
    <w:lvl w:ilvl="8" w:tplc="041F001B" w:tentative="1">
      <w:start w:val="1"/>
      <w:numFmt w:val="lowerRoman"/>
      <w:lvlText w:val="%9."/>
      <w:lvlJc w:val="right"/>
      <w:pPr>
        <w:ind w:left="6480" w:hanging="180"/>
      </w:pPr>
      <w:rPr/>
    </w:lvl>
  </w:abstractNum>
  <w:abstractNum w:abstractNumId="8">
    <w:nsid w:val="00000008"/>
    <w:multiLevelType w:val="singleLevel"/>
    <w:tmpl w:val="041F000F"/>
    <w:name w:val=""/>
    <w:lvl w:ilvl="0">
      <w:start w:val="1"/>
      <w:numFmt w:val="decimal"/>
      <w:lvlText w:val="%1."/>
      <w:lvlJc w:val="left"/>
      <w:pPr>
        <w:tabs>
          <w:tab w:val="left" w:leader="none" w:pos="360"/>
        </w:tabs>
        <w:ind w:left="360" w:hanging="360"/>
      </w:pPr>
      <w:rPr>
        <w:rFonts w:hint="default"/>
      </w:rPr>
    </w:lvl>
  </w:abstractNum>
  <w:abstractNum w:abstractNumId="9">
    <w:nsid w:val="00000009"/>
    <w:multiLevelType w:val="hybridMultilevel"/>
    <w:tmpl w:val="A01E1840"/>
    <w:name w:val=""/>
    <w:lvl w:ilvl="0" w:tplc="041F000F">
      <w:start w:val="1"/>
      <w:numFmt w:val="decimal"/>
      <w:lvlText w:val="%1."/>
      <w:lvlJc w:val="left"/>
      <w:pPr>
        <w:tabs>
          <w:tab w:val="left" w:leader="none" w:pos="720"/>
        </w:tabs>
        <w:ind w:left="720" w:hanging="360"/>
      </w:pPr>
      <w:rPr>
        <w:rFonts w:hint="default"/>
      </w:rPr>
    </w:lvl>
    <w:lvl w:ilvl="1" w:tplc="041F0019" w:tentative="1">
      <w:start w:val="1"/>
      <w:numFmt w:val="lowerLetter"/>
      <w:lvlText w:val="%2."/>
      <w:lvlJc w:val="left"/>
      <w:pPr>
        <w:tabs>
          <w:tab w:val="left" w:leader="none" w:pos="1440"/>
        </w:tabs>
        <w:ind w:left="1440" w:hanging="360"/>
      </w:pPr>
      <w:rPr/>
    </w:lvl>
    <w:lvl w:ilvl="2" w:tplc="041F001B" w:tentative="1">
      <w:start w:val="1"/>
      <w:numFmt w:val="lowerRoman"/>
      <w:lvlText w:val="%3."/>
      <w:lvlJc w:val="right"/>
      <w:pPr>
        <w:tabs>
          <w:tab w:val="left" w:leader="none" w:pos="2160"/>
        </w:tabs>
        <w:ind w:left="2160" w:hanging="180"/>
      </w:pPr>
      <w:rPr/>
    </w:lvl>
    <w:lvl w:ilvl="3" w:tplc="041F000F" w:tentative="1">
      <w:start w:val="1"/>
      <w:numFmt w:val="decimal"/>
      <w:lvlText w:val="%4."/>
      <w:lvlJc w:val="left"/>
      <w:pPr>
        <w:tabs>
          <w:tab w:val="left" w:leader="none" w:pos="2880"/>
        </w:tabs>
        <w:ind w:left="2880" w:hanging="360"/>
      </w:pPr>
      <w:rPr/>
    </w:lvl>
    <w:lvl w:ilvl="4" w:tplc="041F0019" w:tentative="1">
      <w:start w:val="1"/>
      <w:numFmt w:val="lowerLetter"/>
      <w:lvlText w:val="%5."/>
      <w:lvlJc w:val="left"/>
      <w:pPr>
        <w:tabs>
          <w:tab w:val="left" w:leader="none" w:pos="3600"/>
        </w:tabs>
        <w:ind w:left="3600" w:hanging="360"/>
      </w:pPr>
      <w:rPr/>
    </w:lvl>
    <w:lvl w:ilvl="5" w:tplc="041F001B" w:tentative="1">
      <w:start w:val="1"/>
      <w:numFmt w:val="lowerRoman"/>
      <w:lvlText w:val="%6."/>
      <w:lvlJc w:val="right"/>
      <w:pPr>
        <w:tabs>
          <w:tab w:val="left" w:leader="none" w:pos="4320"/>
        </w:tabs>
        <w:ind w:left="4320" w:hanging="180"/>
      </w:pPr>
      <w:rPr/>
    </w:lvl>
    <w:lvl w:ilvl="6" w:tplc="041F000F" w:tentative="1">
      <w:start w:val="1"/>
      <w:numFmt w:val="decimal"/>
      <w:lvlText w:val="%7."/>
      <w:lvlJc w:val="left"/>
      <w:pPr>
        <w:tabs>
          <w:tab w:val="left" w:leader="none" w:pos="5040"/>
        </w:tabs>
        <w:ind w:left="5040" w:hanging="360"/>
      </w:pPr>
      <w:rPr/>
    </w:lvl>
    <w:lvl w:ilvl="7" w:tplc="041F0019" w:tentative="1">
      <w:start w:val="1"/>
      <w:numFmt w:val="lowerLetter"/>
      <w:lvlText w:val="%8."/>
      <w:lvlJc w:val="left"/>
      <w:pPr>
        <w:tabs>
          <w:tab w:val="left" w:leader="none" w:pos="5760"/>
        </w:tabs>
        <w:ind w:left="5760" w:hanging="360"/>
      </w:pPr>
      <w:rPr/>
    </w:lvl>
    <w:lvl w:ilvl="8" w:tplc="041F001B" w:tentative="1">
      <w:start w:val="1"/>
      <w:numFmt w:val="lowerRoman"/>
      <w:lvlText w:val="%9."/>
      <w:lvlJc w:val="right"/>
      <w:pPr>
        <w:tabs>
          <w:tab w:val="left" w:leader="none" w:pos="6480"/>
        </w:tabs>
        <w:ind w:left="6480" w:hanging="180"/>
      </w:pPr>
      <w:rPr/>
    </w:lvl>
  </w:abstractNum>
  <w:abstractNum w:abstractNumId="10">
    <w:nsid w:val="0000000A"/>
    <w:multiLevelType w:val="hybridMultilevel"/>
    <w:tmpl w:val="D8E42A48"/>
    <w:name w:val=""/>
    <w:lvl w:ilvl="0" w:tplc="98743F4A">
      <w:start w:val="1"/>
      <w:numFmt w:val="decimal"/>
      <w:lvlText w:val="%1."/>
      <w:lvlJc w:val="left"/>
      <w:pPr>
        <w:tabs>
          <w:tab w:val="left" w:leader="none" w:pos="10567"/>
        </w:tabs>
        <w:ind w:left="10567" w:hanging="360"/>
      </w:pPr>
      <w:rPr>
        <w:rFonts w:ascii="Times New Roman" w:cs="Times New Roman" w:eastAsia="Times New Roman" w:hAnsi="Times New Roman"/>
        <w:b/>
        <w:i w:val="false"/>
        <w:color w:val="000000"/>
        <w:sz w:val="24"/>
        <w:szCs w:val="24"/>
      </w:rPr>
    </w:lvl>
    <w:lvl w:ilvl="1" w:tplc="041F0019">
      <w:start w:val="1"/>
      <w:numFmt w:val="lowerLetter"/>
      <w:lvlText w:val="%2."/>
      <w:lvlJc w:val="left"/>
      <w:pPr>
        <w:tabs>
          <w:tab w:val="left" w:leader="none" w:pos="11003"/>
        </w:tabs>
        <w:ind w:left="11003" w:hanging="360"/>
      </w:pPr>
    </w:lvl>
    <w:lvl w:ilvl="2" w:tplc="041F001B" w:tentative="1">
      <w:start w:val="1"/>
      <w:numFmt w:val="lowerRoman"/>
      <w:lvlText w:val="%3."/>
      <w:lvlJc w:val="right"/>
      <w:pPr>
        <w:tabs>
          <w:tab w:val="left" w:leader="none" w:pos="11723"/>
        </w:tabs>
        <w:ind w:left="11723" w:hanging="180"/>
      </w:pPr>
    </w:lvl>
    <w:lvl w:ilvl="3" w:tplc="041F000F" w:tentative="1">
      <w:start w:val="1"/>
      <w:numFmt w:val="decimal"/>
      <w:lvlText w:val="%4."/>
      <w:lvlJc w:val="left"/>
      <w:pPr>
        <w:tabs>
          <w:tab w:val="left" w:leader="none" w:pos="12443"/>
        </w:tabs>
        <w:ind w:left="12443" w:hanging="360"/>
      </w:pPr>
    </w:lvl>
    <w:lvl w:ilvl="4" w:tplc="041F0019" w:tentative="1">
      <w:start w:val="1"/>
      <w:numFmt w:val="lowerLetter"/>
      <w:lvlText w:val="%5."/>
      <w:lvlJc w:val="left"/>
      <w:pPr>
        <w:tabs>
          <w:tab w:val="left" w:leader="none" w:pos="13163"/>
        </w:tabs>
        <w:ind w:left="13163" w:hanging="360"/>
      </w:pPr>
    </w:lvl>
    <w:lvl w:ilvl="5" w:tplc="041F001B" w:tentative="1">
      <w:start w:val="1"/>
      <w:numFmt w:val="lowerRoman"/>
      <w:lvlText w:val="%6."/>
      <w:lvlJc w:val="right"/>
      <w:pPr>
        <w:tabs>
          <w:tab w:val="left" w:leader="none" w:pos="13883"/>
        </w:tabs>
        <w:ind w:left="13883" w:hanging="180"/>
      </w:pPr>
    </w:lvl>
    <w:lvl w:ilvl="6" w:tplc="041F000F" w:tentative="1">
      <w:start w:val="1"/>
      <w:numFmt w:val="decimal"/>
      <w:lvlText w:val="%7."/>
      <w:lvlJc w:val="left"/>
      <w:pPr>
        <w:tabs>
          <w:tab w:val="left" w:leader="none" w:pos="14603"/>
        </w:tabs>
        <w:ind w:left="14603" w:hanging="360"/>
      </w:pPr>
    </w:lvl>
    <w:lvl w:ilvl="7" w:tplc="041F0019" w:tentative="1">
      <w:start w:val="1"/>
      <w:numFmt w:val="lowerLetter"/>
      <w:lvlText w:val="%8."/>
      <w:lvlJc w:val="left"/>
      <w:pPr>
        <w:tabs>
          <w:tab w:val="left" w:leader="none" w:pos="15323"/>
        </w:tabs>
        <w:ind w:left="15323" w:hanging="360"/>
      </w:pPr>
    </w:lvl>
    <w:lvl w:ilvl="8" w:tplc="041F001B" w:tentative="1">
      <w:start w:val="1"/>
      <w:numFmt w:val="lowerRoman"/>
      <w:lvlText w:val="%9."/>
      <w:lvlJc w:val="right"/>
      <w:pPr>
        <w:tabs>
          <w:tab w:val="left" w:leader="none" w:pos="16043"/>
        </w:tabs>
        <w:ind w:left="16043" w:hanging="180"/>
      </w:pPr>
    </w:lvl>
  </w:abstractNum>
  <w:abstractNum w:abstractNumId="11">
    <w:nsid w:val="0000000B"/>
    <w:multiLevelType w:val="hybridMultilevel"/>
    <w:tmpl w:val="C2F6C7F8"/>
    <w:name w:val=""/>
    <w:lvl w:ilvl="0" w:tplc="041F000F">
      <w:start w:val="1"/>
      <w:numFmt w:val="decimal"/>
      <w:lvlText w:val="%1."/>
      <w:lvlJc w:val="left"/>
      <w:pPr>
        <w:ind w:left="720" w:hanging="360"/>
      </w:pPr>
      <w:rPr/>
    </w:lvl>
    <w:lvl w:ilvl="1" w:tplc="041F0019" w:tentative="1">
      <w:start w:val="1"/>
      <w:numFmt w:val="lowerLetter"/>
      <w:lvlText w:val="%2."/>
      <w:lvlJc w:val="left"/>
      <w:pPr>
        <w:ind w:left="1440" w:hanging="360"/>
      </w:pPr>
      <w:rPr/>
    </w:lvl>
    <w:lvl w:ilvl="2" w:tplc="041F001B" w:tentative="1">
      <w:start w:val="1"/>
      <w:numFmt w:val="lowerRoman"/>
      <w:lvlText w:val="%3."/>
      <w:lvlJc w:val="right"/>
      <w:pPr>
        <w:ind w:left="2160" w:hanging="180"/>
      </w:pPr>
      <w:rPr/>
    </w:lvl>
    <w:lvl w:ilvl="3" w:tplc="041F000F" w:tentative="1">
      <w:start w:val="1"/>
      <w:numFmt w:val="decimal"/>
      <w:lvlText w:val="%4."/>
      <w:lvlJc w:val="left"/>
      <w:pPr>
        <w:ind w:left="2880" w:hanging="360"/>
      </w:pPr>
      <w:rPr/>
    </w:lvl>
    <w:lvl w:ilvl="4" w:tplc="041F0019" w:tentative="1">
      <w:start w:val="1"/>
      <w:numFmt w:val="lowerLetter"/>
      <w:lvlText w:val="%5."/>
      <w:lvlJc w:val="left"/>
      <w:pPr>
        <w:ind w:left="3600" w:hanging="360"/>
      </w:pPr>
      <w:rPr/>
    </w:lvl>
    <w:lvl w:ilvl="5" w:tplc="041F001B" w:tentative="1">
      <w:start w:val="1"/>
      <w:numFmt w:val="lowerRoman"/>
      <w:lvlText w:val="%6."/>
      <w:lvlJc w:val="right"/>
      <w:pPr>
        <w:ind w:left="4320" w:hanging="180"/>
      </w:pPr>
      <w:rPr/>
    </w:lvl>
    <w:lvl w:ilvl="6" w:tplc="041F000F" w:tentative="1">
      <w:start w:val="1"/>
      <w:numFmt w:val="decimal"/>
      <w:lvlText w:val="%7."/>
      <w:lvlJc w:val="left"/>
      <w:pPr>
        <w:ind w:left="5040" w:hanging="360"/>
      </w:pPr>
      <w:rPr/>
    </w:lvl>
    <w:lvl w:ilvl="7" w:tplc="041F0019" w:tentative="1">
      <w:start w:val="1"/>
      <w:numFmt w:val="lowerLetter"/>
      <w:lvlText w:val="%8."/>
      <w:lvlJc w:val="left"/>
      <w:pPr>
        <w:ind w:left="5760" w:hanging="360"/>
      </w:pPr>
      <w:rPr/>
    </w:lvl>
    <w:lvl w:ilvl="8" w:tplc="041F001B" w:tentative="1">
      <w:start w:val="1"/>
      <w:numFmt w:val="lowerRoman"/>
      <w:lvlText w:val="%9."/>
      <w:lvlJc w:val="right"/>
      <w:pPr>
        <w:ind w:left="6480" w:hanging="180"/>
      </w:pPr>
      <w:rPr/>
    </w:lvl>
  </w:abstractNum>
  <w:abstractNum w:abstractNumId="12">
    <w:nsid w:val="0000000C"/>
    <w:multiLevelType w:val="hybridMultilevel"/>
    <w:tmpl w:val="F2265862"/>
    <w:name w:val=""/>
    <w:lvl w:ilvl="0" w:tplc="041F000F">
      <w:start w:val="29"/>
      <w:numFmt w:val="decimal"/>
      <w:lvlText w:val="%1."/>
      <w:lvlJc w:val="left"/>
      <w:pPr>
        <w:tabs>
          <w:tab w:val="left" w:leader="none" w:pos="720"/>
        </w:tabs>
        <w:ind w:left="720" w:hanging="360"/>
      </w:pPr>
      <w:rPr>
        <w:rFonts w:hint="default"/>
      </w:rPr>
    </w:lvl>
    <w:lvl w:ilvl="1" w:tplc="041F0019" w:tentative="1">
      <w:start w:val="1"/>
      <w:numFmt w:val="lowerLetter"/>
      <w:lvlText w:val="%2."/>
      <w:lvlJc w:val="left"/>
      <w:pPr>
        <w:tabs>
          <w:tab w:val="left" w:leader="none" w:pos="1440"/>
        </w:tabs>
        <w:ind w:left="1440" w:hanging="360"/>
      </w:pPr>
      <w:rPr/>
    </w:lvl>
    <w:lvl w:ilvl="2" w:tplc="041F001B" w:tentative="1">
      <w:start w:val="1"/>
      <w:numFmt w:val="lowerRoman"/>
      <w:lvlText w:val="%3."/>
      <w:lvlJc w:val="right"/>
      <w:pPr>
        <w:tabs>
          <w:tab w:val="left" w:leader="none" w:pos="2160"/>
        </w:tabs>
        <w:ind w:left="2160" w:hanging="180"/>
      </w:pPr>
      <w:rPr/>
    </w:lvl>
    <w:lvl w:ilvl="3" w:tplc="041F000F" w:tentative="1">
      <w:start w:val="1"/>
      <w:numFmt w:val="decimal"/>
      <w:lvlText w:val="%4."/>
      <w:lvlJc w:val="left"/>
      <w:pPr>
        <w:tabs>
          <w:tab w:val="left" w:leader="none" w:pos="2880"/>
        </w:tabs>
        <w:ind w:left="2880" w:hanging="360"/>
      </w:pPr>
      <w:rPr/>
    </w:lvl>
    <w:lvl w:ilvl="4" w:tplc="041F0019" w:tentative="1">
      <w:start w:val="1"/>
      <w:numFmt w:val="lowerLetter"/>
      <w:lvlText w:val="%5."/>
      <w:lvlJc w:val="left"/>
      <w:pPr>
        <w:tabs>
          <w:tab w:val="left" w:leader="none" w:pos="3600"/>
        </w:tabs>
        <w:ind w:left="3600" w:hanging="360"/>
      </w:pPr>
      <w:rPr/>
    </w:lvl>
    <w:lvl w:ilvl="5" w:tplc="041F001B" w:tentative="1">
      <w:start w:val="1"/>
      <w:numFmt w:val="lowerRoman"/>
      <w:lvlText w:val="%6."/>
      <w:lvlJc w:val="right"/>
      <w:pPr>
        <w:tabs>
          <w:tab w:val="left" w:leader="none" w:pos="4320"/>
        </w:tabs>
        <w:ind w:left="4320" w:hanging="180"/>
      </w:pPr>
      <w:rPr/>
    </w:lvl>
    <w:lvl w:ilvl="6" w:tplc="041F000F" w:tentative="1">
      <w:start w:val="1"/>
      <w:numFmt w:val="decimal"/>
      <w:lvlText w:val="%7."/>
      <w:lvlJc w:val="left"/>
      <w:pPr>
        <w:tabs>
          <w:tab w:val="left" w:leader="none" w:pos="5040"/>
        </w:tabs>
        <w:ind w:left="5040" w:hanging="360"/>
      </w:pPr>
      <w:rPr/>
    </w:lvl>
    <w:lvl w:ilvl="7" w:tplc="041F0019" w:tentative="1">
      <w:start w:val="1"/>
      <w:numFmt w:val="lowerLetter"/>
      <w:lvlText w:val="%8."/>
      <w:lvlJc w:val="left"/>
      <w:pPr>
        <w:tabs>
          <w:tab w:val="left" w:leader="none" w:pos="5760"/>
        </w:tabs>
        <w:ind w:left="5760" w:hanging="360"/>
      </w:pPr>
      <w:rPr/>
    </w:lvl>
    <w:lvl w:ilvl="8" w:tplc="041F001B" w:tentative="1">
      <w:start w:val="1"/>
      <w:numFmt w:val="lowerRoman"/>
      <w:lvlText w:val="%9."/>
      <w:lvlJc w:val="right"/>
      <w:pPr>
        <w:tabs>
          <w:tab w:val="left" w:leader="none" w:pos="6480"/>
        </w:tabs>
        <w:ind w:left="6480" w:hanging="180"/>
      </w:pPr>
      <w:rPr/>
    </w:lvl>
  </w:abstractNum>
  <w:abstractNum w:abstractNumId="13">
    <w:nsid w:val="0000000D"/>
    <w:multiLevelType w:val="hybridMultilevel"/>
    <w:tmpl w:val="F3B4D724"/>
    <w:name w:val=""/>
    <w:lvl w:ilvl="0" w:tplc="041F000F">
      <w:start w:val="1"/>
      <w:numFmt w:val="decimal"/>
      <w:lvlText w:val="%1."/>
      <w:lvlJc w:val="left"/>
      <w:pPr>
        <w:ind w:left="720" w:hanging="360"/>
      </w:pPr>
      <w:rPr/>
    </w:lvl>
    <w:lvl w:ilvl="1" w:tplc="041F0019">
      <w:start w:val="1"/>
      <w:numFmt w:val="lowerLetter"/>
      <w:lvlText w:val="%2."/>
      <w:lvlJc w:val="left"/>
      <w:pPr>
        <w:ind w:left="1440" w:hanging="360"/>
      </w:pPr>
      <w:rPr/>
    </w:lvl>
    <w:lvl w:ilvl="2" w:tplc="041F001B" w:tentative="1">
      <w:start w:val="1"/>
      <w:numFmt w:val="lowerRoman"/>
      <w:lvlText w:val="%3."/>
      <w:lvlJc w:val="right"/>
      <w:pPr>
        <w:ind w:left="2160" w:hanging="180"/>
      </w:pPr>
      <w:rPr/>
    </w:lvl>
    <w:lvl w:ilvl="3" w:tplc="041F000F" w:tentative="1">
      <w:start w:val="1"/>
      <w:numFmt w:val="decimal"/>
      <w:lvlText w:val="%4."/>
      <w:lvlJc w:val="left"/>
      <w:pPr>
        <w:ind w:left="2880" w:hanging="360"/>
      </w:pPr>
      <w:rPr/>
    </w:lvl>
    <w:lvl w:ilvl="4" w:tplc="041F0019" w:tentative="1">
      <w:start w:val="1"/>
      <w:numFmt w:val="lowerLetter"/>
      <w:lvlText w:val="%5."/>
      <w:lvlJc w:val="left"/>
      <w:pPr>
        <w:ind w:left="3600" w:hanging="360"/>
      </w:pPr>
      <w:rPr/>
    </w:lvl>
    <w:lvl w:ilvl="5" w:tplc="041F001B" w:tentative="1">
      <w:start w:val="1"/>
      <w:numFmt w:val="lowerRoman"/>
      <w:lvlText w:val="%6."/>
      <w:lvlJc w:val="right"/>
      <w:pPr>
        <w:ind w:left="4320" w:hanging="180"/>
      </w:pPr>
      <w:rPr/>
    </w:lvl>
    <w:lvl w:ilvl="6" w:tplc="041F000F" w:tentative="1">
      <w:start w:val="1"/>
      <w:numFmt w:val="decimal"/>
      <w:lvlText w:val="%7."/>
      <w:lvlJc w:val="left"/>
      <w:pPr>
        <w:ind w:left="5040" w:hanging="360"/>
      </w:pPr>
      <w:rPr/>
    </w:lvl>
    <w:lvl w:ilvl="7" w:tplc="041F0019" w:tentative="1">
      <w:start w:val="1"/>
      <w:numFmt w:val="lowerLetter"/>
      <w:lvlText w:val="%8."/>
      <w:lvlJc w:val="left"/>
      <w:pPr>
        <w:ind w:left="5760" w:hanging="360"/>
      </w:pPr>
      <w:rPr/>
    </w:lvl>
    <w:lvl w:ilvl="8" w:tplc="041F001B" w:tentative="1">
      <w:start w:val="1"/>
      <w:numFmt w:val="lowerRoman"/>
      <w:lvlText w:val="%9."/>
      <w:lvlJc w:val="right"/>
      <w:pPr>
        <w:ind w:left="6480" w:hanging="180"/>
      </w:pPr>
      <w:rPr/>
    </w:lvl>
  </w:abstractNum>
  <w:abstractNum w:abstractNumId="14">
    <w:nsid w:val="0000000E"/>
    <w:multiLevelType w:val="singleLevel"/>
    <w:tmpl w:val="E4204AA2"/>
    <w:name w:val=""/>
    <w:lvl w:ilvl="0">
      <w:start w:val="1"/>
      <w:numFmt w:val="lowerLetter"/>
      <w:lvlText w:val="%1)"/>
      <w:lvlJc w:val="left"/>
      <w:pPr>
        <w:tabs>
          <w:tab w:val="left" w:leader="none" w:pos="1425"/>
        </w:tabs>
        <w:ind w:left="1425" w:hanging="360"/>
      </w:pPr>
      <w:rPr>
        <w:rFonts w:hint="default"/>
      </w:rPr>
    </w:lvl>
  </w:abstractNum>
  <w:num w:numId="1">
    <w:abstractNumId w:val="8"/>
  </w:num>
  <w:num w:numId="2">
    <w:abstractNumId w:val="10"/>
  </w:num>
  <w:num w:numId="3">
    <w:abstractNumId w:val="1"/>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num>
  <w:num w:numId="8">
    <w:abstractNumId w:val="9"/>
  </w:num>
  <w:num w:numId="9">
    <w:abstractNumId w:val="4"/>
  </w:num>
  <w:num w:numId="10">
    <w:abstractNumId w:val="3"/>
  </w:num>
  <w:num w:numId="11">
    <w:abstractNumId w:val="13"/>
  </w:num>
  <w:num w:numId="12">
    <w:abstractNumId w:val="7"/>
  </w:num>
  <w:num w:numId="13">
    <w:abstractNumId w:val="5"/>
  </w:num>
  <w:num w:numId="14">
    <w:abstractNumId w:val="11"/>
  </w:num>
  <w:num w:numId="15">
    <w:abstractNumId w:val="6"/>
  </w:num>
  <w:num w:numId="16">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view w:val="print"/>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oNotTrackMoves/>
  <w:documentProtection w:formatting="0" w:enforcement="0"/>
  <w:defaultTabStop w:val="708"/>
  <w:bookFoldPrintingSheets w:val="0"/>
  <w:drawingGridHorizontalSpacing w:val="180"/>
  <w:drawingGridVerticalSpacing w:val="180"/>
  <w:displayHorizontalDrawingGridEvery w:val="0"/>
  <w:displayVerticalDrawingGridEvery w:val="0"/>
  <w:doNotUseMarginsForDrawingGridOrigin/>
  <w:drawingGridHorizontalOrigin w:val="1701"/>
  <w:drawingGridVerticalOrigin w:val="1984"/>
  <w:noPunctuationKerning/>
  <w:characterSpacingControl w:val="doNotCompress"/>
  <w:endnotePr>
    <w:pos w:val="docEnd"/>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rPr>
    </w:rPrDefault>
    <w:pPrDefault>
      <w:pPr/>
    </w:pPrDefault>
  </w:docDefaults>
  <w:style w:type="paragraph" w:default="1" w:styleId="style0">
    <w:name w:val="Normal"/>
    <w:pPr/>
    <w:rPr>
      <w:lang w:val="tr-TR" w:bidi="ar-SA" w:eastAsia="tr-TR"/>
    </w:rPr>
  </w:style>
  <w:style w:type="paragraph" w:styleId="style32">
    <w:name w:val="footer"/>
    <w:basedOn w:val="style0"/>
    <w:pPr>
      <w:tabs>
        <w:tab w:val="center" w:leader="none" w:pos="4536"/>
        <w:tab w:val="right" w:leader="none" w:pos="9072"/>
      </w:tabs>
    </w:pPr>
    <w:rPr/>
  </w:style>
  <w:style w:type="paragraph" w:customStyle="1" w:styleId="style4097">
    <w:name w:val="Char Char"/>
    <w:basedOn w:val="style0"/>
    <w:link w:val="style65"/>
    <w:pPr>
      <w:spacing w:after="160" w:lineRule="exact" w:line="240"/>
    </w:pPr>
    <w:rPr>
      <w:rFonts w:ascii="Arial" w:hAnsi="Arial"/>
      <w:kern w:val="16"/>
      <w:lang w:val="en-US" w:eastAsia="en-US"/>
    </w:rPr>
  </w:style>
  <w:style w:type="character" w:default="1" w:styleId="style65">
    <w:name w:val="Default Paragraph Font"/>
    <w:link w:val="style4097"/>
  </w:style>
  <w:style w:type="character" w:styleId="style41">
    <w:name w:val="page number"/>
    <w:basedOn w:val="style65"/>
  </w:style>
  <w:style w:type="paragraph" w:styleId="style1">
    <w:name w:val="heading 1"/>
    <w:basedOn w:val="style0"/>
    <w:next w:val="style0"/>
    <w:pPr>
      <w:keepNext/>
      <w:jc w:val="both"/>
      <w:outlineLvl w:val="0"/>
    </w:pPr>
    <w:rPr>
      <w:sz w:val="24"/>
    </w:rPr>
  </w:style>
  <w:style w:type="paragraph" w:styleId="style2">
    <w:name w:val="heading 2"/>
    <w:basedOn w:val="style0"/>
    <w:next w:val="style0"/>
    <w:pPr>
      <w:keepNext/>
      <w:tabs>
        <w:tab w:val="left" w:leader="none" w:pos="1440"/>
      </w:tabs>
      <w:spacing w:before="240" w:after="60"/>
      <w:outlineLvl w:val="1"/>
    </w:pPr>
    <w:rPr>
      <w:rFonts w:ascii="Arial" w:cs="Arial" w:hAnsi="Arial"/>
      <w:b/>
      <w:bCs/>
      <w:i/>
      <w:iCs/>
      <w:sz w:val="28"/>
      <w:szCs w:val="28"/>
    </w:rPr>
  </w:style>
  <w:style w:type="paragraph" w:styleId="style3">
    <w:name w:val="heading 3"/>
    <w:basedOn w:val="style0"/>
    <w:next w:val="style0"/>
    <w:pPr>
      <w:keepNext/>
      <w:tabs>
        <w:tab w:val="left" w:leader="none" w:pos="720"/>
      </w:tabs>
      <w:spacing w:before="240" w:after="60"/>
      <w:ind w:left="720" w:hanging="432"/>
      <w:outlineLvl w:val="2"/>
    </w:pPr>
    <w:rPr>
      <w:rFonts w:ascii="Arial" w:cs="Arial" w:hAnsi="Arial"/>
      <w:b/>
      <w:bCs/>
      <w:sz w:val="26"/>
      <w:szCs w:val="26"/>
    </w:rPr>
  </w:style>
  <w:style w:type="paragraph" w:styleId="style4">
    <w:name w:val="heading 4"/>
    <w:basedOn w:val="style0"/>
    <w:next w:val="style0"/>
    <w:pPr>
      <w:keepNext/>
      <w:tabs>
        <w:tab w:val="left" w:leader="none" w:pos="864"/>
      </w:tabs>
      <w:spacing w:before="240" w:after="60"/>
      <w:ind w:left="864" w:hanging="144"/>
      <w:outlineLvl w:val="3"/>
    </w:pPr>
    <w:rPr>
      <w:b/>
      <w:bCs/>
      <w:sz w:val="28"/>
      <w:szCs w:val="28"/>
    </w:rPr>
  </w:style>
  <w:style w:type="paragraph" w:styleId="style5">
    <w:name w:val="heading 5"/>
    <w:basedOn w:val="style0"/>
    <w:next w:val="style0"/>
    <w:pPr>
      <w:tabs>
        <w:tab w:val="left" w:leader="none" w:pos="1008"/>
      </w:tabs>
      <w:spacing w:before="240" w:after="60"/>
      <w:ind w:left="1008" w:hanging="432"/>
      <w:outlineLvl w:val="4"/>
    </w:pPr>
    <w:rPr>
      <w:b/>
      <w:bCs/>
      <w:i/>
      <w:iCs/>
      <w:sz w:val="26"/>
      <w:szCs w:val="26"/>
    </w:rPr>
  </w:style>
  <w:style w:type="paragraph" w:styleId="style6">
    <w:name w:val="heading 6"/>
    <w:basedOn w:val="style0"/>
    <w:next w:val="style0"/>
    <w:pPr>
      <w:tabs>
        <w:tab w:val="left" w:leader="none" w:pos="1152"/>
      </w:tabs>
      <w:spacing w:before="240" w:after="60"/>
      <w:ind w:left="1152" w:hanging="432"/>
      <w:outlineLvl w:val="5"/>
    </w:pPr>
    <w:rPr>
      <w:b/>
      <w:bCs/>
      <w:sz w:val="22"/>
      <w:szCs w:val="22"/>
    </w:rPr>
  </w:style>
  <w:style w:type="paragraph" w:styleId="style7">
    <w:name w:val="heading 7"/>
    <w:basedOn w:val="style0"/>
    <w:next w:val="style0"/>
    <w:pPr>
      <w:keepNext/>
      <w:jc w:val="both"/>
      <w:outlineLvl w:val="6"/>
    </w:pPr>
    <w:rPr>
      <w:b/>
      <w:sz w:val="24"/>
      <w:u w:val="single"/>
    </w:rPr>
  </w:style>
  <w:style w:type="paragraph" w:styleId="style8">
    <w:name w:val="heading 8"/>
    <w:basedOn w:val="style0"/>
    <w:next w:val="style0"/>
    <w:pPr>
      <w:tabs>
        <w:tab w:val="left" w:leader="none" w:pos="1440"/>
      </w:tabs>
      <w:spacing w:before="240" w:after="60"/>
      <w:ind w:left="1440" w:hanging="432"/>
      <w:outlineLvl w:val="7"/>
    </w:pPr>
    <w:rPr>
      <w:i/>
      <w:iCs/>
      <w:sz w:val="24"/>
      <w:szCs w:val="24"/>
    </w:rPr>
  </w:style>
  <w:style w:type="paragraph" w:styleId="style9">
    <w:name w:val="heading 9"/>
    <w:basedOn w:val="style0"/>
    <w:next w:val="style0"/>
    <w:pPr>
      <w:tabs>
        <w:tab w:val="left" w:leader="none" w:pos="1584"/>
      </w:tabs>
      <w:spacing w:before="240" w:after="60"/>
      <w:ind w:left="1584" w:hanging="144"/>
      <w:outlineLvl w:val="8"/>
    </w:pPr>
    <w:rPr>
      <w:rFonts w:ascii="Arial" w:cs="Arial" w:hAnsi="Arial"/>
      <w:sz w:val="22"/>
      <w:szCs w:val="22"/>
    </w:rPr>
  </w:style>
  <w:style w:type="table" w:default="1" w:styleId="style105">
    <w:name w:val="Normal Table"/>
    <w:pPr/>
    <w:rPr/>
    <w:tblPr>
      <w:tblStyle w:val="style105"/>
      <w:tblInd w:w="0" w:type="dxa"/>
      <w:tblLayout w:type="fixed"/>
      <w:tblCellMar>
        <w:top w:w="0" w:type="dxa"/>
        <w:left w:w="108" w:type="dxa"/>
        <w:bottom w:w="0" w:type="dxa"/>
        <w:right w:w="108" w:type="dxa"/>
      </w:tblCellMar>
    </w:tblPr>
    <w:tcPr>
      <w:tcBorders/>
    </w:tcPr>
  </w:style>
  <w:style w:type="numbering" w:default="1" w:styleId="style107">
    <w:name w:val="No List"/>
    <w:pPr/>
  </w:style>
  <w:style w:type="paragraph" w:styleId="style153">
    <w:name w:val="Balloon Text"/>
    <w:basedOn w:val="style0"/>
    <w:pPr/>
    <w:rPr>
      <w:rFonts w:ascii="Tahoma" w:cs="Tahoma" w:hAnsi="Tahoma"/>
      <w:sz w:val="16"/>
      <w:szCs w:val="16"/>
    </w:rPr>
  </w:style>
  <w:style w:type="paragraph" w:styleId="style179">
    <w:name w:val="List Paragraph"/>
    <w:basedOn w:val="style0"/>
    <w:pPr>
      <w:ind w:left="708"/>
    </w:pPr>
    <w:rPr/>
  </w:style>
  <w:style w:type="numbering" w:customStyle="1" w:styleId="style4098">
    <w:name w:val="Liste Yok1"/>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1073</Words>
  <Pages>3</Pages>
  <Characters>7670</Characters>
  <Application>WPS Office</Application>
  <DocSecurity>0</DocSecurity>
  <Paragraphs>46</Paragraphs>
  <ScaleCrop>false</ScaleCrop>
  <Company>uretım</Company>
  <LinksUpToDate>false</LinksUpToDate>
  <CharactersWithSpaces>8836</CharactersWithSpaces>
  <SharedDoc>false</SharedDoc>
  <HyperlinksChanged>false</HyperlinksChanged>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2024-10-04T19:21:09Z</dcterms:created>
  <dc:creator>EW/LN/CB</dc:creator>
  <keywords>Ethan</keywords>
  <lastModifiedBy>M2007J20CG</lastModifiedBy>
  <lastPrinted>2021-01-07T13:46:00Z</lastPrinted>
  <dcterms:modified xsi:type="dcterms:W3CDTF">2024-10-04T19:21:09Z</dcterms:modified>
  <revision>665</revision>
  <dc:title>Ethan Frome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5b316869353244a2a099cbd6694683be</vt:lpwstr>
  </property>
</Properties>
</file>