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84B" w:rsidRDefault="0010284B" w:rsidP="000C724D">
      <w:pPr>
        <w:rPr>
          <w:sz w:val="24"/>
        </w:rPr>
      </w:pPr>
    </w:p>
    <w:p w:rsidR="000423A1" w:rsidRDefault="000423A1" w:rsidP="000423A1">
      <w:pPr>
        <w:pStyle w:val="Balk8"/>
        <w:jc w:val="both"/>
        <w:rPr>
          <w:sz w:val="24"/>
          <w:szCs w:val="24"/>
        </w:rPr>
      </w:pPr>
      <w:r w:rsidRPr="000C724D">
        <w:rPr>
          <w:sz w:val="24"/>
          <w:szCs w:val="24"/>
        </w:rPr>
        <w:t>KOMİSYON RAPORLARI</w:t>
      </w:r>
    </w:p>
    <w:p w:rsidR="000423A1" w:rsidRPr="000423A1" w:rsidRDefault="000423A1" w:rsidP="000423A1"/>
    <w:p w:rsidR="00BE5307" w:rsidRPr="00BE5307" w:rsidRDefault="000423A1" w:rsidP="000423A1">
      <w:pPr>
        <w:numPr>
          <w:ilvl w:val="0"/>
          <w:numId w:val="50"/>
        </w:numPr>
        <w:tabs>
          <w:tab w:val="clear" w:pos="360"/>
          <w:tab w:val="num" w:pos="644"/>
        </w:tabs>
        <w:ind w:left="644"/>
        <w:jc w:val="both"/>
        <w:rPr>
          <w:rFonts w:eastAsia="Calibri"/>
          <w:sz w:val="24"/>
          <w:szCs w:val="24"/>
          <w:lang w:eastAsia="en-US"/>
        </w:rPr>
      </w:pPr>
      <w:r w:rsidRPr="004E181B">
        <w:rPr>
          <w:rFonts w:eastAsia="Calibri"/>
          <w:b/>
          <w:sz w:val="24"/>
          <w:szCs w:val="24"/>
          <w:lang w:eastAsia="en-US"/>
        </w:rPr>
        <w:t>(K.NO:</w:t>
      </w:r>
      <w:r>
        <w:rPr>
          <w:rFonts w:eastAsia="Calibri"/>
          <w:b/>
          <w:sz w:val="24"/>
          <w:szCs w:val="24"/>
          <w:lang w:eastAsia="en-US"/>
        </w:rPr>
        <w:t>220</w:t>
      </w:r>
      <w:r w:rsidRPr="004E181B">
        <w:rPr>
          <w:rFonts w:eastAsia="Calibri"/>
          <w:b/>
          <w:sz w:val="24"/>
          <w:szCs w:val="24"/>
          <w:lang w:eastAsia="en-US"/>
        </w:rPr>
        <w:t>)</w:t>
      </w:r>
      <w:r w:rsidR="00FD5FD4">
        <w:rPr>
          <w:rFonts w:eastAsia="Calibri"/>
          <w:b/>
          <w:sz w:val="24"/>
          <w:szCs w:val="24"/>
          <w:lang w:eastAsia="en-US"/>
        </w:rPr>
        <w:t xml:space="preserve"> </w:t>
      </w:r>
      <w:r w:rsidR="00FD5FD4">
        <w:rPr>
          <w:rFonts w:eastAsia="Calibri"/>
          <w:bCs/>
          <w:sz w:val="24"/>
          <w:szCs w:val="24"/>
          <w:lang w:eastAsia="en-US"/>
        </w:rPr>
        <w:t>Kaynak Geliştirme ve İştirakler</w:t>
      </w:r>
      <w:r w:rsidRPr="004E181B">
        <w:rPr>
          <w:rFonts w:eastAsia="Calibri"/>
          <w:sz w:val="24"/>
          <w:szCs w:val="24"/>
          <w:lang w:eastAsia="en-US"/>
        </w:rPr>
        <w:t xml:space="preserve"> Dairesi Başkanlığının </w:t>
      </w:r>
      <w:r w:rsidR="00FD5FD4">
        <w:rPr>
          <w:rFonts w:eastAsia="Calibri"/>
          <w:sz w:val="24"/>
          <w:szCs w:val="24"/>
          <w:lang w:eastAsia="en-US"/>
        </w:rPr>
        <w:t>22</w:t>
      </w:r>
      <w:r w:rsidRPr="004E181B">
        <w:rPr>
          <w:rFonts w:eastAsia="Calibri"/>
          <w:sz w:val="24"/>
          <w:szCs w:val="24"/>
          <w:lang w:eastAsia="en-US"/>
        </w:rPr>
        <w:t>.0</w:t>
      </w:r>
      <w:r w:rsidR="00FD5FD4">
        <w:rPr>
          <w:rFonts w:eastAsia="Calibri"/>
          <w:sz w:val="24"/>
          <w:szCs w:val="24"/>
          <w:lang w:eastAsia="en-US"/>
        </w:rPr>
        <w:t>7</w:t>
      </w:r>
      <w:r w:rsidRPr="004E181B">
        <w:rPr>
          <w:rFonts w:eastAsia="Calibri"/>
          <w:sz w:val="24"/>
          <w:szCs w:val="24"/>
          <w:lang w:eastAsia="en-US"/>
        </w:rPr>
        <w:t xml:space="preserve">.2020 tarih ve </w:t>
      </w:r>
      <w:r w:rsidR="00FD5FD4">
        <w:rPr>
          <w:rFonts w:eastAsia="Calibri"/>
          <w:b/>
          <w:sz w:val="24"/>
          <w:szCs w:val="24"/>
          <w:lang w:eastAsia="en-US"/>
        </w:rPr>
        <w:t>33796</w:t>
      </w:r>
      <w:r w:rsidRPr="004E181B">
        <w:rPr>
          <w:rFonts w:eastAsia="Calibri"/>
          <w:b/>
          <w:sz w:val="24"/>
          <w:szCs w:val="24"/>
          <w:lang w:eastAsia="en-US"/>
        </w:rPr>
        <w:t xml:space="preserve"> </w:t>
      </w:r>
      <w:r w:rsidRPr="004E181B">
        <w:rPr>
          <w:rFonts w:eastAsia="Calibri"/>
          <w:sz w:val="24"/>
          <w:szCs w:val="24"/>
          <w:lang w:eastAsia="en-US"/>
        </w:rPr>
        <w:t>sayılı;</w:t>
      </w:r>
      <w:r w:rsidR="00BE5307" w:rsidRPr="00C62AD1">
        <w:rPr>
          <w:sz w:val="24"/>
          <w:szCs w:val="24"/>
        </w:rPr>
        <w:t>Alaçam Belediye Başkanlığının 23.06.2020 tarih ve E.273 sayılı yazısında; Mülkiyeti Alaçam Belediyesine ait  Fatih Mah. Samsun – Sinop karayolu güzergâhında bulunan 69 ada 10 no’lu 3.714,78 m</w:t>
      </w:r>
      <w:r w:rsidR="00BE5307" w:rsidRPr="00C62AD1">
        <w:rPr>
          <w:sz w:val="24"/>
          <w:szCs w:val="24"/>
          <w:vertAlign w:val="superscript"/>
        </w:rPr>
        <w:t>2</w:t>
      </w:r>
      <w:r w:rsidR="00BE5307" w:rsidRPr="00C62AD1">
        <w:rPr>
          <w:sz w:val="24"/>
          <w:szCs w:val="24"/>
        </w:rPr>
        <w:t>’lik taşınmaz üzerine; mülkiyet hakkının istekli firma ve seyahat acentelerine proje aşamasında ihale edilmek suretiyle; satış ve yapım işinin Alaçam Belediyesi tarafından yapılmak üzere Büyükşehir Belediye</w:t>
      </w:r>
      <w:r w:rsidR="00BE5307">
        <w:rPr>
          <w:sz w:val="24"/>
          <w:szCs w:val="24"/>
        </w:rPr>
        <w:t xml:space="preserve">sinden </w:t>
      </w:r>
      <w:r w:rsidR="00BE5307" w:rsidRPr="00C62AD1">
        <w:rPr>
          <w:sz w:val="24"/>
          <w:szCs w:val="24"/>
        </w:rPr>
        <w:t>yetki devrinin verilmesi talep edilmektedir</w:t>
      </w:r>
      <w:r w:rsidR="00BE5307">
        <w:rPr>
          <w:sz w:val="24"/>
          <w:szCs w:val="24"/>
        </w:rPr>
        <w:t>.</w:t>
      </w:r>
    </w:p>
    <w:p w:rsidR="000423A1" w:rsidRDefault="00BE5307" w:rsidP="00BE5307">
      <w:pPr>
        <w:ind w:left="644"/>
        <w:jc w:val="both"/>
        <w:rPr>
          <w:sz w:val="24"/>
          <w:szCs w:val="24"/>
        </w:rPr>
      </w:pPr>
      <w:r>
        <w:rPr>
          <w:sz w:val="24"/>
          <w:szCs w:val="24"/>
        </w:rPr>
        <w:t xml:space="preserve">           </w:t>
      </w:r>
      <w:r w:rsidRPr="00C62AD1">
        <w:rPr>
          <w:sz w:val="24"/>
          <w:szCs w:val="24"/>
        </w:rPr>
        <w:t xml:space="preserve">5216 Sayılı Kanunun Büyükşehir ve İlçe Belediyelerinin Görev ve Sorumlulukları Başlıklı 7 inci maddesinin 1 inci fıkrasında "Yolcu ve yük terminalleri, kapalı ve açık otoparklar yapmak, yaptırmak, işletmek, işlettirmek veya ruhsat vermek" hükmü gereğince, söz konusu Şehirlerarası Yolcu Terminalini yapabilmesi için Alaçam Belediyesi’ne işletme hakkının </w:t>
      </w:r>
      <w:r w:rsidRPr="00725F30">
        <w:rPr>
          <w:b/>
          <w:sz w:val="24"/>
          <w:szCs w:val="24"/>
        </w:rPr>
        <w:t>bedelsiz olarak</w:t>
      </w:r>
      <w:r w:rsidRPr="00725F30">
        <w:rPr>
          <w:sz w:val="24"/>
          <w:szCs w:val="24"/>
        </w:rPr>
        <w:t xml:space="preserve"> </w:t>
      </w:r>
      <w:r w:rsidRPr="00725F30">
        <w:rPr>
          <w:b/>
          <w:bCs/>
          <w:sz w:val="24"/>
          <w:szCs w:val="24"/>
        </w:rPr>
        <w:t>25 yıllığına devredilmesi</w:t>
      </w:r>
      <w:r>
        <w:rPr>
          <w:b/>
          <w:bCs/>
          <w:sz w:val="24"/>
          <w:szCs w:val="24"/>
        </w:rPr>
        <w:t xml:space="preserve">ni </w:t>
      </w:r>
      <w:r w:rsidR="000423A1" w:rsidRPr="004E181B">
        <w:rPr>
          <w:sz w:val="24"/>
          <w:szCs w:val="24"/>
        </w:rPr>
        <w:t xml:space="preserve"> uygun gören, Plan ve Bütçe, Hukuk Komisyonları raporu</w:t>
      </w:r>
      <w:r w:rsidR="000423A1">
        <w:rPr>
          <w:sz w:val="24"/>
          <w:szCs w:val="24"/>
        </w:rPr>
        <w:t>.</w:t>
      </w:r>
    </w:p>
    <w:p w:rsidR="00B946F5" w:rsidRPr="00B946F5" w:rsidRDefault="00486098" w:rsidP="000423A1">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00B946F5" w:rsidRPr="004E181B">
        <w:rPr>
          <w:rFonts w:eastAsia="Calibri"/>
          <w:b/>
          <w:sz w:val="24"/>
          <w:szCs w:val="24"/>
          <w:lang w:eastAsia="en-US"/>
        </w:rPr>
        <w:t>K.NO:</w:t>
      </w:r>
      <w:r w:rsidR="00B946F5">
        <w:rPr>
          <w:rFonts w:eastAsia="Calibri"/>
          <w:b/>
          <w:sz w:val="24"/>
          <w:szCs w:val="24"/>
          <w:lang w:eastAsia="en-US"/>
        </w:rPr>
        <w:t>221</w:t>
      </w:r>
      <w:r w:rsidR="00B946F5" w:rsidRPr="004E181B">
        <w:rPr>
          <w:rFonts w:eastAsia="Calibri"/>
          <w:b/>
          <w:sz w:val="24"/>
          <w:szCs w:val="24"/>
          <w:lang w:eastAsia="en-US"/>
        </w:rPr>
        <w:t>)</w:t>
      </w:r>
      <w:r w:rsidR="00B946F5" w:rsidRPr="00B946F5">
        <w:rPr>
          <w:sz w:val="24"/>
          <w:szCs w:val="24"/>
        </w:rPr>
        <w:t xml:space="preserve"> </w:t>
      </w:r>
      <w:r w:rsidR="00B946F5">
        <w:rPr>
          <w:sz w:val="24"/>
          <w:szCs w:val="24"/>
        </w:rPr>
        <w:t xml:space="preserve">Çevre Koruma ve Kontrol </w:t>
      </w:r>
      <w:r w:rsidR="00B946F5" w:rsidRPr="00FC67DA">
        <w:rPr>
          <w:sz w:val="24"/>
          <w:szCs w:val="24"/>
        </w:rPr>
        <w:t>Dairesi Başkanlığının</w:t>
      </w:r>
      <w:r w:rsidR="00B946F5">
        <w:rPr>
          <w:sz w:val="24"/>
          <w:szCs w:val="24"/>
        </w:rPr>
        <w:t xml:space="preserve"> 06.08.</w:t>
      </w:r>
      <w:r w:rsidR="00B946F5" w:rsidRPr="00FC67DA">
        <w:rPr>
          <w:sz w:val="24"/>
          <w:szCs w:val="24"/>
        </w:rPr>
        <w:t>20</w:t>
      </w:r>
      <w:r w:rsidR="00B946F5">
        <w:rPr>
          <w:sz w:val="24"/>
          <w:szCs w:val="24"/>
        </w:rPr>
        <w:t>20</w:t>
      </w:r>
      <w:r w:rsidR="00B946F5" w:rsidRPr="00FC67DA">
        <w:rPr>
          <w:sz w:val="24"/>
          <w:szCs w:val="24"/>
        </w:rPr>
        <w:t xml:space="preserve"> tarih ve </w:t>
      </w:r>
      <w:r w:rsidR="00B946F5">
        <w:rPr>
          <w:b/>
          <w:sz w:val="24"/>
          <w:szCs w:val="24"/>
        </w:rPr>
        <w:t xml:space="preserve">36022 </w:t>
      </w:r>
      <w:r w:rsidR="00B946F5" w:rsidRPr="00617020">
        <w:rPr>
          <w:sz w:val="24"/>
          <w:szCs w:val="24"/>
        </w:rPr>
        <w:t>s</w:t>
      </w:r>
      <w:r w:rsidR="00B946F5" w:rsidRPr="00FC67DA">
        <w:rPr>
          <w:sz w:val="24"/>
          <w:szCs w:val="24"/>
        </w:rPr>
        <w:t>ayılı</w:t>
      </w:r>
      <w:r w:rsidR="00B946F5">
        <w:rPr>
          <w:sz w:val="24"/>
          <w:szCs w:val="24"/>
        </w:rPr>
        <w:t>;</w:t>
      </w:r>
      <w:r w:rsidR="00B946F5" w:rsidRPr="00B946F5">
        <w:rPr>
          <w:sz w:val="24"/>
          <w:szCs w:val="24"/>
        </w:rPr>
        <w:t xml:space="preserve"> </w:t>
      </w:r>
      <w:r w:rsidR="00B946F5">
        <w:rPr>
          <w:sz w:val="24"/>
          <w:szCs w:val="24"/>
        </w:rPr>
        <w:t xml:space="preserve">Büyükşehir Belediyesi adına sunulan ve Çevre ve Şehircilik Bakanlığı tarafından 2.000.000,00 TL hibe almaya hak kazanan “Çevre Kirliliğinin Giderilmesi Projesi” kapsamında makine ekipman satın alınması, çevre temizlik çalışmalarında kullanılmak üzere belediye bütçesinden yol süpürme araçları satın alınması ve söz konusu alımların yapılabilmesi için  237 sayılı Taşıt Kanununa göre 2020 yılında edinilecek makine, ekipman ve yol süpürme araçlarının (T-1) cetveline eklenmesini </w:t>
      </w:r>
      <w:r w:rsidR="00B946F5" w:rsidRPr="004E181B">
        <w:rPr>
          <w:sz w:val="24"/>
          <w:szCs w:val="24"/>
        </w:rPr>
        <w:t>uygun gören, Plan ve Bütçe, Hukuk</w:t>
      </w:r>
      <w:r w:rsidR="00B946F5">
        <w:rPr>
          <w:sz w:val="24"/>
          <w:szCs w:val="24"/>
        </w:rPr>
        <w:t>, Çevre ve Sağlık</w:t>
      </w:r>
      <w:r w:rsidR="00B946F5" w:rsidRPr="004E181B">
        <w:rPr>
          <w:sz w:val="24"/>
          <w:szCs w:val="24"/>
        </w:rPr>
        <w:t xml:space="preserve"> Komisyonları raporu</w:t>
      </w:r>
      <w:r w:rsidR="00B30098">
        <w:rPr>
          <w:sz w:val="24"/>
          <w:szCs w:val="24"/>
        </w:rPr>
        <w:t>.</w:t>
      </w:r>
    </w:p>
    <w:p w:rsidR="00486098" w:rsidRDefault="00486098" w:rsidP="000423A1">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22</w:t>
      </w:r>
      <w:r w:rsidR="00003B76">
        <w:rPr>
          <w:rFonts w:eastAsia="Calibri"/>
          <w:b/>
          <w:sz w:val="24"/>
          <w:szCs w:val="24"/>
          <w:lang w:eastAsia="en-US"/>
        </w:rPr>
        <w:t>2</w:t>
      </w:r>
      <w:r w:rsidRPr="004E181B">
        <w:rPr>
          <w:rFonts w:eastAsia="Calibri"/>
          <w:b/>
          <w:sz w:val="24"/>
          <w:szCs w:val="24"/>
          <w:lang w:eastAsia="en-US"/>
        </w:rPr>
        <w:t>)</w:t>
      </w:r>
      <w:r w:rsidR="00B30098" w:rsidRPr="00B30098">
        <w:rPr>
          <w:sz w:val="24"/>
          <w:szCs w:val="24"/>
        </w:rPr>
        <w:t xml:space="preserve"> </w:t>
      </w:r>
      <w:r w:rsidR="00B30098" w:rsidRPr="00815515">
        <w:rPr>
          <w:sz w:val="24"/>
          <w:szCs w:val="24"/>
        </w:rPr>
        <w:t xml:space="preserve">Emlak ve İstimlak Dairesi Başkanlığının 24.07.2020 tarih ve </w:t>
      </w:r>
      <w:r w:rsidR="00B30098" w:rsidRPr="00815515">
        <w:rPr>
          <w:b/>
          <w:sz w:val="24"/>
          <w:szCs w:val="24"/>
        </w:rPr>
        <w:t xml:space="preserve">34397 </w:t>
      </w:r>
      <w:r w:rsidR="00B30098" w:rsidRPr="00815515">
        <w:rPr>
          <w:sz w:val="24"/>
          <w:szCs w:val="24"/>
        </w:rPr>
        <w:t>sayılı</w:t>
      </w:r>
      <w:r w:rsidR="00B30098">
        <w:rPr>
          <w:sz w:val="24"/>
          <w:szCs w:val="24"/>
        </w:rPr>
        <w:t>;</w:t>
      </w:r>
      <w:r w:rsidR="00B30098" w:rsidRPr="00B30098">
        <w:rPr>
          <w:sz w:val="24"/>
          <w:szCs w:val="24"/>
        </w:rPr>
        <w:t xml:space="preserve"> </w:t>
      </w:r>
      <w:r w:rsidR="00B30098" w:rsidRPr="00815515">
        <w:rPr>
          <w:sz w:val="24"/>
          <w:szCs w:val="24"/>
        </w:rPr>
        <w:t>6360 sayılı “Ondört İlde Büyükşehir Belediyesi ve Yirmi Yedi İlçe Kurulması İle Bazı Kanun ve Kanun Hükmünde Kararnamelerde Değişiklik Yapılmasına Dair Kanun” ile Samsun Büyükşehir Belediyemizin sınırları İl mülki sınırı olarak belirlenmiş, görev, yetki ve sorumluluklarımız artmış</w:t>
      </w:r>
      <w:r w:rsidR="00B30098">
        <w:rPr>
          <w:sz w:val="24"/>
          <w:szCs w:val="24"/>
        </w:rPr>
        <w:t>tır.</w:t>
      </w:r>
    </w:p>
    <w:p w:rsidR="00B30098" w:rsidRDefault="00B30098" w:rsidP="00B30098">
      <w:pPr>
        <w:tabs>
          <w:tab w:val="left" w:pos="1985"/>
        </w:tabs>
        <w:ind w:left="644"/>
        <w:jc w:val="both"/>
        <w:outlineLvl w:val="0"/>
        <w:rPr>
          <w:sz w:val="24"/>
          <w:szCs w:val="24"/>
        </w:rPr>
      </w:pPr>
      <w:r>
        <w:rPr>
          <w:sz w:val="24"/>
          <w:szCs w:val="24"/>
        </w:rPr>
        <w:t xml:space="preserve">            </w:t>
      </w:r>
      <w:r w:rsidRPr="00815515">
        <w:rPr>
          <w:sz w:val="24"/>
          <w:szCs w:val="24"/>
        </w:rPr>
        <w:t xml:space="preserve">Bu kapsamda; T.C. Tarım ve Orman Bakanlığı 11. Bölge Müdürlüğü tarafından tabiat parkı </w:t>
      </w:r>
      <w:r>
        <w:rPr>
          <w:sz w:val="24"/>
          <w:szCs w:val="24"/>
        </w:rPr>
        <w:t xml:space="preserve">  </w:t>
      </w:r>
      <w:r w:rsidRPr="00815515">
        <w:rPr>
          <w:sz w:val="24"/>
          <w:szCs w:val="24"/>
        </w:rPr>
        <w:t>ilan edilmesi ile ilgili çalışmaları başlatılan;</w:t>
      </w:r>
      <w:r w:rsidRPr="00815515">
        <w:rPr>
          <w:sz w:val="24"/>
          <w:szCs w:val="24"/>
        </w:rPr>
        <w:tab/>
      </w:r>
      <w:r w:rsidRPr="00815515">
        <w:rPr>
          <w:sz w:val="24"/>
          <w:szCs w:val="24"/>
        </w:rPr>
        <w:tab/>
      </w:r>
      <w:r w:rsidRPr="00815515">
        <w:rPr>
          <w:sz w:val="24"/>
          <w:szCs w:val="24"/>
        </w:rPr>
        <w:tab/>
      </w:r>
      <w:r w:rsidRPr="00815515">
        <w:rPr>
          <w:sz w:val="24"/>
          <w:szCs w:val="24"/>
        </w:rPr>
        <w:tab/>
      </w:r>
      <w:r w:rsidRPr="00815515">
        <w:rPr>
          <w:sz w:val="24"/>
          <w:szCs w:val="24"/>
        </w:rPr>
        <w:tab/>
      </w:r>
      <w:r w:rsidRPr="00815515">
        <w:rPr>
          <w:sz w:val="24"/>
          <w:szCs w:val="24"/>
        </w:rPr>
        <w:tab/>
      </w:r>
      <w:r w:rsidRPr="00815515">
        <w:rPr>
          <w:sz w:val="24"/>
          <w:szCs w:val="24"/>
        </w:rPr>
        <w:tab/>
      </w:r>
    </w:p>
    <w:p w:rsidR="00B30098" w:rsidRDefault="00B30098" w:rsidP="00B30098">
      <w:pPr>
        <w:tabs>
          <w:tab w:val="left" w:pos="1985"/>
        </w:tabs>
        <w:ind w:left="644"/>
        <w:jc w:val="both"/>
        <w:outlineLvl w:val="0"/>
        <w:rPr>
          <w:sz w:val="24"/>
          <w:szCs w:val="24"/>
        </w:rPr>
      </w:pPr>
      <w:r>
        <w:rPr>
          <w:sz w:val="24"/>
          <w:szCs w:val="24"/>
        </w:rPr>
        <w:t xml:space="preserve">            </w:t>
      </w:r>
      <w:r w:rsidRPr="00815515">
        <w:rPr>
          <w:sz w:val="24"/>
          <w:szCs w:val="24"/>
        </w:rPr>
        <w:t>1-Tekkeköy Belediyesi tarafından piknik ve mesire yeri olarak kullanılan, İlimiz Tekkeköy İlçesi Asarağaç Mahallesi Bayraktepe mevkiinde bulunan tapuda tescil dışı alan olan Tabiat Parkı, </w:t>
      </w:r>
    </w:p>
    <w:p w:rsidR="00B30098" w:rsidRDefault="00B30098" w:rsidP="00B30098">
      <w:pPr>
        <w:tabs>
          <w:tab w:val="left" w:pos="1985"/>
        </w:tabs>
        <w:ind w:left="644"/>
        <w:jc w:val="both"/>
        <w:outlineLvl w:val="0"/>
        <w:rPr>
          <w:sz w:val="24"/>
          <w:szCs w:val="24"/>
        </w:rPr>
      </w:pPr>
      <w:r>
        <w:rPr>
          <w:sz w:val="24"/>
          <w:szCs w:val="24"/>
        </w:rPr>
        <w:t xml:space="preserve">          </w:t>
      </w:r>
      <w:r w:rsidRPr="00815515">
        <w:rPr>
          <w:sz w:val="24"/>
          <w:szCs w:val="24"/>
        </w:rPr>
        <w:t>2-Terme İlçesi Gölyazı mevkiinde bulunan Amazon Tabiat Parkı  </w:t>
      </w:r>
      <w:r w:rsidRPr="00815515">
        <w:rPr>
          <w:sz w:val="24"/>
          <w:szCs w:val="24"/>
        </w:rPr>
        <w:tab/>
      </w:r>
      <w:r w:rsidRPr="00815515">
        <w:rPr>
          <w:sz w:val="24"/>
          <w:szCs w:val="24"/>
        </w:rPr>
        <w:tab/>
      </w:r>
      <w:r w:rsidRPr="00815515">
        <w:rPr>
          <w:sz w:val="24"/>
          <w:szCs w:val="24"/>
        </w:rPr>
        <w:tab/>
      </w:r>
      <w:r w:rsidRPr="00815515">
        <w:rPr>
          <w:sz w:val="24"/>
          <w:szCs w:val="24"/>
        </w:rPr>
        <w:tab/>
      </w:r>
    </w:p>
    <w:p w:rsidR="00B30098" w:rsidRDefault="00B30098" w:rsidP="00B30098">
      <w:pPr>
        <w:tabs>
          <w:tab w:val="left" w:pos="1985"/>
        </w:tabs>
        <w:ind w:left="284"/>
        <w:jc w:val="both"/>
        <w:outlineLvl w:val="0"/>
        <w:rPr>
          <w:sz w:val="24"/>
          <w:szCs w:val="24"/>
        </w:rPr>
      </w:pPr>
      <w:r>
        <w:rPr>
          <w:sz w:val="24"/>
          <w:szCs w:val="24"/>
        </w:rPr>
        <w:t xml:space="preserve">                </w:t>
      </w:r>
      <w:r w:rsidRPr="00815515">
        <w:rPr>
          <w:sz w:val="24"/>
          <w:szCs w:val="24"/>
        </w:rPr>
        <w:t>3-Vezirköprü İlçesi Altınkaya Barajı mevkiinde bulunan Şahinkaya Kanyonu Tabiat Parkı</w:t>
      </w:r>
      <w:r w:rsidR="00840121">
        <w:rPr>
          <w:sz w:val="24"/>
          <w:szCs w:val="24"/>
        </w:rPr>
        <w:t>,</w:t>
      </w:r>
    </w:p>
    <w:p w:rsidR="00B30098" w:rsidRDefault="00B30098" w:rsidP="00B30098">
      <w:pPr>
        <w:tabs>
          <w:tab w:val="left" w:pos="1985"/>
        </w:tabs>
        <w:ind w:left="644"/>
        <w:jc w:val="both"/>
        <w:outlineLvl w:val="0"/>
        <w:rPr>
          <w:sz w:val="24"/>
          <w:szCs w:val="24"/>
        </w:rPr>
      </w:pPr>
      <w:r>
        <w:rPr>
          <w:sz w:val="24"/>
          <w:szCs w:val="24"/>
        </w:rPr>
        <w:t xml:space="preserve">       </w:t>
      </w:r>
      <w:r w:rsidRPr="00815515">
        <w:rPr>
          <w:sz w:val="24"/>
          <w:szCs w:val="24"/>
        </w:rPr>
        <w:t>Coğrafi konumu, iklimi, bozulmamış doğası, alternatif turizme uygunluğu ve ayrıca ormanların sosyal, kültürel ve estetik fonksiyonlarını halkımızın hizmetine sunmak amacıyla, günübirlik kullanma imkanı sağlayan “Samsun Büyükşehir Belediyesi Tabiat Parkı Piknik ve Mesire Alanı” olarak kullanılmak üzere kiralanmasına karar verilmiş olup Büyükşehir Belediye Meclisinin 12.06.2015 tarih ve 13-1-235 sayılı kararı ile söz konusu Tabiat Parklarının kiralanmasına karar verilmiştir. T.C. Tarım ve Orman Bakanlığı 11. Bölge Müdürlüğü ile Belediyemiz arasında 5 yıl süreli kiralama sözleşmeleri imzalanmıştır. Sözkonusu Tabiat Parklarının kira sözleşmeleri 08.01.2021 tarihinde sona erecektir. T.C. Tarım ve Orman Bakanlığı 11. Bölge Müdürlüğünden 02.07.2020 tarih ve E.1662077 sayılı yazı ile süre uzatım talebimizin bild</w:t>
      </w:r>
      <w:r>
        <w:rPr>
          <w:sz w:val="24"/>
          <w:szCs w:val="24"/>
        </w:rPr>
        <w:t>irilmesi istenmiştir</w:t>
      </w:r>
      <w:r w:rsidR="00840121">
        <w:rPr>
          <w:sz w:val="24"/>
          <w:szCs w:val="24"/>
        </w:rPr>
        <w:t>.</w:t>
      </w:r>
    </w:p>
    <w:p w:rsidR="00840121" w:rsidRPr="009B3512" w:rsidRDefault="009B3512" w:rsidP="00B30098">
      <w:pPr>
        <w:tabs>
          <w:tab w:val="left" w:pos="1985"/>
        </w:tabs>
        <w:ind w:left="644"/>
        <w:jc w:val="both"/>
        <w:outlineLvl w:val="0"/>
        <w:rPr>
          <w:bCs/>
          <w:sz w:val="24"/>
          <w:szCs w:val="24"/>
        </w:rPr>
      </w:pPr>
      <w:r>
        <w:rPr>
          <w:sz w:val="24"/>
          <w:szCs w:val="24"/>
        </w:rPr>
        <w:t xml:space="preserve">            Bu nedenle; </w:t>
      </w:r>
      <w:r w:rsidRPr="005D4A33">
        <w:rPr>
          <w:b/>
          <w:sz w:val="24"/>
          <w:szCs w:val="24"/>
        </w:rPr>
        <w:t>Yukarıda 1, 2 ve 3’üncü maddelerde belirtilen yerlerin</w:t>
      </w:r>
      <w:r w:rsidRPr="005D4A33">
        <w:rPr>
          <w:b/>
          <w:bCs/>
          <w:color w:val="FF0000"/>
          <w:sz w:val="24"/>
          <w:szCs w:val="24"/>
        </w:rPr>
        <w:t xml:space="preserve"> </w:t>
      </w:r>
      <w:r w:rsidRPr="005D4A33">
        <w:rPr>
          <w:b/>
          <w:bCs/>
          <w:sz w:val="24"/>
          <w:szCs w:val="24"/>
        </w:rPr>
        <w:t xml:space="preserve">kiralanması </w:t>
      </w:r>
      <w:r w:rsidRPr="005D4A33">
        <w:rPr>
          <w:b/>
          <w:sz w:val="24"/>
          <w:szCs w:val="24"/>
        </w:rPr>
        <w:t>ve kiralama işlemleri ile ilgili tüm evrakları Büyükşehir Belediyesi adına imzalamaya Genel Sekreter Yardımcısı  Zennube ALBAYRAK</w:t>
      </w:r>
      <w:r>
        <w:rPr>
          <w:b/>
          <w:sz w:val="24"/>
          <w:szCs w:val="24"/>
        </w:rPr>
        <w:t>’ın</w:t>
      </w:r>
      <w:r w:rsidRPr="005D4A33">
        <w:rPr>
          <w:b/>
          <w:sz w:val="24"/>
          <w:szCs w:val="24"/>
        </w:rPr>
        <w:t xml:space="preserve"> yetkili kılınması</w:t>
      </w:r>
      <w:r>
        <w:rPr>
          <w:b/>
          <w:sz w:val="24"/>
          <w:szCs w:val="24"/>
        </w:rPr>
        <w:t xml:space="preserve">nı </w:t>
      </w:r>
      <w:r w:rsidRPr="004E181B">
        <w:rPr>
          <w:sz w:val="24"/>
          <w:szCs w:val="24"/>
        </w:rPr>
        <w:t>uygun gören, Plan ve Bütçe, Hukuk Komisyonları raporu</w:t>
      </w:r>
      <w:r>
        <w:rPr>
          <w:sz w:val="24"/>
          <w:szCs w:val="24"/>
        </w:rPr>
        <w:t>.</w:t>
      </w:r>
      <w:r>
        <w:rPr>
          <w:bCs/>
          <w:sz w:val="24"/>
          <w:szCs w:val="24"/>
        </w:rPr>
        <w:t xml:space="preserve"> </w:t>
      </w:r>
    </w:p>
    <w:p w:rsidR="00486098" w:rsidRPr="00C8772B" w:rsidRDefault="00486098" w:rsidP="000423A1">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lastRenderedPageBreak/>
        <w:t>(</w:t>
      </w:r>
      <w:r w:rsidRPr="004E181B">
        <w:rPr>
          <w:rFonts w:eastAsia="Calibri"/>
          <w:b/>
          <w:sz w:val="24"/>
          <w:szCs w:val="24"/>
          <w:lang w:eastAsia="en-US"/>
        </w:rPr>
        <w:t>K.NO:</w:t>
      </w:r>
      <w:r>
        <w:rPr>
          <w:rFonts w:eastAsia="Calibri"/>
          <w:b/>
          <w:sz w:val="24"/>
          <w:szCs w:val="24"/>
          <w:lang w:eastAsia="en-US"/>
        </w:rPr>
        <w:t>22</w:t>
      </w:r>
      <w:r w:rsidR="00003B76">
        <w:rPr>
          <w:rFonts w:eastAsia="Calibri"/>
          <w:b/>
          <w:sz w:val="24"/>
          <w:szCs w:val="24"/>
          <w:lang w:eastAsia="en-US"/>
        </w:rPr>
        <w:t>3</w:t>
      </w:r>
      <w:r w:rsidRPr="004E181B">
        <w:rPr>
          <w:rFonts w:eastAsia="Calibri"/>
          <w:b/>
          <w:sz w:val="24"/>
          <w:szCs w:val="24"/>
          <w:lang w:eastAsia="en-US"/>
        </w:rPr>
        <w:t>)</w:t>
      </w:r>
      <w:r w:rsidR="00344B8A" w:rsidRPr="00344B8A">
        <w:rPr>
          <w:sz w:val="22"/>
          <w:szCs w:val="22"/>
        </w:rPr>
        <w:t xml:space="preserve"> </w:t>
      </w:r>
      <w:r w:rsidR="00344B8A" w:rsidRPr="00C8772B">
        <w:rPr>
          <w:sz w:val="24"/>
          <w:szCs w:val="24"/>
        </w:rPr>
        <w:t xml:space="preserve">Emlak ve İstimlak Dairesi Başkanlığının 04.08.2020 tarih ve </w:t>
      </w:r>
      <w:r w:rsidR="00344B8A" w:rsidRPr="00C8772B">
        <w:rPr>
          <w:b/>
          <w:sz w:val="24"/>
          <w:szCs w:val="24"/>
        </w:rPr>
        <w:t xml:space="preserve">35518 </w:t>
      </w:r>
      <w:r w:rsidR="00344B8A" w:rsidRPr="00C8772B">
        <w:rPr>
          <w:sz w:val="24"/>
          <w:szCs w:val="24"/>
        </w:rPr>
        <w:t>sayılı; Büyükşehir Belediyesinin 05.06.2020 tarih ve E.25161 sayılı yazısı ile ; İlimiz Çarşamba İlçesi Orta Mahallesi 350 ada 65 parselde kayıtlı arsa vasıflı mülkiyeti Çarşamba Belediyesine ait olan taşınmaz "Katlı Otopark Projesi" çalışmalarında kullanılmak üzere tahsisi talep edilmiştir.</w:t>
      </w:r>
    </w:p>
    <w:p w:rsidR="00344B8A" w:rsidRPr="00C8772B" w:rsidRDefault="00344B8A" w:rsidP="00344B8A">
      <w:pPr>
        <w:tabs>
          <w:tab w:val="left" w:pos="1985"/>
        </w:tabs>
        <w:ind w:left="644"/>
        <w:jc w:val="both"/>
        <w:outlineLvl w:val="0"/>
        <w:rPr>
          <w:sz w:val="24"/>
          <w:szCs w:val="24"/>
        </w:rPr>
      </w:pPr>
      <w:r w:rsidRPr="00C8772B">
        <w:rPr>
          <w:sz w:val="24"/>
          <w:szCs w:val="24"/>
        </w:rPr>
        <w:t xml:space="preserve">           Çarşamba Belediye Başkanlığının 28.07.2020 tarih ve E.4389 sayılı yazıları ile; Çarşamba İlçesi Orta Mahallesi  350 ada 65 parselde kayıtlı arsa vasıflı  taşınmazın "Katlı Otopark Projesi" kapsamında kullanılmak üzere 25 yıl süre ile Belediyemize tahsisi Çarşamba Belediye Meclisinin 06.07.2020 tarih ve 64 sayılı kararı ile uygun görülmüştür.</w:t>
      </w:r>
    </w:p>
    <w:p w:rsidR="00344B8A" w:rsidRPr="00C8772B" w:rsidRDefault="00344B8A" w:rsidP="00344B8A">
      <w:pPr>
        <w:tabs>
          <w:tab w:val="left" w:pos="1985"/>
        </w:tabs>
        <w:ind w:left="644"/>
        <w:jc w:val="both"/>
        <w:outlineLvl w:val="0"/>
        <w:rPr>
          <w:bCs/>
          <w:sz w:val="24"/>
          <w:szCs w:val="24"/>
        </w:rPr>
      </w:pPr>
      <w:r w:rsidRPr="00C8772B">
        <w:rPr>
          <w:sz w:val="24"/>
          <w:szCs w:val="24"/>
        </w:rPr>
        <w:t xml:space="preserve">Çarşamba İlçesi Orta Mahallesi 350 ada 65 parselde kayıtlı arsa vasıflı mülkiyeti Çarşamba Belediyesine ait olan taşınmazın "Katlı Otopark Projesi" çalışmalarında kullanılmak üzere  </w:t>
      </w:r>
      <w:r w:rsidRPr="00C8772B">
        <w:rPr>
          <w:b/>
          <w:sz w:val="24"/>
          <w:szCs w:val="24"/>
        </w:rPr>
        <w:t>bedelsiz olarak</w:t>
      </w:r>
      <w:r w:rsidRPr="00C8772B">
        <w:rPr>
          <w:sz w:val="24"/>
          <w:szCs w:val="24"/>
        </w:rPr>
        <w:t xml:space="preserve"> </w:t>
      </w:r>
      <w:r w:rsidRPr="00C8772B">
        <w:rPr>
          <w:b/>
          <w:sz w:val="24"/>
          <w:szCs w:val="24"/>
        </w:rPr>
        <w:t xml:space="preserve">25 yıl süre ile Büyükşehir Belediyesine tahsisinin alınmasını </w:t>
      </w:r>
      <w:r w:rsidRPr="00C8772B">
        <w:rPr>
          <w:sz w:val="24"/>
          <w:szCs w:val="24"/>
        </w:rPr>
        <w:t>uygun gören, Plan ve Bütçe, Hukuk</w:t>
      </w:r>
      <w:r w:rsidR="002E3FE5">
        <w:rPr>
          <w:sz w:val="24"/>
          <w:szCs w:val="24"/>
        </w:rPr>
        <w:t>,Ulaşım</w:t>
      </w:r>
      <w:r w:rsidRPr="00C8772B">
        <w:rPr>
          <w:sz w:val="24"/>
          <w:szCs w:val="24"/>
        </w:rPr>
        <w:t xml:space="preserve"> Komisyonları raporu.</w:t>
      </w:r>
      <w:r w:rsidRPr="00C8772B">
        <w:rPr>
          <w:bCs/>
          <w:sz w:val="24"/>
          <w:szCs w:val="24"/>
        </w:rPr>
        <w:t xml:space="preserve"> </w:t>
      </w:r>
    </w:p>
    <w:p w:rsidR="00003B76" w:rsidRPr="00A67379"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224</w:t>
      </w:r>
      <w:r w:rsidRPr="004E181B">
        <w:rPr>
          <w:rFonts w:eastAsia="Calibri"/>
          <w:b/>
          <w:sz w:val="24"/>
          <w:szCs w:val="24"/>
          <w:lang w:eastAsia="en-US"/>
        </w:rPr>
        <w:t>)</w:t>
      </w:r>
      <w:r w:rsidR="00831362" w:rsidRPr="00831362">
        <w:rPr>
          <w:sz w:val="22"/>
          <w:szCs w:val="22"/>
        </w:rPr>
        <w:t xml:space="preserve"> </w:t>
      </w:r>
      <w:r w:rsidR="00831362" w:rsidRPr="00A67379">
        <w:rPr>
          <w:sz w:val="24"/>
          <w:szCs w:val="24"/>
        </w:rPr>
        <w:t xml:space="preserve">Emlak ve İstimlak Dairesi Başkanlığının 06.08.2020 tarih ve </w:t>
      </w:r>
      <w:r w:rsidR="00831362" w:rsidRPr="00A67379">
        <w:rPr>
          <w:b/>
          <w:sz w:val="24"/>
          <w:szCs w:val="24"/>
        </w:rPr>
        <w:t xml:space="preserve">36024 </w:t>
      </w:r>
      <w:r w:rsidR="00831362" w:rsidRPr="00A67379">
        <w:rPr>
          <w:sz w:val="24"/>
          <w:szCs w:val="24"/>
        </w:rPr>
        <w:t>sayılı: Büyükşehir Belediyesinin 05.06.2020 tarih ve E.25160 sayılı yazısı ile ; İlimiz Çarşamba İlçesi Sarıcalı Mahallesi 897 ada 1 parselde kayıtlı pazaryeri vasıflı mülkiyeti Çarşamba Belediyesine ait olan taşınmaz "Pazar Yeri ve Katlı Otopark Projesi" çalışmalarında kullanılmak üzere tahsisi talep edilmiştir.</w:t>
      </w:r>
    </w:p>
    <w:p w:rsidR="00831362" w:rsidRPr="00A67379" w:rsidRDefault="00831362" w:rsidP="00831362">
      <w:pPr>
        <w:tabs>
          <w:tab w:val="left" w:pos="1985"/>
        </w:tabs>
        <w:ind w:left="644"/>
        <w:jc w:val="both"/>
        <w:outlineLvl w:val="0"/>
        <w:rPr>
          <w:sz w:val="24"/>
          <w:szCs w:val="24"/>
        </w:rPr>
      </w:pPr>
      <w:r w:rsidRPr="00A67379">
        <w:rPr>
          <w:sz w:val="24"/>
          <w:szCs w:val="24"/>
        </w:rPr>
        <w:t xml:space="preserve">       </w:t>
      </w:r>
      <w:r w:rsidR="000478A5" w:rsidRPr="00A67379">
        <w:rPr>
          <w:sz w:val="24"/>
          <w:szCs w:val="24"/>
        </w:rPr>
        <w:t xml:space="preserve">    </w:t>
      </w:r>
      <w:r w:rsidRPr="00A67379">
        <w:rPr>
          <w:sz w:val="24"/>
          <w:szCs w:val="24"/>
        </w:rPr>
        <w:t xml:space="preserve"> Çarşamba Belediye Başkanlığının 28.07.2020 tarih ve E.4389 sayılı yazıları ile; Çarşamba İlçesi Sarıcalı Mahallesi  897 ada 1 parselde kayıtlı  pazaryeri vasıflı  taşınmazın "Katlı Otopark Projesi" kapsamında kullanılmak üzere 25 yıl süre ile Belediyemize tahsisi Çarşamba Belediye Meclisinin 06.07.2020 tarih ve 64 sayılı kararı ile uygun görüşmüştür.</w:t>
      </w:r>
    </w:p>
    <w:p w:rsidR="000478A5" w:rsidRPr="00A67379" w:rsidRDefault="000478A5" w:rsidP="00831362">
      <w:pPr>
        <w:tabs>
          <w:tab w:val="left" w:pos="1985"/>
        </w:tabs>
        <w:ind w:left="644"/>
        <w:jc w:val="both"/>
        <w:outlineLvl w:val="0"/>
        <w:rPr>
          <w:sz w:val="24"/>
          <w:szCs w:val="24"/>
        </w:rPr>
      </w:pPr>
      <w:r w:rsidRPr="00A67379">
        <w:rPr>
          <w:sz w:val="24"/>
          <w:szCs w:val="24"/>
        </w:rPr>
        <w:t xml:space="preserve">             Söz konusu taşınmaz için Büyükşehir Belediyesince üretilen projenin kullanım amacı "Çarşamba Batı Yakası Pazar Yeri ve Yeraltı Otoparkı Projesi" olup;</w:t>
      </w:r>
    </w:p>
    <w:p w:rsidR="000478A5" w:rsidRPr="00A67379" w:rsidRDefault="000478A5" w:rsidP="000478A5">
      <w:pPr>
        <w:tabs>
          <w:tab w:val="left" w:pos="1985"/>
        </w:tabs>
        <w:ind w:left="644"/>
        <w:jc w:val="both"/>
        <w:outlineLvl w:val="0"/>
        <w:rPr>
          <w:bCs/>
          <w:sz w:val="24"/>
          <w:szCs w:val="24"/>
        </w:rPr>
      </w:pPr>
      <w:r w:rsidRPr="00A67379">
        <w:rPr>
          <w:sz w:val="24"/>
          <w:szCs w:val="24"/>
        </w:rPr>
        <w:t xml:space="preserve">             Çarşamba İlçesi Sarıcalı Mahallesi 897 ada 1 parselde kayıtlı pazaryeri vasıflı mülkiyeti Çarşamba Belediyesine ait olan taşınmazın "Çarşamba Batı Yakası Pazar Yeri ve Yeraltı Otopark Projesi" çalışmalarında kullanılmak üzere  </w:t>
      </w:r>
      <w:r w:rsidRPr="00A67379">
        <w:rPr>
          <w:b/>
          <w:sz w:val="24"/>
          <w:szCs w:val="24"/>
        </w:rPr>
        <w:t>bedelsiz olarak</w:t>
      </w:r>
      <w:r w:rsidRPr="00A67379">
        <w:rPr>
          <w:sz w:val="24"/>
          <w:szCs w:val="24"/>
        </w:rPr>
        <w:t xml:space="preserve"> </w:t>
      </w:r>
      <w:r w:rsidRPr="00A67379">
        <w:rPr>
          <w:b/>
          <w:sz w:val="24"/>
          <w:szCs w:val="24"/>
        </w:rPr>
        <w:t xml:space="preserve">25 yıl süre ile Büyükşehir Belediyesine tahsisinin alınmasını </w:t>
      </w:r>
      <w:r w:rsidRPr="00A67379">
        <w:rPr>
          <w:sz w:val="24"/>
          <w:szCs w:val="24"/>
        </w:rPr>
        <w:t>uygun gören, Plan ve Bütçe, Hukuk,</w:t>
      </w:r>
      <w:r w:rsidR="00D34579">
        <w:rPr>
          <w:sz w:val="24"/>
          <w:szCs w:val="24"/>
        </w:rPr>
        <w:t xml:space="preserve"> </w:t>
      </w:r>
      <w:r w:rsidRPr="00A67379">
        <w:rPr>
          <w:sz w:val="24"/>
          <w:szCs w:val="24"/>
        </w:rPr>
        <w:t>Ulaşım Komisyonları raporu.</w:t>
      </w:r>
      <w:r w:rsidRPr="00A67379">
        <w:rPr>
          <w:bCs/>
          <w:sz w:val="24"/>
          <w:szCs w:val="24"/>
        </w:rPr>
        <w:t xml:space="preserve"> </w:t>
      </w:r>
    </w:p>
    <w:p w:rsidR="00003B76" w:rsidRPr="007F0310" w:rsidRDefault="00003B76" w:rsidP="00003B76">
      <w:pPr>
        <w:numPr>
          <w:ilvl w:val="0"/>
          <w:numId w:val="50"/>
        </w:numPr>
        <w:tabs>
          <w:tab w:val="clear" w:pos="360"/>
          <w:tab w:val="num" w:pos="644"/>
          <w:tab w:val="left" w:pos="1985"/>
        </w:tabs>
        <w:ind w:left="644"/>
        <w:jc w:val="both"/>
        <w:outlineLvl w:val="0"/>
        <w:rPr>
          <w:sz w:val="24"/>
          <w:szCs w:val="24"/>
        </w:rPr>
      </w:pPr>
      <w:r w:rsidRPr="007F0310">
        <w:rPr>
          <w:rFonts w:eastAsia="Calibri"/>
          <w:b/>
          <w:sz w:val="24"/>
          <w:szCs w:val="24"/>
          <w:lang w:eastAsia="en-US"/>
        </w:rPr>
        <w:t>(K.NO:225)</w:t>
      </w:r>
      <w:r w:rsidR="00F438D4" w:rsidRPr="007F0310">
        <w:rPr>
          <w:sz w:val="24"/>
          <w:szCs w:val="24"/>
        </w:rPr>
        <w:t xml:space="preserve"> Emlak ve İstimlak Dairesi Başkanlığının 04.08.2020 tarih ve </w:t>
      </w:r>
      <w:r w:rsidR="00F438D4" w:rsidRPr="007F0310">
        <w:rPr>
          <w:b/>
          <w:sz w:val="24"/>
          <w:szCs w:val="24"/>
        </w:rPr>
        <w:t xml:space="preserve">35515 </w:t>
      </w:r>
      <w:r w:rsidR="00F438D4" w:rsidRPr="007F0310">
        <w:rPr>
          <w:sz w:val="24"/>
          <w:szCs w:val="24"/>
        </w:rPr>
        <w:t>sayılı; İlimiz Yakakent İlçesi, Liman Mahallesi, Atatürk Caddesi, Limaniçi Mevkii adresinde bulunan, Devletin hüküm ve tasarrufu altındaki taşınmaz üzerine Büyükşehir Belediyesi tarafından inşa edilen büfe, çay bahçesi ve müştemilatlarının işletme hakkı, 5216 Sayılı Kanun'un 26. maddesine göre  Büyükşehir Belediye Meclisinin 14.06.2017 tarih, 2017-12-1-241 sayılı kararına istinaden 5 yıl süre ile Samsun Kültür Turizm Ticaret Anonim Şirketine devredilmiştir.</w:t>
      </w:r>
    </w:p>
    <w:p w:rsidR="00F438D4" w:rsidRPr="007F0310" w:rsidRDefault="00F438D4" w:rsidP="00F438D4">
      <w:pPr>
        <w:tabs>
          <w:tab w:val="left" w:pos="1985"/>
        </w:tabs>
        <w:ind w:left="644"/>
        <w:jc w:val="both"/>
        <w:outlineLvl w:val="0"/>
        <w:rPr>
          <w:sz w:val="24"/>
          <w:szCs w:val="24"/>
        </w:rPr>
      </w:pPr>
      <w:r w:rsidRPr="007F0310">
        <w:rPr>
          <w:sz w:val="24"/>
          <w:szCs w:val="24"/>
        </w:rPr>
        <w:t xml:space="preserve">              Kaynak Geliştirme ve İştirakler Dairesi Başkanlığı’nın 24.07.2020 tarih, 2020-34426 sayılı yazısında,  İlimiz Yakakent İlçesi, Liman Mahallesi, Atatürk Caddesi, Liman içi Mevkiinde bulunan, Devletin hüküm ve tasarrufu altındaki taşınmaz üzerine Büyükşehir Belediyesi tarafından inşa edilen büfe, çay bahçesi ve müştemilatını 17.07.2020 tarihinde Koronavirüs tedbirleri nedeniyle kapatıldığı, gelirlerinin beklenen düzeyde olmadığı, tadilat ve bakım masraflarının fazla olduğu, çevresel şartların uygun olmaması nedeniyle şirketlerinin ekonomik olarak zarar ettiği beyan edilerek söz konusu işletmenin Büyükşehir Belediyesine teslim edilmek istendiği belirtilmiştir.</w:t>
      </w:r>
    </w:p>
    <w:p w:rsidR="00F438D4" w:rsidRPr="007F0310" w:rsidRDefault="00F438D4" w:rsidP="00F438D4">
      <w:pPr>
        <w:tabs>
          <w:tab w:val="left" w:pos="1985"/>
        </w:tabs>
        <w:ind w:left="644"/>
        <w:jc w:val="both"/>
        <w:outlineLvl w:val="0"/>
        <w:rPr>
          <w:bCs/>
          <w:sz w:val="24"/>
          <w:szCs w:val="24"/>
        </w:rPr>
      </w:pPr>
      <w:r w:rsidRPr="007F0310">
        <w:rPr>
          <w:sz w:val="24"/>
          <w:szCs w:val="24"/>
        </w:rPr>
        <w:t xml:space="preserve">               Samsun Kültür Turizm Ticaret Anonim Şirketinin kullanımında bulunan İlimiz Yakakent İlçesi, Liman Mahallesi, Atatürk Caddesi, Liman içi Mevkii adresindeki, Devletin hüküm ve tasarrufu altındaki taşınmaz üzerine Büyükşehir Belediyesi tarafından inşa edilen </w:t>
      </w:r>
      <w:r w:rsidRPr="007F0310">
        <w:rPr>
          <w:b/>
          <w:sz w:val="24"/>
          <w:szCs w:val="24"/>
        </w:rPr>
        <w:t xml:space="preserve">büfe, çay </w:t>
      </w:r>
      <w:r w:rsidRPr="007F0310">
        <w:rPr>
          <w:b/>
          <w:sz w:val="24"/>
          <w:szCs w:val="24"/>
        </w:rPr>
        <w:lastRenderedPageBreak/>
        <w:t>bahçesi ve müştemilatlarının</w:t>
      </w:r>
      <w:r w:rsidRPr="007F0310">
        <w:rPr>
          <w:sz w:val="24"/>
          <w:szCs w:val="24"/>
        </w:rPr>
        <w:t xml:space="preserve"> </w:t>
      </w:r>
      <w:r w:rsidRPr="007F0310">
        <w:rPr>
          <w:b/>
          <w:sz w:val="24"/>
          <w:szCs w:val="24"/>
        </w:rPr>
        <w:t xml:space="preserve">işletme hakkının iptali ve taşınmazın teslim alınmasını </w:t>
      </w:r>
      <w:r w:rsidRPr="007F0310">
        <w:rPr>
          <w:sz w:val="24"/>
          <w:szCs w:val="24"/>
        </w:rPr>
        <w:t>uygun gören, Plan ve Bütçe, Hukuk Komisyonları raporu.</w:t>
      </w:r>
      <w:r w:rsidRPr="007F0310">
        <w:rPr>
          <w:bCs/>
          <w:sz w:val="24"/>
          <w:szCs w:val="24"/>
        </w:rPr>
        <w:t xml:space="preserve"> </w:t>
      </w:r>
    </w:p>
    <w:p w:rsidR="00003B76" w:rsidRPr="007F0310" w:rsidRDefault="00003B76" w:rsidP="00003B76">
      <w:pPr>
        <w:numPr>
          <w:ilvl w:val="0"/>
          <w:numId w:val="50"/>
        </w:numPr>
        <w:tabs>
          <w:tab w:val="clear" w:pos="360"/>
          <w:tab w:val="num" w:pos="644"/>
          <w:tab w:val="left" w:pos="1985"/>
        </w:tabs>
        <w:ind w:left="644"/>
        <w:jc w:val="both"/>
        <w:outlineLvl w:val="0"/>
        <w:rPr>
          <w:bCs/>
          <w:sz w:val="24"/>
          <w:szCs w:val="24"/>
        </w:rPr>
      </w:pPr>
      <w:r w:rsidRPr="007F0310">
        <w:rPr>
          <w:rFonts w:eastAsia="Calibri"/>
          <w:b/>
          <w:sz w:val="24"/>
          <w:szCs w:val="24"/>
          <w:lang w:eastAsia="en-US"/>
        </w:rPr>
        <w:t>(K.NO:226)</w:t>
      </w:r>
      <w:r w:rsidR="007F0310" w:rsidRPr="007F0310">
        <w:rPr>
          <w:sz w:val="24"/>
          <w:szCs w:val="24"/>
        </w:rPr>
        <w:t xml:space="preserve"> Emlak ve İstimlak Dairesi Başkanlığının 04.08.2020 tarih ve </w:t>
      </w:r>
      <w:r w:rsidR="007F0310" w:rsidRPr="007F0310">
        <w:rPr>
          <w:b/>
          <w:sz w:val="24"/>
          <w:szCs w:val="24"/>
        </w:rPr>
        <w:t xml:space="preserve">35517 </w:t>
      </w:r>
      <w:r w:rsidR="007F0310" w:rsidRPr="007F0310">
        <w:rPr>
          <w:bCs/>
          <w:sz w:val="24"/>
          <w:szCs w:val="24"/>
        </w:rPr>
        <w:t>sayılı;</w:t>
      </w:r>
      <w:r w:rsidR="007F0310" w:rsidRPr="007F0310">
        <w:rPr>
          <w:sz w:val="24"/>
          <w:szCs w:val="24"/>
        </w:rPr>
        <w:t xml:space="preserve"> Yakakent Belediye Başkanlığı'nın 26.06.2020 tarih ve E.529 sayılı yazılarında İlimiz Yakakent İlçesi, Liman Mahallesi, Atatürk Caddesi No:6 adresinde faaliyet gösteren Samsun Büyükşehir Belediyesi Balık Lokantasının işletme, bakım, onarım, koruma ve çevre düzenlemesi hizmetlerinin yerinde ve daha verimli yapılabilmesi için tesisin bedelsiz olarak Yakakent Belediye Başkanlığı'na devredilmesi talep edilmektedir.</w:t>
      </w:r>
    </w:p>
    <w:p w:rsidR="007F0310" w:rsidRPr="007F0310" w:rsidRDefault="007F0310" w:rsidP="007F0310">
      <w:pPr>
        <w:tabs>
          <w:tab w:val="left" w:pos="1985"/>
        </w:tabs>
        <w:ind w:left="644"/>
        <w:jc w:val="both"/>
        <w:outlineLvl w:val="0"/>
        <w:rPr>
          <w:bCs/>
          <w:sz w:val="24"/>
          <w:szCs w:val="24"/>
        </w:rPr>
      </w:pPr>
      <w:r w:rsidRPr="007F0310">
        <w:rPr>
          <w:sz w:val="24"/>
          <w:szCs w:val="24"/>
        </w:rPr>
        <w:t xml:space="preserve">             İlimiz Yakakent İlçesi, Liman Mahallesi, Atatürk Caddesi No:6 adresinde faaliyet gösteren, Devletin hüküm ve tasarrufu altında sayılan yerde bulunan ve Büyükşehir Belediyesi tarafından inşa edilen büfe, çay bahçesi ve müştemilatlarının  </w:t>
      </w:r>
      <w:r w:rsidRPr="007F0310">
        <w:rPr>
          <w:b/>
          <w:sz w:val="24"/>
          <w:szCs w:val="24"/>
        </w:rPr>
        <w:t xml:space="preserve">bedelsiz olarak 10 yıl süre ile Yakakent Belediyesine  tahsis edilmesini  </w:t>
      </w:r>
      <w:r w:rsidR="002505ED" w:rsidRPr="007F0310">
        <w:rPr>
          <w:sz w:val="24"/>
          <w:szCs w:val="24"/>
        </w:rPr>
        <w:t>uygun gören, Plan ve Bütçe, Hukuk Komisyonları raporu.</w:t>
      </w:r>
      <w:r w:rsidRPr="007F0310">
        <w:rPr>
          <w:bCs/>
          <w:sz w:val="24"/>
          <w:szCs w:val="24"/>
        </w:rPr>
        <w:t xml:space="preserve"> </w:t>
      </w:r>
    </w:p>
    <w:p w:rsidR="00003B76" w:rsidRPr="00524C11"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227</w:t>
      </w:r>
      <w:r w:rsidRPr="004E181B">
        <w:rPr>
          <w:rFonts w:eastAsia="Calibri"/>
          <w:b/>
          <w:sz w:val="24"/>
          <w:szCs w:val="24"/>
          <w:lang w:eastAsia="en-US"/>
        </w:rPr>
        <w:t>)</w:t>
      </w:r>
      <w:r w:rsidR="006A4235" w:rsidRPr="006A4235">
        <w:rPr>
          <w:sz w:val="22"/>
          <w:szCs w:val="22"/>
        </w:rPr>
        <w:t xml:space="preserve"> </w:t>
      </w:r>
      <w:r w:rsidR="006A4235" w:rsidRPr="00524C11">
        <w:rPr>
          <w:sz w:val="24"/>
          <w:szCs w:val="24"/>
        </w:rPr>
        <w:t xml:space="preserve">Emlak ve İstimlak Dairesi Başkanlığının 24.07.2020 tarih ve </w:t>
      </w:r>
      <w:r w:rsidR="006A4235" w:rsidRPr="00524C11">
        <w:rPr>
          <w:b/>
          <w:sz w:val="24"/>
          <w:szCs w:val="24"/>
        </w:rPr>
        <w:t xml:space="preserve">34395 </w:t>
      </w:r>
      <w:r w:rsidR="006A4235" w:rsidRPr="00524C11">
        <w:rPr>
          <w:sz w:val="24"/>
          <w:szCs w:val="24"/>
        </w:rPr>
        <w:t>sayılı;</w:t>
      </w:r>
      <w:r w:rsidR="00B42104" w:rsidRPr="00524C11">
        <w:rPr>
          <w:sz w:val="24"/>
          <w:szCs w:val="24"/>
        </w:rPr>
        <w:t xml:space="preserve"> Büyükşehir Belediyesinin 05.06.2020 tarih ve E.25162 sayılı yazısı ile ; İlimiz Ladik İlçesi Bahşi Mahallesi 229 ada 10 parselde kayıtlı arsa vasıflı mülkiyeti Ladik Belediyesine ait olan taşınmaz "Meydan ve Yeraltı Otopark Projesi" çalışmalarında kullanılmak üzere tahsisi talep edilmiştir.</w:t>
      </w:r>
    </w:p>
    <w:p w:rsidR="00B42104" w:rsidRPr="00524C11" w:rsidRDefault="00B42104" w:rsidP="00B42104">
      <w:pPr>
        <w:tabs>
          <w:tab w:val="left" w:pos="1985"/>
        </w:tabs>
        <w:ind w:left="644"/>
        <w:jc w:val="both"/>
        <w:outlineLvl w:val="0"/>
        <w:rPr>
          <w:sz w:val="24"/>
          <w:szCs w:val="24"/>
        </w:rPr>
      </w:pPr>
      <w:r w:rsidRPr="00524C11">
        <w:rPr>
          <w:sz w:val="24"/>
          <w:szCs w:val="24"/>
        </w:rPr>
        <w:t xml:space="preserve">             Ladik Belediye Başkanlığının 19.07.2020 tarih ve E.628 sayılı yazıları ile; Ladik İlçesi Bahşi Mahallesi 229 ada 10 parselde kayıtlı arsa vasıflı  taşınmazın "Meydan ve Yeraltı Otopark Projesi" kapsamında kullanılmak üzere bedelsiz olarak Büyükşehir Belediyesine tahsisi Ladik Belediye Meclisinin 07.07.2020 tarih ve 37 sayılı kararı ile uygun görülmüştür.</w:t>
      </w:r>
    </w:p>
    <w:p w:rsidR="00B42104" w:rsidRPr="007F0310" w:rsidRDefault="00B42104" w:rsidP="00B42104">
      <w:pPr>
        <w:tabs>
          <w:tab w:val="left" w:pos="1985"/>
        </w:tabs>
        <w:ind w:left="644"/>
        <w:jc w:val="both"/>
        <w:outlineLvl w:val="0"/>
        <w:rPr>
          <w:bCs/>
          <w:sz w:val="24"/>
          <w:szCs w:val="24"/>
        </w:rPr>
      </w:pPr>
      <w:r w:rsidRPr="00524C11">
        <w:rPr>
          <w:sz w:val="24"/>
          <w:szCs w:val="24"/>
        </w:rPr>
        <w:t xml:space="preserve">            Ladik İlçesi Bahşi Mahallesi 229 ada 10 parsel numaralı arsa vasıflı mülkiyeti Ladik Belediyesine ait olan taşınmazın "Meydan ve Yeraltı Otopark Projesi" çalışmalarında kullanılmak üzere  </w:t>
      </w:r>
      <w:r w:rsidRPr="00524C11">
        <w:rPr>
          <w:b/>
          <w:sz w:val="24"/>
          <w:szCs w:val="24"/>
        </w:rPr>
        <w:t>bedelsiz olarak</w:t>
      </w:r>
      <w:r w:rsidRPr="00524C11">
        <w:rPr>
          <w:sz w:val="24"/>
          <w:szCs w:val="24"/>
        </w:rPr>
        <w:t xml:space="preserve"> </w:t>
      </w:r>
      <w:r w:rsidRPr="00524C11">
        <w:rPr>
          <w:b/>
          <w:sz w:val="24"/>
          <w:szCs w:val="24"/>
        </w:rPr>
        <w:t xml:space="preserve">25 yıl süre ile Büyükşehir Belediyesine tahsisinin alınmasını </w:t>
      </w:r>
      <w:r w:rsidRPr="00524C11">
        <w:rPr>
          <w:sz w:val="24"/>
          <w:szCs w:val="24"/>
        </w:rPr>
        <w:t>uygun gören, Plan ve Bütçe, Hukuk, Ulaşım Komisyonları raporu</w:t>
      </w:r>
      <w:r w:rsidRPr="007F0310">
        <w:rPr>
          <w:sz w:val="24"/>
          <w:szCs w:val="24"/>
        </w:rPr>
        <w:t>.</w:t>
      </w:r>
      <w:r w:rsidRPr="007F0310">
        <w:rPr>
          <w:bCs/>
          <w:sz w:val="24"/>
          <w:szCs w:val="24"/>
        </w:rPr>
        <w:t xml:space="preserve"> </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228</w:t>
      </w:r>
      <w:r w:rsidRPr="004E181B">
        <w:rPr>
          <w:rFonts w:eastAsia="Calibri"/>
          <w:b/>
          <w:sz w:val="24"/>
          <w:szCs w:val="24"/>
          <w:lang w:eastAsia="en-US"/>
        </w:rPr>
        <w:t>)</w:t>
      </w:r>
      <w:r w:rsidR="003C092B" w:rsidRPr="003C092B">
        <w:rPr>
          <w:sz w:val="24"/>
          <w:szCs w:val="24"/>
        </w:rPr>
        <w:t xml:space="preserve"> </w:t>
      </w:r>
      <w:r w:rsidR="003C092B" w:rsidRPr="00DB3B83">
        <w:rPr>
          <w:sz w:val="24"/>
          <w:szCs w:val="24"/>
        </w:rPr>
        <w:t xml:space="preserve">Emlak ve İstimlak Dairesi Başkanlığının 04.08.2020 tarih ve </w:t>
      </w:r>
      <w:r w:rsidR="003C092B" w:rsidRPr="00DB3B83">
        <w:rPr>
          <w:b/>
          <w:sz w:val="24"/>
          <w:szCs w:val="24"/>
        </w:rPr>
        <w:t xml:space="preserve">35513 </w:t>
      </w:r>
      <w:r w:rsidR="003C092B" w:rsidRPr="00DB3B83">
        <w:rPr>
          <w:sz w:val="24"/>
          <w:szCs w:val="24"/>
        </w:rPr>
        <w:t>sayılı</w:t>
      </w:r>
      <w:r w:rsidR="003C092B">
        <w:rPr>
          <w:sz w:val="24"/>
          <w:szCs w:val="24"/>
        </w:rPr>
        <w:t xml:space="preserve">; </w:t>
      </w:r>
      <w:r w:rsidR="003C092B" w:rsidRPr="00DB3B83">
        <w:rPr>
          <w:sz w:val="24"/>
          <w:szCs w:val="24"/>
        </w:rPr>
        <w:t>Kullanım ve tasarruf hakkı Büyükşehir Belediyesine ait, İlimiz İlkadım İlçesi, Baruthane Mevkii, Batıpark Rekreasyon Alanı içinde yer alan Amazon Köyü Çay Bahçesi ve Müştemilatın, işletme hakkı Büyükşehir Belediye Meclisinin 14.06.2017 tarih, 2017-12-1-240 sayılı kararına istinaden 5 yıl süre ile aylık 800,00-TL+KDV bedelle, Samsun Anakent Turizm Ticaret Limited Şirketi’ne 5216 Sayılı Kanunun 26. Maddesine göre işletme hakkı devredilmiştir</w:t>
      </w:r>
      <w:r w:rsidR="003C092B">
        <w:rPr>
          <w:sz w:val="24"/>
          <w:szCs w:val="24"/>
        </w:rPr>
        <w:t>.</w:t>
      </w:r>
    </w:p>
    <w:p w:rsidR="003C092B" w:rsidRDefault="003C092B" w:rsidP="003C092B">
      <w:pPr>
        <w:tabs>
          <w:tab w:val="left" w:pos="1985"/>
        </w:tabs>
        <w:ind w:left="644"/>
        <w:jc w:val="both"/>
        <w:outlineLvl w:val="0"/>
        <w:rPr>
          <w:sz w:val="24"/>
          <w:szCs w:val="24"/>
        </w:rPr>
      </w:pPr>
      <w:r>
        <w:rPr>
          <w:sz w:val="24"/>
          <w:szCs w:val="24"/>
        </w:rPr>
        <w:t xml:space="preserve">         </w:t>
      </w:r>
      <w:r w:rsidRPr="00DB3B83">
        <w:rPr>
          <w:sz w:val="24"/>
          <w:szCs w:val="24"/>
        </w:rPr>
        <w:t>Samsun Anakent Turizm Ticaret Limited Şirketi İdaremize vermiş olduğu 03.07.2020 tarih, 2020-468 sayılı yazısında,  İlimiz İlkadım İlçesi, Baruthane Mevkii, Batıpark Rekreasyon Alanı içinde yer alan Amazon Köyü Çay Bahçesi ve Müştemilatın 14.06.2017 tarih ve 240 no.lu karar ile Büyükşehir Belediye Meclisi tarafından işletme haklarının 5 yıl süre ile devir almış olduklarını, bu işletmenin Kültür ve Sosyal İşler Dairesi Başkanlığı tarafından talep edildiğini, bu nedenle işletmenin kirasının sonlandırılarak taşınmazı Büyükşehir Belediyesine teslim etmek istediklerini belirtmişlerdir</w:t>
      </w:r>
      <w:r>
        <w:rPr>
          <w:sz w:val="24"/>
          <w:szCs w:val="24"/>
        </w:rPr>
        <w:t>.</w:t>
      </w:r>
    </w:p>
    <w:p w:rsidR="003C092B" w:rsidRPr="007F0310" w:rsidRDefault="003C092B" w:rsidP="003C092B">
      <w:pPr>
        <w:tabs>
          <w:tab w:val="left" w:pos="1985"/>
        </w:tabs>
        <w:ind w:left="644"/>
        <w:jc w:val="both"/>
        <w:outlineLvl w:val="0"/>
        <w:rPr>
          <w:bCs/>
          <w:sz w:val="24"/>
          <w:szCs w:val="24"/>
        </w:rPr>
      </w:pPr>
      <w:r>
        <w:rPr>
          <w:sz w:val="24"/>
          <w:szCs w:val="24"/>
        </w:rPr>
        <w:t xml:space="preserve">          </w:t>
      </w:r>
      <w:r w:rsidRPr="00DB3B83">
        <w:rPr>
          <w:sz w:val="24"/>
          <w:szCs w:val="24"/>
        </w:rPr>
        <w:t xml:space="preserve">Samsun Anakent Turizm Ticaret Limited Şirketi kullanımında bulunan, </w:t>
      </w:r>
      <w:r w:rsidRPr="005B1B92">
        <w:rPr>
          <w:b/>
          <w:sz w:val="24"/>
          <w:szCs w:val="24"/>
        </w:rPr>
        <w:t>İlimiz İlkadım İlçesi, Baruthane Mevkii, Batıpark Rekreasyon Alanı içinde yer alan Amazon Köyü Çay Bahçesi ve</w:t>
      </w:r>
      <w:r>
        <w:rPr>
          <w:sz w:val="24"/>
          <w:szCs w:val="24"/>
        </w:rPr>
        <w:t xml:space="preserve"> </w:t>
      </w:r>
      <w:r w:rsidRPr="00AB1A59">
        <w:rPr>
          <w:b/>
          <w:sz w:val="24"/>
          <w:szCs w:val="24"/>
        </w:rPr>
        <w:t xml:space="preserve">Müştemilatlarının </w:t>
      </w:r>
      <w:r>
        <w:rPr>
          <w:b/>
          <w:sz w:val="24"/>
          <w:szCs w:val="24"/>
        </w:rPr>
        <w:t xml:space="preserve">işletme hakkının, </w:t>
      </w:r>
      <w:r w:rsidRPr="00AB1A59">
        <w:rPr>
          <w:b/>
          <w:sz w:val="24"/>
          <w:szCs w:val="24"/>
        </w:rPr>
        <w:t>2886 sayılı Devlet ihale kanunu kapsamında kiralama ihalesi yapıldığınd</w:t>
      </w:r>
      <w:r>
        <w:rPr>
          <w:b/>
          <w:sz w:val="24"/>
          <w:szCs w:val="24"/>
        </w:rPr>
        <w:t xml:space="preserve">a iptal edilmesi şartıyla süresi sonuna kadar devam etmesini </w:t>
      </w:r>
      <w:r w:rsidRPr="007F0310">
        <w:rPr>
          <w:sz w:val="24"/>
          <w:szCs w:val="24"/>
        </w:rPr>
        <w:t>uygun gören, Plan ve Bütçe, Hukuk Komisyonları raporu.</w:t>
      </w:r>
      <w:r w:rsidRPr="007F0310">
        <w:rPr>
          <w:bCs/>
          <w:sz w:val="24"/>
          <w:szCs w:val="24"/>
        </w:rPr>
        <w:t xml:space="preserve"> </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229</w:t>
      </w:r>
      <w:r w:rsidRPr="004E181B">
        <w:rPr>
          <w:rFonts w:eastAsia="Calibri"/>
          <w:b/>
          <w:sz w:val="24"/>
          <w:szCs w:val="24"/>
          <w:lang w:eastAsia="en-US"/>
        </w:rPr>
        <w:t>)</w:t>
      </w:r>
      <w:r w:rsidR="009618A4" w:rsidRPr="009618A4">
        <w:rPr>
          <w:sz w:val="24"/>
          <w:szCs w:val="24"/>
        </w:rPr>
        <w:t xml:space="preserve"> </w:t>
      </w:r>
      <w:r w:rsidR="009618A4" w:rsidRPr="00A300DD">
        <w:rPr>
          <w:sz w:val="24"/>
          <w:szCs w:val="24"/>
        </w:rPr>
        <w:t xml:space="preserve">Emlak ve İstimlak Dairesi Başkanlığının 06.08.2020 tarih ve </w:t>
      </w:r>
      <w:r w:rsidR="009618A4" w:rsidRPr="00A300DD">
        <w:rPr>
          <w:b/>
          <w:sz w:val="24"/>
          <w:szCs w:val="24"/>
        </w:rPr>
        <w:t xml:space="preserve">36023 </w:t>
      </w:r>
      <w:r w:rsidR="009618A4" w:rsidRPr="00A300DD">
        <w:rPr>
          <w:sz w:val="24"/>
          <w:szCs w:val="24"/>
        </w:rPr>
        <w:t>sayılı</w:t>
      </w:r>
      <w:r w:rsidR="009618A4">
        <w:rPr>
          <w:sz w:val="24"/>
          <w:szCs w:val="24"/>
        </w:rPr>
        <w:t>;</w:t>
      </w:r>
      <w:r w:rsidR="009618A4" w:rsidRPr="009618A4">
        <w:rPr>
          <w:sz w:val="24"/>
          <w:szCs w:val="24"/>
        </w:rPr>
        <w:t xml:space="preserve"> </w:t>
      </w:r>
      <w:r w:rsidR="009618A4" w:rsidRPr="00A300DD">
        <w:rPr>
          <w:sz w:val="24"/>
          <w:szCs w:val="24"/>
        </w:rPr>
        <w:t xml:space="preserve">Ayvacık Belediyesinin 30.07.2020 tarih ve E.843 sayılı yazıları  ile Ayvacık İlçesi Örencik Mahallesi 101 ada 192 parsel sayılı Ayvacık Belediyesine 11.10.2019 tarihinde imzalanan protokolle tahsisi </w:t>
      </w:r>
      <w:r w:rsidR="009618A4" w:rsidRPr="00A300DD">
        <w:rPr>
          <w:sz w:val="24"/>
          <w:szCs w:val="24"/>
        </w:rPr>
        <w:lastRenderedPageBreak/>
        <w:t>verilen Ayvacık Doğa Evlerinin üçüncü şahıs/şahıslara devredilmesi için muvafakatname verilmesi talep edilmektedir</w:t>
      </w:r>
      <w:r w:rsidR="009618A4">
        <w:rPr>
          <w:sz w:val="24"/>
          <w:szCs w:val="24"/>
        </w:rPr>
        <w:t>.</w:t>
      </w:r>
    </w:p>
    <w:p w:rsidR="009618A4" w:rsidRDefault="009618A4" w:rsidP="009618A4">
      <w:pPr>
        <w:tabs>
          <w:tab w:val="left" w:pos="1985"/>
        </w:tabs>
        <w:ind w:left="644"/>
        <w:jc w:val="both"/>
        <w:outlineLvl w:val="0"/>
        <w:rPr>
          <w:sz w:val="24"/>
          <w:szCs w:val="24"/>
        </w:rPr>
      </w:pPr>
      <w:r>
        <w:rPr>
          <w:rFonts w:eastAsia="Calibri"/>
          <w:b/>
          <w:sz w:val="24"/>
          <w:szCs w:val="24"/>
          <w:lang w:eastAsia="en-US"/>
        </w:rPr>
        <w:t xml:space="preserve">           </w:t>
      </w:r>
      <w:r w:rsidRPr="00A300DD">
        <w:rPr>
          <w:sz w:val="24"/>
          <w:szCs w:val="24"/>
        </w:rPr>
        <w:t>Büyükşehir Belediye Meclisi’nin 23 Ağustos 2019 tarih ve 242 sayılı kararı ile; Mülkiyeti Büyükşehir Belediyesine ait, İlimiz Ayvacık İlçesi, Örencik Mahallesi, 101 ada, 192 parsel numarasında kayıtlı, 15.304,85 m² yüzölçümlü taşınmazın piknik alanı, mesire alanı ve diğer belediye hizmetlerinin yapılabileceği alanlar oluşturabilmek için Ayvacık Belediyesi'ne 5 yıl müddetle ve bedelsiz olarak tahsis edilmesi karara bağlanmıştır.</w:t>
      </w:r>
      <w:r w:rsidRPr="00A300DD">
        <w:rPr>
          <w:sz w:val="24"/>
          <w:szCs w:val="24"/>
        </w:rPr>
        <w:tab/>
        <w:t>Kararın eki ve taraflarca imzalanan protokolün 16.1 Maddesinde "Tahsis her ne şekilde olursa olsun kesinlikle başkasına devredilemez, ortak alınamaz. Aksi davranış hiçbir ihbar hükme gerek kalmaksızın tahliye s</w:t>
      </w:r>
      <w:r>
        <w:rPr>
          <w:sz w:val="24"/>
          <w:szCs w:val="24"/>
        </w:rPr>
        <w:t>ebebidir" denilmektedir.</w:t>
      </w:r>
    </w:p>
    <w:p w:rsidR="009618A4" w:rsidRDefault="009618A4" w:rsidP="009618A4">
      <w:pPr>
        <w:tabs>
          <w:tab w:val="left" w:pos="1985"/>
        </w:tabs>
        <w:ind w:left="644"/>
        <w:jc w:val="both"/>
        <w:outlineLvl w:val="0"/>
        <w:rPr>
          <w:sz w:val="24"/>
          <w:szCs w:val="24"/>
        </w:rPr>
      </w:pPr>
      <w:r>
        <w:rPr>
          <w:sz w:val="24"/>
          <w:szCs w:val="24"/>
        </w:rPr>
        <w:t xml:space="preserve">           </w:t>
      </w:r>
      <w:r w:rsidRPr="00A300DD">
        <w:rPr>
          <w:sz w:val="24"/>
          <w:szCs w:val="24"/>
        </w:rPr>
        <w:t>Ayvacık İlçesi Örencik Mahallesi 101 ada 192 parsel numarasında kayıtlı mülkiyeti Büyükşehir Belediyesine ait olan ve Ayvacık Belediyesine tahsisli taşınmazın üçüncü şahıs/şahıslara verilmesi için muvafakatname verilmesi için;</w:t>
      </w:r>
    </w:p>
    <w:p w:rsidR="009618A4" w:rsidRPr="00003B76" w:rsidRDefault="009618A4" w:rsidP="009618A4">
      <w:pPr>
        <w:tabs>
          <w:tab w:val="left" w:pos="1985"/>
        </w:tabs>
        <w:ind w:left="644"/>
        <w:jc w:val="both"/>
        <w:outlineLvl w:val="0"/>
        <w:rPr>
          <w:sz w:val="24"/>
          <w:szCs w:val="24"/>
        </w:rPr>
      </w:pPr>
      <w:r>
        <w:rPr>
          <w:sz w:val="24"/>
          <w:szCs w:val="24"/>
        </w:rPr>
        <w:t xml:space="preserve">           </w:t>
      </w:r>
      <w:r w:rsidRPr="00A300DD">
        <w:rPr>
          <w:sz w:val="24"/>
          <w:szCs w:val="24"/>
        </w:rPr>
        <w:t>Taraflarca 11.10.2019 tarihinde imzalanarak yürürlüğe giren protokolün 16.1 Maddesinin;</w:t>
      </w:r>
      <w:r>
        <w:rPr>
          <w:sz w:val="24"/>
          <w:szCs w:val="24"/>
        </w:rPr>
        <w:t>”</w:t>
      </w:r>
      <w:r w:rsidRPr="00A300DD">
        <w:rPr>
          <w:sz w:val="24"/>
          <w:szCs w:val="24"/>
        </w:rPr>
        <w:t xml:space="preserve"> </w:t>
      </w:r>
      <w:r w:rsidRPr="00A300DD">
        <w:rPr>
          <w:b/>
          <w:sz w:val="24"/>
          <w:szCs w:val="24"/>
        </w:rPr>
        <w:t xml:space="preserve">3. Şahıslara işletme hakkının devredilmesi öncesi Büyükşehir Belediyesinin uygun görüşü alınarak işlem yapılacak ve her türlü durumda taşınmaz istenildiği takdirde Büyükşehir Belediyesince her zaman tahliye edilecektir. Gerek görüldüğünde Büyükşehir Belediyesi 3. şahısların sözleşmesinin feshini ister ve Ayvacık Belediyesince bu fesih işlemi yerine getirilecektir.” </w:t>
      </w:r>
      <w:r>
        <w:rPr>
          <w:b/>
          <w:sz w:val="24"/>
          <w:szCs w:val="24"/>
        </w:rPr>
        <w:t>ş</w:t>
      </w:r>
      <w:r w:rsidRPr="00A300DD">
        <w:rPr>
          <w:b/>
          <w:sz w:val="24"/>
          <w:szCs w:val="24"/>
        </w:rPr>
        <w:t>eklinde</w:t>
      </w:r>
      <w:r>
        <w:rPr>
          <w:b/>
          <w:sz w:val="24"/>
          <w:szCs w:val="24"/>
        </w:rPr>
        <w:t xml:space="preserve"> değiştirilerek</w:t>
      </w:r>
      <w:r w:rsidRPr="00A300DD">
        <w:rPr>
          <w:b/>
          <w:sz w:val="24"/>
          <w:szCs w:val="24"/>
        </w:rPr>
        <w:t xml:space="preserve"> ek protokol düzenlenmes</w:t>
      </w:r>
      <w:r>
        <w:rPr>
          <w:b/>
          <w:sz w:val="24"/>
          <w:szCs w:val="24"/>
        </w:rPr>
        <w:t xml:space="preserve">i, Büyükşehir Belediyesi adına </w:t>
      </w:r>
      <w:r w:rsidRPr="00A300DD">
        <w:rPr>
          <w:b/>
          <w:sz w:val="24"/>
          <w:szCs w:val="24"/>
        </w:rPr>
        <w:t>protokolü imzalamaya Büyükşehir Belediye Başkanı Mustafa DEMİR’</w:t>
      </w:r>
      <w:r>
        <w:rPr>
          <w:b/>
          <w:sz w:val="24"/>
          <w:szCs w:val="24"/>
        </w:rPr>
        <w:t xml:space="preserve"> </w:t>
      </w:r>
      <w:r w:rsidRPr="00A300DD">
        <w:rPr>
          <w:b/>
          <w:sz w:val="24"/>
          <w:szCs w:val="24"/>
        </w:rPr>
        <w:t>in  yetkili kılınması</w:t>
      </w:r>
      <w:r>
        <w:rPr>
          <w:b/>
          <w:sz w:val="24"/>
          <w:szCs w:val="24"/>
        </w:rPr>
        <w:t xml:space="preserve">nı </w:t>
      </w:r>
      <w:r w:rsidRPr="007F0310">
        <w:rPr>
          <w:sz w:val="24"/>
          <w:szCs w:val="24"/>
        </w:rPr>
        <w:t>uygun gören, Plan ve Bütçe, Hukuk Komisyonları raporu</w:t>
      </w:r>
      <w:r>
        <w:rPr>
          <w:sz w:val="24"/>
          <w:szCs w:val="24"/>
        </w:rPr>
        <w:t>.</w:t>
      </w:r>
      <w:r>
        <w:rPr>
          <w:b/>
          <w:sz w:val="24"/>
          <w:szCs w:val="24"/>
        </w:rPr>
        <w:t xml:space="preserve"> </w:t>
      </w:r>
      <w:r>
        <w:rPr>
          <w:rFonts w:eastAsia="Calibri"/>
          <w:b/>
          <w:sz w:val="24"/>
          <w:szCs w:val="24"/>
          <w:lang w:eastAsia="en-US"/>
        </w:rPr>
        <w:t xml:space="preserve"> </w:t>
      </w:r>
    </w:p>
    <w:p w:rsidR="00003B76" w:rsidRPr="007D3768"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230</w:t>
      </w:r>
      <w:r w:rsidRPr="004E181B">
        <w:rPr>
          <w:rFonts w:eastAsia="Calibri"/>
          <w:b/>
          <w:sz w:val="24"/>
          <w:szCs w:val="24"/>
          <w:lang w:eastAsia="en-US"/>
        </w:rPr>
        <w:t>)</w:t>
      </w:r>
      <w:r w:rsidR="007D3768" w:rsidRPr="007D3768">
        <w:rPr>
          <w:sz w:val="22"/>
          <w:szCs w:val="22"/>
        </w:rPr>
        <w:t xml:space="preserve"> </w:t>
      </w:r>
      <w:r w:rsidR="007D3768" w:rsidRPr="007D3768">
        <w:rPr>
          <w:sz w:val="24"/>
          <w:szCs w:val="24"/>
        </w:rPr>
        <w:t xml:space="preserve">Emlak ve İstimlak Dairesi Başkanlığının 06.08.2020 tarih ve </w:t>
      </w:r>
      <w:r w:rsidR="007D3768" w:rsidRPr="007D3768">
        <w:rPr>
          <w:b/>
          <w:sz w:val="24"/>
          <w:szCs w:val="24"/>
        </w:rPr>
        <w:t xml:space="preserve">36021 </w:t>
      </w:r>
      <w:r w:rsidR="007D3768" w:rsidRPr="007D3768">
        <w:rPr>
          <w:sz w:val="24"/>
          <w:szCs w:val="24"/>
        </w:rPr>
        <w:t>sayılı; Ayvacık Belediyesinin 30.07.2020 tarih ve E.842 sayılı yazıları ile Ayvacık İlçesi Tepealtı Mahallesi 401 ada 2 parsel sayılı mülkiyeti Devlet Su İşleri Genel Müdürlüğü'ne ait Büyükşehir Belediyesine tahsisli taşınmaz üzerinde bulunan Büyükşehir Belediyesi tarafından inşa edilen Kıl Çadırının tahsisi talep edilmektedir.</w:t>
      </w:r>
    </w:p>
    <w:p w:rsidR="007D3768" w:rsidRPr="007D3768" w:rsidRDefault="007D3768" w:rsidP="007D3768">
      <w:pPr>
        <w:tabs>
          <w:tab w:val="left" w:pos="1985"/>
        </w:tabs>
        <w:ind w:left="644"/>
        <w:jc w:val="both"/>
        <w:outlineLvl w:val="0"/>
        <w:rPr>
          <w:sz w:val="24"/>
          <w:szCs w:val="24"/>
        </w:rPr>
      </w:pPr>
      <w:r w:rsidRPr="007D3768">
        <w:rPr>
          <w:rFonts w:eastAsia="Calibri"/>
          <w:b/>
          <w:sz w:val="24"/>
          <w:szCs w:val="24"/>
          <w:lang w:eastAsia="en-US"/>
        </w:rPr>
        <w:t xml:space="preserve">             </w:t>
      </w:r>
      <w:r w:rsidRPr="007D3768">
        <w:rPr>
          <w:sz w:val="24"/>
          <w:szCs w:val="24"/>
        </w:rPr>
        <w:t>Büyükşehir Belediye Meclisi’nin 25 Şubat 2015 tarih ve 89 sayılı kararı ile Ayvacık İlçesi Tepealtı Mahallesi 401 ada 2 parsel sayılı taşınmazın Ayvacık Doğal Yaşam Parkı olarak tahsisi uygun görülmüş olup, Devlet Su İşleri 7. Bölge Müdürlüğünün 20.04.2015 tarih ve 245309 sayılı yazıları ile  Büyükşehir Belediyesine tahsisi verilmiştir.</w:t>
      </w:r>
    </w:p>
    <w:p w:rsidR="007D3768" w:rsidRPr="00003B76" w:rsidRDefault="007D3768" w:rsidP="007D3768">
      <w:pPr>
        <w:tabs>
          <w:tab w:val="left" w:pos="1985"/>
        </w:tabs>
        <w:ind w:left="644"/>
        <w:jc w:val="both"/>
        <w:outlineLvl w:val="0"/>
        <w:rPr>
          <w:sz w:val="24"/>
          <w:szCs w:val="24"/>
        </w:rPr>
      </w:pPr>
      <w:r w:rsidRPr="007D3768">
        <w:rPr>
          <w:sz w:val="24"/>
          <w:szCs w:val="24"/>
        </w:rPr>
        <w:t xml:space="preserve">              Ayvacık İlçesi Tepealtı Mahallesi 401 ada 2 parsel sayılı mülkiyeti Devlet Su İşleri Genel Müdürlüğü'ne ait Büyükşehir Belediyesine tahsisli taşınmaz üzerinde bulunan Büyükşehir Belediyesi  tarafından inşa edilen Kıl Çadırı ile ilgili olarak </w:t>
      </w:r>
      <w:r w:rsidRPr="007D3768">
        <w:rPr>
          <w:b/>
          <w:sz w:val="24"/>
          <w:szCs w:val="24"/>
        </w:rPr>
        <w:t>Ayvacık Belediyesinin</w:t>
      </w:r>
      <w:r w:rsidRPr="007D3768">
        <w:rPr>
          <w:sz w:val="24"/>
          <w:szCs w:val="24"/>
        </w:rPr>
        <w:t xml:space="preserve"> </w:t>
      </w:r>
      <w:r w:rsidRPr="007D3768">
        <w:rPr>
          <w:b/>
          <w:sz w:val="24"/>
          <w:szCs w:val="24"/>
        </w:rPr>
        <w:t>yeni bir proje geliştirmesi durumunda projenin Büyükşehir Belediyesince onaylanması ve işletmenin Büyükşehir Belediyesince denetleme hakkının saklı kalması şartıyla Kıl çadırının  bedelsiz olarak 5 yıl süre ile Ayvacık Belediyesi'ne tahsis edilmesi</w:t>
      </w:r>
      <w:r w:rsidRPr="007D3768">
        <w:rPr>
          <w:sz w:val="24"/>
          <w:szCs w:val="24"/>
        </w:rPr>
        <w:t xml:space="preserve">, </w:t>
      </w:r>
      <w:r w:rsidRPr="007D3768">
        <w:rPr>
          <w:b/>
          <w:sz w:val="24"/>
          <w:szCs w:val="24"/>
        </w:rPr>
        <w:t xml:space="preserve">Büyükşehir Belediyesi adına  protokolü imzalamaya Büyükşehir Belediye Başkanı Mustafa DEMİR’in  yetkili kılınmasını </w:t>
      </w:r>
      <w:r w:rsidRPr="007D3768">
        <w:rPr>
          <w:sz w:val="24"/>
          <w:szCs w:val="24"/>
        </w:rPr>
        <w:t>uygun gören, Plan ve Bütçe, Hukuk Komisyonları raporu</w:t>
      </w:r>
      <w:r>
        <w:rPr>
          <w:sz w:val="24"/>
          <w:szCs w:val="24"/>
        </w:rPr>
        <w:t>.</w:t>
      </w:r>
    </w:p>
    <w:p w:rsidR="00003B76" w:rsidRP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231</w:t>
      </w:r>
      <w:r w:rsidRPr="004E181B">
        <w:rPr>
          <w:rFonts w:eastAsia="Calibri"/>
          <w:b/>
          <w:sz w:val="24"/>
          <w:szCs w:val="24"/>
          <w:lang w:eastAsia="en-US"/>
        </w:rPr>
        <w:t>)</w:t>
      </w:r>
      <w:r w:rsidR="00D72159" w:rsidRPr="00D72159">
        <w:rPr>
          <w:sz w:val="24"/>
          <w:szCs w:val="24"/>
        </w:rPr>
        <w:t xml:space="preserve"> </w:t>
      </w:r>
      <w:r w:rsidR="00D72159" w:rsidRPr="004113FA">
        <w:rPr>
          <w:sz w:val="24"/>
          <w:szCs w:val="24"/>
        </w:rPr>
        <w:t xml:space="preserve">İnsan Kaynakları ve Eğitim Dairesi Başkanlığının 06.08.2020 tarih ve </w:t>
      </w:r>
      <w:r w:rsidR="00D72159" w:rsidRPr="004113FA">
        <w:rPr>
          <w:b/>
          <w:sz w:val="24"/>
          <w:szCs w:val="24"/>
        </w:rPr>
        <w:t xml:space="preserve">36028 </w:t>
      </w:r>
      <w:r w:rsidR="00D72159" w:rsidRPr="004113FA">
        <w:rPr>
          <w:sz w:val="24"/>
          <w:szCs w:val="24"/>
        </w:rPr>
        <w:t>sayılı</w:t>
      </w:r>
      <w:r w:rsidR="00D72159">
        <w:rPr>
          <w:sz w:val="24"/>
          <w:szCs w:val="24"/>
        </w:rPr>
        <w:t>;</w:t>
      </w:r>
      <w:r w:rsidR="00D72159" w:rsidRPr="00D72159">
        <w:rPr>
          <w:sz w:val="24"/>
          <w:szCs w:val="24"/>
        </w:rPr>
        <w:t xml:space="preserve"> </w:t>
      </w:r>
      <w:r w:rsidR="00D72159" w:rsidRPr="004113FA">
        <w:rPr>
          <w:sz w:val="24"/>
          <w:szCs w:val="24"/>
        </w:rPr>
        <w:t>Büyükşehir Belediyesinin, 5216 sayılı Kanununun 21 inci maddesi gereğince yeniden oluşturulan ekli teşkilat şeması</w:t>
      </w:r>
      <w:r w:rsidR="00D72159">
        <w:rPr>
          <w:sz w:val="24"/>
          <w:szCs w:val="24"/>
        </w:rPr>
        <w:t xml:space="preserve">nın </w:t>
      </w:r>
      <w:r w:rsidR="00D72159">
        <w:rPr>
          <w:b/>
          <w:sz w:val="24"/>
          <w:szCs w:val="24"/>
        </w:rPr>
        <w:t xml:space="preserve">daha detaylı incelenmek üzere aynı komisyonlarda bekletilmesini </w:t>
      </w:r>
      <w:r w:rsidR="00D72159" w:rsidRPr="007D3768">
        <w:rPr>
          <w:sz w:val="24"/>
          <w:szCs w:val="24"/>
        </w:rPr>
        <w:t>uygun gören, Plan ve Bütçe, Hukuk Komisyonları raporu</w:t>
      </w:r>
      <w:r w:rsidR="00D72159">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232</w:t>
      </w:r>
      <w:r w:rsidRPr="004E181B">
        <w:rPr>
          <w:rFonts w:eastAsia="Calibri"/>
          <w:b/>
          <w:sz w:val="24"/>
          <w:szCs w:val="24"/>
          <w:lang w:eastAsia="en-US"/>
        </w:rPr>
        <w:t>)</w:t>
      </w:r>
      <w:r w:rsidR="00B60508" w:rsidRPr="00B60508">
        <w:rPr>
          <w:sz w:val="24"/>
          <w:szCs w:val="24"/>
        </w:rPr>
        <w:t xml:space="preserve"> </w:t>
      </w:r>
      <w:r w:rsidR="00B60508">
        <w:rPr>
          <w:sz w:val="24"/>
          <w:szCs w:val="24"/>
        </w:rPr>
        <w:t xml:space="preserve">İmar ve Şehircilik </w:t>
      </w:r>
      <w:r w:rsidR="00B60508" w:rsidRPr="00FC67DA">
        <w:rPr>
          <w:sz w:val="24"/>
          <w:szCs w:val="24"/>
        </w:rPr>
        <w:t xml:space="preserve">Dairesi Başkanlığının </w:t>
      </w:r>
      <w:r w:rsidR="00B60508">
        <w:rPr>
          <w:sz w:val="24"/>
          <w:szCs w:val="24"/>
        </w:rPr>
        <w:t>07.08.</w:t>
      </w:r>
      <w:r w:rsidR="00B60508" w:rsidRPr="00FC67DA">
        <w:rPr>
          <w:sz w:val="24"/>
          <w:szCs w:val="24"/>
        </w:rPr>
        <w:t>20</w:t>
      </w:r>
      <w:r w:rsidR="00B60508">
        <w:rPr>
          <w:sz w:val="24"/>
          <w:szCs w:val="24"/>
        </w:rPr>
        <w:t>20</w:t>
      </w:r>
      <w:r w:rsidR="00B60508" w:rsidRPr="00FC67DA">
        <w:rPr>
          <w:sz w:val="24"/>
          <w:szCs w:val="24"/>
        </w:rPr>
        <w:t xml:space="preserve"> tarih ve </w:t>
      </w:r>
      <w:r w:rsidR="00B60508">
        <w:rPr>
          <w:b/>
          <w:sz w:val="24"/>
          <w:szCs w:val="24"/>
        </w:rPr>
        <w:t xml:space="preserve">36279 </w:t>
      </w:r>
      <w:r w:rsidR="00B60508" w:rsidRPr="00617020">
        <w:rPr>
          <w:sz w:val="24"/>
          <w:szCs w:val="24"/>
        </w:rPr>
        <w:t>s</w:t>
      </w:r>
      <w:r w:rsidR="00B60508" w:rsidRPr="00FC67DA">
        <w:rPr>
          <w:sz w:val="24"/>
          <w:szCs w:val="24"/>
        </w:rPr>
        <w:t>ayılı</w:t>
      </w:r>
      <w:r w:rsidR="00B60508">
        <w:rPr>
          <w:sz w:val="24"/>
          <w:szCs w:val="24"/>
        </w:rPr>
        <w:t xml:space="preserve">; </w:t>
      </w:r>
      <w:r w:rsidR="009B5078">
        <w:rPr>
          <w:sz w:val="24"/>
          <w:szCs w:val="24"/>
        </w:rPr>
        <w:t xml:space="preserve">Tekkeköy İlçesi Belediye sınırlarında, nazım imar planı F36c.04a, F36c.4c ve F36c.04d paftaları ve uygulama imar planı F36c.04a.3c, F36c.04c.1a, F36c.04d.2b,F36c.4b.4d, F36c.04a.3d ve F36c.04d.2a  paftalarının bulunduğu alanda </w:t>
      </w:r>
      <w:r w:rsidR="009B5078">
        <w:rPr>
          <w:b/>
          <w:sz w:val="24"/>
          <w:szCs w:val="24"/>
        </w:rPr>
        <w:t xml:space="preserve">mahkeme kararı doğrultusunda  belediye hizmet </w:t>
      </w:r>
      <w:r w:rsidR="009B5078">
        <w:rPr>
          <w:b/>
          <w:sz w:val="24"/>
          <w:szCs w:val="24"/>
        </w:rPr>
        <w:lastRenderedPageBreak/>
        <w:t xml:space="preserve">alanı kullanımın yeniden belirlenmesine </w:t>
      </w:r>
      <w:r w:rsidR="009B5078">
        <w:rPr>
          <w:sz w:val="24"/>
          <w:szCs w:val="24"/>
        </w:rPr>
        <w:t>ilişkin;  (PİN:55708233) 1/5000 ölçekli nazım imar planı değişikliği ve (PİN:55087717) 1/1000 ölçekli uygulama imar planı değişikliği hazırlanmıştır.</w:t>
      </w:r>
    </w:p>
    <w:p w:rsidR="009B5078" w:rsidRPr="00003B76" w:rsidRDefault="009B5078" w:rsidP="009B5078">
      <w:pPr>
        <w:tabs>
          <w:tab w:val="left" w:pos="1985"/>
        </w:tabs>
        <w:ind w:left="644"/>
        <w:jc w:val="both"/>
        <w:outlineLvl w:val="0"/>
        <w:rPr>
          <w:sz w:val="24"/>
          <w:szCs w:val="24"/>
        </w:rPr>
      </w:pPr>
      <w:r>
        <w:rPr>
          <w:rFonts w:eastAsia="Calibri"/>
          <w:b/>
          <w:sz w:val="24"/>
          <w:szCs w:val="24"/>
          <w:lang w:eastAsia="en-US"/>
        </w:rPr>
        <w:t xml:space="preserve">             </w:t>
      </w:r>
      <w:r>
        <w:rPr>
          <w:sz w:val="24"/>
          <w:szCs w:val="24"/>
        </w:rPr>
        <w:t xml:space="preserve">Söz konusu 1/5000 ölçekli nazım imar planı değişikliği ve 1/1000 ölçekli uygulama imar planı değişikliği ile plan açıklama raporunu </w:t>
      </w:r>
      <w:r w:rsidRPr="007D3768">
        <w:rPr>
          <w:sz w:val="24"/>
          <w:szCs w:val="24"/>
        </w:rPr>
        <w:t xml:space="preserve">uygun gören, </w:t>
      </w:r>
      <w:r w:rsidR="00D16779">
        <w:rPr>
          <w:sz w:val="24"/>
          <w:szCs w:val="24"/>
        </w:rPr>
        <w:t>İmar ve Bayındırlık</w:t>
      </w:r>
      <w:r w:rsidRPr="007D3768">
        <w:rPr>
          <w:sz w:val="24"/>
          <w:szCs w:val="24"/>
        </w:rPr>
        <w:t>, Hukuk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233</w:t>
      </w:r>
      <w:r w:rsidRPr="004E181B">
        <w:rPr>
          <w:rFonts w:eastAsia="Calibri"/>
          <w:b/>
          <w:sz w:val="24"/>
          <w:szCs w:val="24"/>
          <w:lang w:eastAsia="en-US"/>
        </w:rPr>
        <w:t>)</w:t>
      </w:r>
      <w:r w:rsidR="007A4C0E" w:rsidRPr="007A4C0E">
        <w:rPr>
          <w:sz w:val="24"/>
          <w:szCs w:val="24"/>
        </w:rPr>
        <w:t xml:space="preserve"> </w:t>
      </w:r>
      <w:r w:rsidR="007A4C0E">
        <w:rPr>
          <w:sz w:val="24"/>
          <w:szCs w:val="24"/>
        </w:rPr>
        <w:t xml:space="preserve">İmar ve Şehircilik </w:t>
      </w:r>
      <w:r w:rsidR="007A4C0E" w:rsidRPr="00FC67DA">
        <w:rPr>
          <w:sz w:val="24"/>
          <w:szCs w:val="24"/>
        </w:rPr>
        <w:t xml:space="preserve">Dairesi Başkanlığının </w:t>
      </w:r>
      <w:r w:rsidR="007A4C0E">
        <w:rPr>
          <w:sz w:val="24"/>
          <w:szCs w:val="24"/>
        </w:rPr>
        <w:t>07.08.</w:t>
      </w:r>
      <w:r w:rsidR="007A4C0E" w:rsidRPr="00FC67DA">
        <w:rPr>
          <w:sz w:val="24"/>
          <w:szCs w:val="24"/>
        </w:rPr>
        <w:t>20</w:t>
      </w:r>
      <w:r w:rsidR="007A4C0E">
        <w:rPr>
          <w:sz w:val="24"/>
          <w:szCs w:val="24"/>
        </w:rPr>
        <w:t>20</w:t>
      </w:r>
      <w:r w:rsidR="007A4C0E" w:rsidRPr="00FC67DA">
        <w:rPr>
          <w:sz w:val="24"/>
          <w:szCs w:val="24"/>
        </w:rPr>
        <w:t xml:space="preserve"> tarih ve </w:t>
      </w:r>
      <w:r w:rsidR="007A4C0E">
        <w:rPr>
          <w:b/>
          <w:sz w:val="24"/>
          <w:szCs w:val="24"/>
        </w:rPr>
        <w:t xml:space="preserve">36259 </w:t>
      </w:r>
      <w:r w:rsidR="007A4C0E" w:rsidRPr="00617020">
        <w:rPr>
          <w:sz w:val="24"/>
          <w:szCs w:val="24"/>
        </w:rPr>
        <w:t>s</w:t>
      </w:r>
      <w:r w:rsidR="007A4C0E" w:rsidRPr="00FC67DA">
        <w:rPr>
          <w:sz w:val="24"/>
          <w:szCs w:val="24"/>
        </w:rPr>
        <w:t>ayılı</w:t>
      </w:r>
      <w:r w:rsidR="007A4C0E">
        <w:rPr>
          <w:sz w:val="24"/>
          <w:szCs w:val="24"/>
        </w:rPr>
        <w:t xml:space="preserve">; İlkadım İlçesi Belediye sınırlarında, nazım imar planı F36a.25a ve F36a.24b paftaları ve uygulama imar planı F36a.25a.4a ve F36a.24b.3b .paftalarının  bulunduğu alanda </w:t>
      </w:r>
      <w:r w:rsidR="007A4C0E">
        <w:rPr>
          <w:b/>
          <w:sz w:val="24"/>
          <w:szCs w:val="24"/>
        </w:rPr>
        <w:t xml:space="preserve">kullanım alanı kararları oluşturulmasına </w:t>
      </w:r>
      <w:r w:rsidR="007A4C0E">
        <w:rPr>
          <w:sz w:val="24"/>
          <w:szCs w:val="24"/>
        </w:rPr>
        <w:t>ilişkin;  (PİN:55955842) 1/5000 ölçekli nazım imar planı ve (PİN:55174443) 1/1000 ölçekli uygulama imar planı hazırlanmıştır.</w:t>
      </w:r>
    </w:p>
    <w:p w:rsidR="007A4C0E" w:rsidRPr="00003B76" w:rsidRDefault="007A4C0E" w:rsidP="007A4C0E">
      <w:pPr>
        <w:tabs>
          <w:tab w:val="left" w:pos="1985"/>
        </w:tabs>
        <w:ind w:left="644"/>
        <w:jc w:val="both"/>
        <w:outlineLvl w:val="0"/>
        <w:rPr>
          <w:sz w:val="24"/>
          <w:szCs w:val="24"/>
        </w:rPr>
      </w:pPr>
      <w:r>
        <w:rPr>
          <w:rFonts w:eastAsia="Calibri"/>
          <w:b/>
          <w:sz w:val="24"/>
          <w:szCs w:val="24"/>
          <w:lang w:eastAsia="en-US"/>
        </w:rPr>
        <w:t xml:space="preserve">              </w:t>
      </w:r>
      <w:r>
        <w:rPr>
          <w:sz w:val="24"/>
          <w:szCs w:val="24"/>
        </w:rPr>
        <w:t xml:space="preserve">Söz konusu 1/5000 ölçekli nazım imar planı ve 1/1000 ölçekli uygulama imar planı ile plan açıklama raporunu </w:t>
      </w:r>
      <w:r w:rsidRPr="007D3768">
        <w:rPr>
          <w:sz w:val="24"/>
          <w:szCs w:val="24"/>
        </w:rPr>
        <w:t xml:space="preserve">uygun gören, </w:t>
      </w:r>
      <w:r>
        <w:rPr>
          <w:sz w:val="24"/>
          <w:szCs w:val="24"/>
        </w:rPr>
        <w:t>İmar ve Bayındırlık</w:t>
      </w:r>
      <w:r w:rsidRPr="007D3768">
        <w:rPr>
          <w:sz w:val="24"/>
          <w:szCs w:val="24"/>
        </w:rPr>
        <w:t xml:space="preserve">, </w:t>
      </w:r>
      <w:r>
        <w:rPr>
          <w:sz w:val="24"/>
          <w:szCs w:val="24"/>
        </w:rPr>
        <w:t>Çevre ve Sağlık</w:t>
      </w:r>
      <w:r w:rsidRPr="007D3768">
        <w:rPr>
          <w:sz w:val="24"/>
          <w:szCs w:val="24"/>
        </w:rPr>
        <w:t xml:space="preserve">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234</w:t>
      </w:r>
      <w:r w:rsidRPr="004E181B">
        <w:rPr>
          <w:rFonts w:eastAsia="Calibri"/>
          <w:b/>
          <w:sz w:val="24"/>
          <w:szCs w:val="24"/>
          <w:lang w:eastAsia="en-US"/>
        </w:rPr>
        <w:t>)</w:t>
      </w:r>
      <w:r w:rsidR="007E2ABF" w:rsidRPr="007E2ABF">
        <w:rPr>
          <w:sz w:val="24"/>
          <w:szCs w:val="24"/>
        </w:rPr>
        <w:t xml:space="preserve"> </w:t>
      </w:r>
      <w:r w:rsidR="007E2ABF">
        <w:rPr>
          <w:sz w:val="24"/>
          <w:szCs w:val="24"/>
        </w:rPr>
        <w:t xml:space="preserve">İmar ve Şehircilik </w:t>
      </w:r>
      <w:r w:rsidR="007E2ABF" w:rsidRPr="00FC67DA">
        <w:rPr>
          <w:sz w:val="24"/>
          <w:szCs w:val="24"/>
        </w:rPr>
        <w:t xml:space="preserve">Dairesi Başkanlığının </w:t>
      </w:r>
      <w:r w:rsidR="007E2ABF">
        <w:rPr>
          <w:sz w:val="24"/>
          <w:szCs w:val="24"/>
        </w:rPr>
        <w:t>07.08.</w:t>
      </w:r>
      <w:r w:rsidR="007E2ABF" w:rsidRPr="00FC67DA">
        <w:rPr>
          <w:sz w:val="24"/>
          <w:szCs w:val="24"/>
        </w:rPr>
        <w:t>20</w:t>
      </w:r>
      <w:r w:rsidR="007E2ABF">
        <w:rPr>
          <w:sz w:val="24"/>
          <w:szCs w:val="24"/>
        </w:rPr>
        <w:t>20</w:t>
      </w:r>
      <w:r w:rsidR="007E2ABF" w:rsidRPr="00FC67DA">
        <w:rPr>
          <w:sz w:val="24"/>
          <w:szCs w:val="24"/>
        </w:rPr>
        <w:t xml:space="preserve"> tarih ve </w:t>
      </w:r>
      <w:r w:rsidR="007E2ABF">
        <w:rPr>
          <w:b/>
          <w:sz w:val="24"/>
          <w:szCs w:val="24"/>
        </w:rPr>
        <w:t xml:space="preserve">36229 </w:t>
      </w:r>
      <w:r w:rsidR="007E2ABF" w:rsidRPr="00617020">
        <w:rPr>
          <w:sz w:val="24"/>
          <w:szCs w:val="24"/>
        </w:rPr>
        <w:t>s</w:t>
      </w:r>
      <w:r w:rsidR="007E2ABF" w:rsidRPr="00FC67DA">
        <w:rPr>
          <w:sz w:val="24"/>
          <w:szCs w:val="24"/>
        </w:rPr>
        <w:t>ayılı</w:t>
      </w:r>
      <w:r w:rsidR="007E2ABF">
        <w:rPr>
          <w:sz w:val="24"/>
          <w:szCs w:val="24"/>
        </w:rPr>
        <w:t xml:space="preserve">; İlkadım İlçesi Belediye sınırlarında, nazım imar planı F36b.22c paftası  ve uygulama imar planı F36b.22c.1b paftasının bulunduğu alanda </w:t>
      </w:r>
      <w:r w:rsidR="007E2ABF">
        <w:rPr>
          <w:b/>
          <w:sz w:val="24"/>
          <w:szCs w:val="24"/>
        </w:rPr>
        <w:t xml:space="preserve">mahkeme kararı doğrultusunda  kullanım alanı kararlarının yeniden düzenlenmesine </w:t>
      </w:r>
      <w:r w:rsidR="007E2ABF">
        <w:rPr>
          <w:sz w:val="24"/>
          <w:szCs w:val="24"/>
        </w:rPr>
        <w:t>ilişkin;  (PİN: 55253517) 1/5000 ölçekli nazım imar planı değişikliği ve (PİN: 55688615) 1/1000 ölçekli  uygulama imar planı değişikliği hazırlanmıştır.</w:t>
      </w:r>
    </w:p>
    <w:p w:rsidR="007E2ABF" w:rsidRPr="00003B76" w:rsidRDefault="007E2ABF" w:rsidP="007E2ABF">
      <w:pPr>
        <w:tabs>
          <w:tab w:val="left" w:pos="1985"/>
        </w:tabs>
        <w:ind w:left="644"/>
        <w:jc w:val="both"/>
        <w:outlineLvl w:val="0"/>
        <w:rPr>
          <w:sz w:val="24"/>
          <w:szCs w:val="24"/>
        </w:rPr>
      </w:pPr>
      <w:r>
        <w:rPr>
          <w:rFonts w:eastAsia="Calibri"/>
          <w:b/>
          <w:sz w:val="24"/>
          <w:szCs w:val="24"/>
          <w:lang w:eastAsia="en-US"/>
        </w:rPr>
        <w:t xml:space="preserve">              </w:t>
      </w:r>
      <w:r>
        <w:rPr>
          <w:sz w:val="24"/>
          <w:szCs w:val="24"/>
        </w:rPr>
        <w:t xml:space="preserve">Söz konusu 1/5000 ölçekli nazım imar planı değişikliği ve uygulama imar planı değişikliği ile plan açıklama raporunun </w:t>
      </w:r>
      <w:r>
        <w:rPr>
          <w:b/>
          <w:sz w:val="24"/>
          <w:szCs w:val="24"/>
        </w:rPr>
        <w:t xml:space="preserve">mahkeme kararındaki iptal nedenleri için gerekli teknik incelemelerin yapılması ve ilgili kurumların görüşleri alındıktan sonra değerlendirilmesi amacıyla aynı komisyonlarda bekletilmesini </w:t>
      </w:r>
      <w:r w:rsidRPr="007D3768">
        <w:rPr>
          <w:sz w:val="24"/>
          <w:szCs w:val="24"/>
        </w:rPr>
        <w:t xml:space="preserve">uygun gören, </w:t>
      </w:r>
      <w:r>
        <w:rPr>
          <w:sz w:val="24"/>
          <w:szCs w:val="24"/>
        </w:rPr>
        <w:t>İmar ve Bayındırlık</w:t>
      </w:r>
      <w:r w:rsidRPr="007D3768">
        <w:rPr>
          <w:sz w:val="24"/>
          <w:szCs w:val="24"/>
        </w:rPr>
        <w:t>, Hukuk Komisyonları raporu</w:t>
      </w:r>
      <w:r>
        <w:rPr>
          <w:sz w:val="24"/>
          <w:szCs w:val="24"/>
        </w:rPr>
        <w:t>.</w:t>
      </w:r>
      <w:r>
        <w:rPr>
          <w:b/>
          <w:sz w:val="24"/>
          <w:szCs w:val="24"/>
        </w:rPr>
        <w:t xml:space="preserve"> </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235</w:t>
      </w:r>
      <w:r w:rsidRPr="004E181B">
        <w:rPr>
          <w:rFonts w:eastAsia="Calibri"/>
          <w:b/>
          <w:sz w:val="24"/>
          <w:szCs w:val="24"/>
          <w:lang w:eastAsia="en-US"/>
        </w:rPr>
        <w:t>)</w:t>
      </w:r>
      <w:r w:rsidR="0058158B" w:rsidRPr="0058158B">
        <w:rPr>
          <w:sz w:val="24"/>
          <w:szCs w:val="24"/>
        </w:rPr>
        <w:t xml:space="preserve"> </w:t>
      </w:r>
      <w:r w:rsidR="0058158B">
        <w:rPr>
          <w:sz w:val="24"/>
          <w:szCs w:val="24"/>
        </w:rPr>
        <w:t xml:space="preserve">İmar ve Şehircilik </w:t>
      </w:r>
      <w:r w:rsidR="0058158B" w:rsidRPr="00FC67DA">
        <w:rPr>
          <w:sz w:val="24"/>
          <w:szCs w:val="24"/>
        </w:rPr>
        <w:t xml:space="preserve">Dairesi Başkanlığının </w:t>
      </w:r>
      <w:r w:rsidR="0058158B">
        <w:rPr>
          <w:sz w:val="24"/>
          <w:szCs w:val="24"/>
        </w:rPr>
        <w:t>07.08.</w:t>
      </w:r>
      <w:r w:rsidR="0058158B" w:rsidRPr="00FC67DA">
        <w:rPr>
          <w:sz w:val="24"/>
          <w:szCs w:val="24"/>
        </w:rPr>
        <w:t>20</w:t>
      </w:r>
      <w:r w:rsidR="0058158B">
        <w:rPr>
          <w:sz w:val="24"/>
          <w:szCs w:val="24"/>
        </w:rPr>
        <w:t>20</w:t>
      </w:r>
      <w:r w:rsidR="0058158B" w:rsidRPr="00FC67DA">
        <w:rPr>
          <w:sz w:val="24"/>
          <w:szCs w:val="24"/>
        </w:rPr>
        <w:t xml:space="preserve"> tarih ve </w:t>
      </w:r>
      <w:r w:rsidR="0058158B">
        <w:rPr>
          <w:b/>
          <w:sz w:val="24"/>
          <w:szCs w:val="24"/>
        </w:rPr>
        <w:t xml:space="preserve">36226 </w:t>
      </w:r>
      <w:r w:rsidR="0058158B" w:rsidRPr="00617020">
        <w:rPr>
          <w:sz w:val="24"/>
          <w:szCs w:val="24"/>
        </w:rPr>
        <w:t>s</w:t>
      </w:r>
      <w:r w:rsidR="0058158B" w:rsidRPr="00FC67DA">
        <w:rPr>
          <w:sz w:val="24"/>
          <w:szCs w:val="24"/>
        </w:rPr>
        <w:t>ayılı</w:t>
      </w:r>
      <w:r w:rsidR="0058158B">
        <w:rPr>
          <w:sz w:val="24"/>
          <w:szCs w:val="24"/>
        </w:rPr>
        <w:t xml:space="preserve">; Atakum İlçesi Belediye sınırlarında, nazım imar planı F36b.16d. paftası  ve uygulama imar planı F36b.16d.2d paftalarının bulunduğu alanda </w:t>
      </w:r>
      <w:r w:rsidR="0058158B">
        <w:rPr>
          <w:b/>
          <w:sz w:val="24"/>
          <w:szCs w:val="24"/>
        </w:rPr>
        <w:t xml:space="preserve">mahkeme kararı doğrultusunda  kullanım alanı kararlarının yeniden düzenlenmesine </w:t>
      </w:r>
      <w:r w:rsidR="0058158B">
        <w:rPr>
          <w:sz w:val="24"/>
          <w:szCs w:val="24"/>
        </w:rPr>
        <w:t>ilişkin;  (PİN:55905371) 1/5000 ölçekli nazım imar planı değişikliği ve (PİN:55457743) 1/1000 ölçekli  uygulama imar planı değişikliği hazırlanmıştır.</w:t>
      </w:r>
    </w:p>
    <w:p w:rsidR="0058158B" w:rsidRPr="00003B76" w:rsidRDefault="0058158B" w:rsidP="0058158B">
      <w:pPr>
        <w:tabs>
          <w:tab w:val="left" w:pos="1985"/>
        </w:tabs>
        <w:ind w:left="644"/>
        <w:jc w:val="both"/>
        <w:outlineLvl w:val="0"/>
        <w:rPr>
          <w:sz w:val="24"/>
          <w:szCs w:val="24"/>
        </w:rPr>
      </w:pPr>
      <w:r>
        <w:rPr>
          <w:rFonts w:eastAsia="Calibri"/>
          <w:b/>
          <w:sz w:val="24"/>
          <w:szCs w:val="24"/>
          <w:lang w:eastAsia="en-US"/>
        </w:rPr>
        <w:t xml:space="preserve">              </w:t>
      </w:r>
      <w:r>
        <w:rPr>
          <w:sz w:val="24"/>
          <w:szCs w:val="24"/>
        </w:rPr>
        <w:t xml:space="preserve">Söz konusu 1/5000 ölçekli nazım imar planı değişikliği ve uygulama imar planı değişikliği ile plan açıklama raporunun </w:t>
      </w:r>
      <w:r>
        <w:rPr>
          <w:b/>
          <w:sz w:val="24"/>
          <w:szCs w:val="24"/>
        </w:rPr>
        <w:t xml:space="preserve">mahkeme kararındaki iptal nedenleri için gerekli teknik incelemelerin yapılması ve ilgili kurumların görüşleri alındıktan sonra değerlendirilmesi amacıyla aynı komisyonlarda bekletilmesini </w:t>
      </w:r>
      <w:r w:rsidRPr="007D3768">
        <w:rPr>
          <w:sz w:val="24"/>
          <w:szCs w:val="24"/>
        </w:rPr>
        <w:t xml:space="preserve">uygun gören, </w:t>
      </w:r>
      <w:r>
        <w:rPr>
          <w:sz w:val="24"/>
          <w:szCs w:val="24"/>
        </w:rPr>
        <w:t>İmar ve Bayındırlık</w:t>
      </w:r>
      <w:r w:rsidRPr="007D3768">
        <w:rPr>
          <w:sz w:val="24"/>
          <w:szCs w:val="24"/>
        </w:rPr>
        <w:t>, Hukuk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236</w:t>
      </w:r>
      <w:r w:rsidRPr="004E181B">
        <w:rPr>
          <w:rFonts w:eastAsia="Calibri"/>
          <w:b/>
          <w:sz w:val="24"/>
          <w:szCs w:val="24"/>
          <w:lang w:eastAsia="en-US"/>
        </w:rPr>
        <w:t>)</w:t>
      </w:r>
      <w:r w:rsidR="007751FC" w:rsidRPr="007751FC">
        <w:rPr>
          <w:sz w:val="24"/>
          <w:szCs w:val="24"/>
        </w:rPr>
        <w:t xml:space="preserve"> </w:t>
      </w:r>
      <w:r w:rsidR="007751FC">
        <w:rPr>
          <w:sz w:val="24"/>
          <w:szCs w:val="24"/>
        </w:rPr>
        <w:t xml:space="preserve">İmar ve Şehircilik </w:t>
      </w:r>
      <w:r w:rsidR="007751FC" w:rsidRPr="00FC67DA">
        <w:rPr>
          <w:sz w:val="24"/>
          <w:szCs w:val="24"/>
        </w:rPr>
        <w:t xml:space="preserve">Dairesi Başkanlığının </w:t>
      </w:r>
      <w:r w:rsidR="007751FC">
        <w:rPr>
          <w:sz w:val="24"/>
          <w:szCs w:val="24"/>
        </w:rPr>
        <w:t>07.08.</w:t>
      </w:r>
      <w:r w:rsidR="007751FC" w:rsidRPr="00FC67DA">
        <w:rPr>
          <w:sz w:val="24"/>
          <w:szCs w:val="24"/>
        </w:rPr>
        <w:t>20</w:t>
      </w:r>
      <w:r w:rsidR="007751FC">
        <w:rPr>
          <w:sz w:val="24"/>
          <w:szCs w:val="24"/>
        </w:rPr>
        <w:t>20</w:t>
      </w:r>
      <w:r w:rsidR="007751FC" w:rsidRPr="00FC67DA">
        <w:rPr>
          <w:sz w:val="24"/>
          <w:szCs w:val="24"/>
        </w:rPr>
        <w:t xml:space="preserve"> tarih ve </w:t>
      </w:r>
      <w:r w:rsidR="007751FC">
        <w:rPr>
          <w:b/>
          <w:sz w:val="24"/>
          <w:szCs w:val="24"/>
        </w:rPr>
        <w:t xml:space="preserve">36225 </w:t>
      </w:r>
      <w:r w:rsidR="007751FC" w:rsidRPr="00617020">
        <w:rPr>
          <w:sz w:val="24"/>
          <w:szCs w:val="24"/>
        </w:rPr>
        <w:t>s</w:t>
      </w:r>
      <w:r w:rsidR="007751FC" w:rsidRPr="00FC67DA">
        <w:rPr>
          <w:sz w:val="24"/>
          <w:szCs w:val="24"/>
        </w:rPr>
        <w:t>ayılı</w:t>
      </w:r>
      <w:r w:rsidR="007751FC">
        <w:rPr>
          <w:sz w:val="24"/>
          <w:szCs w:val="24"/>
        </w:rPr>
        <w:t>;</w:t>
      </w:r>
      <w:r w:rsidR="007751FC" w:rsidRPr="007751FC">
        <w:rPr>
          <w:sz w:val="24"/>
          <w:szCs w:val="24"/>
        </w:rPr>
        <w:t xml:space="preserve"> </w:t>
      </w:r>
      <w:r w:rsidR="007751FC">
        <w:rPr>
          <w:sz w:val="24"/>
          <w:szCs w:val="24"/>
        </w:rPr>
        <w:t xml:space="preserve">Canik İlçesi Belediye sınırlarında, nazım imar planı F36b.22c paftasının bulunduğu alanda </w:t>
      </w:r>
      <w:r w:rsidR="007751FC">
        <w:rPr>
          <w:b/>
          <w:sz w:val="24"/>
          <w:szCs w:val="24"/>
        </w:rPr>
        <w:t xml:space="preserve">mahkeme kararı doğrultusunda kullanım alanı kararlarının yeniden düzenlenmesine </w:t>
      </w:r>
      <w:r w:rsidR="007751FC">
        <w:rPr>
          <w:sz w:val="24"/>
          <w:szCs w:val="24"/>
        </w:rPr>
        <w:t>ilişkin;  (PİN:55695707) 1/5000 ölçekli nazım imar planı değişikliği hazırlanmıştır.</w:t>
      </w:r>
    </w:p>
    <w:p w:rsidR="007751FC" w:rsidRPr="00003B76" w:rsidRDefault="007751FC" w:rsidP="007751FC">
      <w:pPr>
        <w:tabs>
          <w:tab w:val="left" w:pos="1985"/>
        </w:tabs>
        <w:ind w:left="644"/>
        <w:jc w:val="both"/>
        <w:outlineLvl w:val="0"/>
        <w:rPr>
          <w:sz w:val="24"/>
          <w:szCs w:val="24"/>
        </w:rPr>
      </w:pPr>
      <w:r>
        <w:rPr>
          <w:rFonts w:eastAsia="Calibri"/>
          <w:b/>
          <w:sz w:val="24"/>
          <w:szCs w:val="24"/>
          <w:lang w:eastAsia="en-US"/>
        </w:rPr>
        <w:t xml:space="preserve">          </w:t>
      </w:r>
      <w:r>
        <w:rPr>
          <w:sz w:val="24"/>
          <w:szCs w:val="24"/>
        </w:rPr>
        <w:t xml:space="preserve">Söz konusu 1/5000 ölçekli nazım imar planı değişikliği ve plan açıklama raporunun  </w:t>
      </w:r>
      <w:r w:rsidRPr="008E3E4E">
        <w:rPr>
          <w:b/>
          <w:sz w:val="24"/>
          <w:szCs w:val="24"/>
        </w:rPr>
        <w:t xml:space="preserve">Büyükşehir Belediye Meclisinin yetki ve iradesi saklı kalmak kaydıyla </w:t>
      </w:r>
      <w:r>
        <w:rPr>
          <w:b/>
          <w:sz w:val="24"/>
          <w:szCs w:val="24"/>
        </w:rPr>
        <w:t xml:space="preserve">taşınmazın da bulunduğu bölgede </w:t>
      </w:r>
      <w:r w:rsidRPr="008E3E4E">
        <w:rPr>
          <w:b/>
          <w:sz w:val="24"/>
          <w:szCs w:val="24"/>
        </w:rPr>
        <w:t>C</w:t>
      </w:r>
      <w:r>
        <w:rPr>
          <w:b/>
          <w:sz w:val="24"/>
          <w:szCs w:val="24"/>
        </w:rPr>
        <w:t>anik B</w:t>
      </w:r>
      <w:r w:rsidRPr="008E3E4E">
        <w:rPr>
          <w:b/>
          <w:sz w:val="24"/>
          <w:szCs w:val="24"/>
        </w:rPr>
        <w:t>elediyesi tarafında</w:t>
      </w:r>
      <w:r>
        <w:rPr>
          <w:b/>
          <w:sz w:val="24"/>
          <w:szCs w:val="24"/>
        </w:rPr>
        <w:t>n ilave ve  revizyon</w:t>
      </w:r>
      <w:r w:rsidRPr="00873FBE">
        <w:rPr>
          <w:b/>
          <w:sz w:val="24"/>
          <w:szCs w:val="24"/>
        </w:rPr>
        <w:t xml:space="preserve"> </w:t>
      </w:r>
      <w:r>
        <w:rPr>
          <w:b/>
          <w:sz w:val="24"/>
          <w:szCs w:val="24"/>
        </w:rPr>
        <w:t xml:space="preserve">imar planı ile değişikliği çalışmaları başlatıldığından, </w:t>
      </w:r>
      <w:r w:rsidRPr="00873FBE">
        <w:rPr>
          <w:b/>
          <w:sz w:val="24"/>
          <w:szCs w:val="24"/>
        </w:rPr>
        <w:t>mahkeme kararındaki iptal nedenleri için gerekli teknik incelemelerin yapılması v</w:t>
      </w:r>
      <w:r>
        <w:rPr>
          <w:b/>
          <w:sz w:val="24"/>
          <w:szCs w:val="24"/>
        </w:rPr>
        <w:t xml:space="preserve">e ilgili kurumların görüşleri alındıktan sonra değerlendirilmesi amacıyla aynı komisyonlarda bekletilmesini </w:t>
      </w:r>
      <w:r w:rsidRPr="007D3768">
        <w:rPr>
          <w:sz w:val="24"/>
          <w:szCs w:val="24"/>
        </w:rPr>
        <w:t xml:space="preserve">uygun gören, </w:t>
      </w:r>
      <w:r>
        <w:rPr>
          <w:sz w:val="24"/>
          <w:szCs w:val="24"/>
        </w:rPr>
        <w:t>İmar ve Bayındırlık</w:t>
      </w:r>
      <w:r w:rsidRPr="007D3768">
        <w:rPr>
          <w:sz w:val="24"/>
          <w:szCs w:val="24"/>
        </w:rPr>
        <w:t>, Hukuk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237</w:t>
      </w:r>
      <w:r w:rsidRPr="004E181B">
        <w:rPr>
          <w:rFonts w:eastAsia="Calibri"/>
          <w:b/>
          <w:sz w:val="24"/>
          <w:szCs w:val="24"/>
          <w:lang w:eastAsia="en-US"/>
        </w:rPr>
        <w:t>)</w:t>
      </w:r>
      <w:r w:rsidR="006B6203" w:rsidRPr="006B6203">
        <w:rPr>
          <w:sz w:val="24"/>
          <w:szCs w:val="24"/>
        </w:rPr>
        <w:t xml:space="preserve"> </w:t>
      </w:r>
      <w:r w:rsidR="006B6203">
        <w:rPr>
          <w:sz w:val="24"/>
          <w:szCs w:val="24"/>
        </w:rPr>
        <w:t xml:space="preserve">İmar ve Şehircilik </w:t>
      </w:r>
      <w:r w:rsidR="006B6203" w:rsidRPr="00FC67DA">
        <w:rPr>
          <w:sz w:val="24"/>
          <w:szCs w:val="24"/>
        </w:rPr>
        <w:t xml:space="preserve">Dairesi Başkanlığının </w:t>
      </w:r>
      <w:r w:rsidR="006B6203">
        <w:rPr>
          <w:sz w:val="24"/>
          <w:szCs w:val="24"/>
        </w:rPr>
        <w:t>07.08.</w:t>
      </w:r>
      <w:r w:rsidR="006B6203" w:rsidRPr="00FC67DA">
        <w:rPr>
          <w:sz w:val="24"/>
          <w:szCs w:val="24"/>
        </w:rPr>
        <w:t>20</w:t>
      </w:r>
      <w:r w:rsidR="006B6203">
        <w:rPr>
          <w:sz w:val="24"/>
          <w:szCs w:val="24"/>
        </w:rPr>
        <w:t>20</w:t>
      </w:r>
      <w:r w:rsidR="006B6203" w:rsidRPr="00FC67DA">
        <w:rPr>
          <w:sz w:val="24"/>
          <w:szCs w:val="24"/>
        </w:rPr>
        <w:t xml:space="preserve"> tarih ve </w:t>
      </w:r>
      <w:r w:rsidR="006B6203">
        <w:rPr>
          <w:b/>
          <w:sz w:val="24"/>
          <w:szCs w:val="24"/>
        </w:rPr>
        <w:t xml:space="preserve">36228 </w:t>
      </w:r>
      <w:r w:rsidR="006B6203" w:rsidRPr="00617020">
        <w:rPr>
          <w:sz w:val="24"/>
          <w:szCs w:val="24"/>
        </w:rPr>
        <w:t>s</w:t>
      </w:r>
      <w:r w:rsidR="006B6203" w:rsidRPr="00FC67DA">
        <w:rPr>
          <w:sz w:val="24"/>
          <w:szCs w:val="24"/>
        </w:rPr>
        <w:t>ayılı</w:t>
      </w:r>
      <w:r w:rsidR="006B6203">
        <w:rPr>
          <w:sz w:val="24"/>
          <w:szCs w:val="24"/>
        </w:rPr>
        <w:t xml:space="preserve">; Canik İlçesi Belediye sınırlarında, nazım imar planı F36b.22c ve F36b.23d.4a  paftaları ve uygulama imar planı F36b.22c.3b ve F36b.23d.4a  paftalarının bulunduğu alanda mahkeme kararı doğrultusunda </w:t>
      </w:r>
      <w:r w:rsidR="006B6203">
        <w:rPr>
          <w:sz w:val="24"/>
          <w:szCs w:val="24"/>
        </w:rPr>
        <w:lastRenderedPageBreak/>
        <w:t> kullanım alanı kararlarının yeniden düzenlenmesine ilişkin;  (PİN:55646017) 1/5000 ölçekli nazım imar planı değişikliği ve (PİN:55638933) 1/1000 ölçekli  uygulama imar planı değişikliği hazırlanmıştır.</w:t>
      </w:r>
    </w:p>
    <w:p w:rsidR="006B6203" w:rsidRPr="00003B76" w:rsidRDefault="006B6203" w:rsidP="006B6203">
      <w:pPr>
        <w:tabs>
          <w:tab w:val="left" w:pos="1985"/>
        </w:tabs>
        <w:ind w:left="644"/>
        <w:jc w:val="both"/>
        <w:outlineLvl w:val="0"/>
        <w:rPr>
          <w:sz w:val="24"/>
          <w:szCs w:val="24"/>
        </w:rPr>
      </w:pPr>
      <w:r>
        <w:rPr>
          <w:rFonts w:eastAsia="Calibri"/>
          <w:b/>
          <w:sz w:val="24"/>
          <w:szCs w:val="24"/>
          <w:lang w:eastAsia="en-US"/>
        </w:rPr>
        <w:t xml:space="preserve">           </w:t>
      </w:r>
      <w:r>
        <w:rPr>
          <w:sz w:val="24"/>
          <w:szCs w:val="24"/>
        </w:rPr>
        <w:t xml:space="preserve">Söz konusu 1/5000 ölçekli nazım imar planı değişikliği ve uygulama imar planı değişikliği ile plan açıklama raporunu </w:t>
      </w:r>
      <w:r w:rsidRPr="007D3768">
        <w:rPr>
          <w:sz w:val="24"/>
          <w:szCs w:val="24"/>
        </w:rPr>
        <w:t xml:space="preserve">uygun gören, </w:t>
      </w:r>
      <w:r>
        <w:rPr>
          <w:sz w:val="24"/>
          <w:szCs w:val="24"/>
        </w:rPr>
        <w:t>İmar ve Bayındırlık</w:t>
      </w:r>
      <w:r w:rsidRPr="007D3768">
        <w:rPr>
          <w:sz w:val="24"/>
          <w:szCs w:val="24"/>
        </w:rPr>
        <w:t>, Hukuk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238</w:t>
      </w:r>
      <w:r w:rsidRPr="004E181B">
        <w:rPr>
          <w:rFonts w:eastAsia="Calibri"/>
          <w:b/>
          <w:sz w:val="24"/>
          <w:szCs w:val="24"/>
          <w:lang w:eastAsia="en-US"/>
        </w:rPr>
        <w:t>)</w:t>
      </w:r>
      <w:r w:rsidR="006D5639" w:rsidRPr="006D5639">
        <w:rPr>
          <w:sz w:val="24"/>
          <w:szCs w:val="24"/>
        </w:rPr>
        <w:t xml:space="preserve"> </w:t>
      </w:r>
      <w:r w:rsidR="006D5639">
        <w:rPr>
          <w:sz w:val="24"/>
          <w:szCs w:val="24"/>
        </w:rPr>
        <w:t xml:space="preserve">İmar ve Şehircilik </w:t>
      </w:r>
      <w:r w:rsidR="006D5639" w:rsidRPr="00FC67DA">
        <w:rPr>
          <w:sz w:val="24"/>
          <w:szCs w:val="24"/>
        </w:rPr>
        <w:t xml:space="preserve">Dairesi Başkanlığının </w:t>
      </w:r>
      <w:r w:rsidR="006D5639">
        <w:rPr>
          <w:sz w:val="24"/>
          <w:szCs w:val="24"/>
        </w:rPr>
        <w:t>07.08.</w:t>
      </w:r>
      <w:r w:rsidR="006D5639" w:rsidRPr="00FC67DA">
        <w:rPr>
          <w:sz w:val="24"/>
          <w:szCs w:val="24"/>
        </w:rPr>
        <w:t>20</w:t>
      </w:r>
      <w:r w:rsidR="006D5639">
        <w:rPr>
          <w:sz w:val="24"/>
          <w:szCs w:val="24"/>
        </w:rPr>
        <w:t>20</w:t>
      </w:r>
      <w:r w:rsidR="006D5639" w:rsidRPr="00FC67DA">
        <w:rPr>
          <w:sz w:val="24"/>
          <w:szCs w:val="24"/>
        </w:rPr>
        <w:t xml:space="preserve"> tarih ve </w:t>
      </w:r>
      <w:r w:rsidR="006D5639">
        <w:rPr>
          <w:b/>
          <w:sz w:val="24"/>
          <w:szCs w:val="24"/>
        </w:rPr>
        <w:t xml:space="preserve">36278 </w:t>
      </w:r>
      <w:r w:rsidR="006D5639" w:rsidRPr="00617020">
        <w:rPr>
          <w:sz w:val="24"/>
          <w:szCs w:val="24"/>
        </w:rPr>
        <w:t>s</w:t>
      </w:r>
      <w:r w:rsidR="006D5639" w:rsidRPr="00FC67DA">
        <w:rPr>
          <w:sz w:val="24"/>
          <w:szCs w:val="24"/>
        </w:rPr>
        <w:t>ayılı</w:t>
      </w:r>
      <w:r w:rsidR="006D5639">
        <w:rPr>
          <w:sz w:val="24"/>
          <w:szCs w:val="24"/>
        </w:rPr>
        <w:t xml:space="preserve">; </w:t>
      </w:r>
      <w:r w:rsidR="006152F6">
        <w:rPr>
          <w:sz w:val="24"/>
          <w:szCs w:val="24"/>
        </w:rPr>
        <w:t xml:space="preserve">Canik İlçesi Belediye sınırlarında, nazım imar planı F36b.22c paftası  ve uygulama imar planı F36b.22c.3a paftasının bulunduğu alanda Samsun Esnaf Sanatkarlar Odaları Birliğinin 28.07.2020 tarih ve 272 sayılı yazsına istinaden </w:t>
      </w:r>
      <w:r w:rsidR="006152F6">
        <w:rPr>
          <w:b/>
          <w:sz w:val="24"/>
          <w:szCs w:val="24"/>
        </w:rPr>
        <w:t>sosyal tesisi alanı kullanımı oluşturulmasına</w:t>
      </w:r>
      <w:r w:rsidR="006152F6">
        <w:rPr>
          <w:sz w:val="24"/>
          <w:szCs w:val="24"/>
        </w:rPr>
        <w:t xml:space="preserve"> </w:t>
      </w:r>
      <w:r w:rsidR="006152F6">
        <w:rPr>
          <w:b/>
          <w:sz w:val="24"/>
          <w:szCs w:val="24"/>
        </w:rPr>
        <w:t> </w:t>
      </w:r>
      <w:r w:rsidR="006152F6">
        <w:rPr>
          <w:sz w:val="24"/>
          <w:szCs w:val="24"/>
        </w:rPr>
        <w:t>ilişkin;  (PİN:55020198) 1/5000 ölçekli nazım imar planı değişikliği ve (PİN:55629742) 1/1000 ölçekli uygulama imar planı değişikliği hazırlanmıştır.</w:t>
      </w:r>
    </w:p>
    <w:p w:rsidR="006152F6" w:rsidRPr="00003B76" w:rsidRDefault="006152F6" w:rsidP="006152F6">
      <w:pPr>
        <w:tabs>
          <w:tab w:val="left" w:pos="1985"/>
        </w:tabs>
        <w:ind w:left="644"/>
        <w:jc w:val="both"/>
        <w:outlineLvl w:val="0"/>
        <w:rPr>
          <w:sz w:val="24"/>
          <w:szCs w:val="24"/>
        </w:rPr>
      </w:pPr>
      <w:r>
        <w:rPr>
          <w:rFonts w:eastAsia="Calibri"/>
          <w:b/>
          <w:sz w:val="24"/>
          <w:szCs w:val="24"/>
          <w:lang w:eastAsia="en-US"/>
        </w:rPr>
        <w:t xml:space="preserve">            </w:t>
      </w:r>
      <w:r>
        <w:rPr>
          <w:sz w:val="24"/>
          <w:szCs w:val="24"/>
        </w:rPr>
        <w:t xml:space="preserve">Söz konusu 1/5000 ölçekli nazım imar planı değişikliği ve uygulama imar planı değişikliği ile plan açıklama raporunu </w:t>
      </w:r>
      <w:r w:rsidRPr="007D3768">
        <w:rPr>
          <w:sz w:val="24"/>
          <w:szCs w:val="24"/>
        </w:rPr>
        <w:t xml:space="preserve">uygun gören, </w:t>
      </w:r>
      <w:r>
        <w:rPr>
          <w:sz w:val="24"/>
          <w:szCs w:val="24"/>
        </w:rPr>
        <w:t>İmar ve Bayındırlık</w:t>
      </w:r>
      <w:r w:rsidRPr="007D3768">
        <w:rPr>
          <w:sz w:val="24"/>
          <w:szCs w:val="24"/>
        </w:rPr>
        <w:t xml:space="preserve">, </w:t>
      </w:r>
      <w:r>
        <w:rPr>
          <w:sz w:val="24"/>
          <w:szCs w:val="24"/>
        </w:rPr>
        <w:t>Araştırma Geliştirme (ARGE) ve Çeşitli İşler</w:t>
      </w:r>
      <w:r w:rsidRPr="007D3768">
        <w:rPr>
          <w:sz w:val="24"/>
          <w:szCs w:val="24"/>
        </w:rPr>
        <w:t xml:space="preserve">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239</w:t>
      </w:r>
      <w:r w:rsidRPr="004E181B">
        <w:rPr>
          <w:rFonts w:eastAsia="Calibri"/>
          <w:b/>
          <w:sz w:val="24"/>
          <w:szCs w:val="24"/>
          <w:lang w:eastAsia="en-US"/>
        </w:rPr>
        <w:t>)</w:t>
      </w:r>
      <w:r w:rsidR="00681037" w:rsidRPr="00681037">
        <w:rPr>
          <w:sz w:val="24"/>
          <w:szCs w:val="24"/>
        </w:rPr>
        <w:t xml:space="preserve"> </w:t>
      </w:r>
      <w:r w:rsidR="00681037">
        <w:rPr>
          <w:sz w:val="24"/>
          <w:szCs w:val="24"/>
        </w:rPr>
        <w:t xml:space="preserve">İmar ve Şehircilik </w:t>
      </w:r>
      <w:r w:rsidR="00681037" w:rsidRPr="00FC67DA">
        <w:rPr>
          <w:sz w:val="24"/>
          <w:szCs w:val="24"/>
        </w:rPr>
        <w:t xml:space="preserve">Dairesi Başkanlığının </w:t>
      </w:r>
      <w:r w:rsidR="00681037">
        <w:rPr>
          <w:sz w:val="24"/>
          <w:szCs w:val="24"/>
        </w:rPr>
        <w:t>07.08.</w:t>
      </w:r>
      <w:r w:rsidR="00681037" w:rsidRPr="00FC67DA">
        <w:rPr>
          <w:sz w:val="24"/>
          <w:szCs w:val="24"/>
        </w:rPr>
        <w:t>20</w:t>
      </w:r>
      <w:r w:rsidR="00681037">
        <w:rPr>
          <w:sz w:val="24"/>
          <w:szCs w:val="24"/>
        </w:rPr>
        <w:t>20</w:t>
      </w:r>
      <w:r w:rsidR="00681037" w:rsidRPr="00FC67DA">
        <w:rPr>
          <w:sz w:val="24"/>
          <w:szCs w:val="24"/>
        </w:rPr>
        <w:t xml:space="preserve"> tarih ve </w:t>
      </w:r>
      <w:r w:rsidR="00681037">
        <w:rPr>
          <w:b/>
          <w:sz w:val="24"/>
          <w:szCs w:val="24"/>
        </w:rPr>
        <w:t xml:space="preserve">36257 </w:t>
      </w:r>
      <w:r w:rsidR="00681037" w:rsidRPr="00617020">
        <w:rPr>
          <w:sz w:val="24"/>
          <w:szCs w:val="24"/>
        </w:rPr>
        <w:t>s</w:t>
      </w:r>
      <w:r w:rsidR="00681037" w:rsidRPr="00FC67DA">
        <w:rPr>
          <w:sz w:val="24"/>
          <w:szCs w:val="24"/>
        </w:rPr>
        <w:t>ayılı</w:t>
      </w:r>
      <w:r w:rsidR="00681037">
        <w:rPr>
          <w:sz w:val="24"/>
          <w:szCs w:val="24"/>
        </w:rPr>
        <w:t xml:space="preserve">; Atakum İlçesi Belediye sınırlarında, uygulama imar planı F36a.14c.1d ve F36a.14c.4a paftalarının bulunduğu alanda Gençlik ve Spor İl Müdürlüğünün 01.07.2020 tarih ve E.658972 sayılı yazısına istinaden </w:t>
      </w:r>
      <w:r w:rsidR="00681037">
        <w:rPr>
          <w:b/>
          <w:sz w:val="24"/>
          <w:szCs w:val="24"/>
        </w:rPr>
        <w:t xml:space="preserve">yapılaşma koşullarının yeniden belirlenmesine </w:t>
      </w:r>
      <w:r w:rsidR="00681037">
        <w:rPr>
          <w:sz w:val="24"/>
          <w:szCs w:val="24"/>
        </w:rPr>
        <w:t> </w:t>
      </w:r>
      <w:r w:rsidR="00681037">
        <w:rPr>
          <w:b/>
          <w:sz w:val="24"/>
          <w:szCs w:val="24"/>
        </w:rPr>
        <w:t> </w:t>
      </w:r>
      <w:r w:rsidR="00681037">
        <w:rPr>
          <w:sz w:val="24"/>
          <w:szCs w:val="24"/>
        </w:rPr>
        <w:t>ilişkin;  (PİN:55093969) 1/1000 ölçekli uygulama imar planı değişikliği hazırlanmıştır.</w:t>
      </w:r>
    </w:p>
    <w:p w:rsidR="00681037" w:rsidRPr="00003B76" w:rsidRDefault="00681037" w:rsidP="00681037">
      <w:pPr>
        <w:tabs>
          <w:tab w:val="left" w:pos="1985"/>
        </w:tabs>
        <w:ind w:left="644"/>
        <w:jc w:val="both"/>
        <w:outlineLvl w:val="0"/>
        <w:rPr>
          <w:sz w:val="24"/>
          <w:szCs w:val="24"/>
        </w:rPr>
      </w:pPr>
      <w:r>
        <w:rPr>
          <w:rFonts w:eastAsia="Calibri"/>
          <w:b/>
          <w:sz w:val="24"/>
          <w:szCs w:val="24"/>
          <w:lang w:eastAsia="en-US"/>
        </w:rPr>
        <w:t xml:space="preserve">            </w:t>
      </w:r>
      <w:r>
        <w:rPr>
          <w:sz w:val="24"/>
          <w:szCs w:val="24"/>
        </w:rPr>
        <w:t>Söz konusu uygulama imar planı değişikliği ile plan açıklama raporunu uygun gören İmar ve Bayındırlık</w:t>
      </w:r>
      <w:r w:rsidRPr="007D3768">
        <w:rPr>
          <w:sz w:val="24"/>
          <w:szCs w:val="24"/>
        </w:rPr>
        <w:t xml:space="preserve">, </w:t>
      </w:r>
      <w:r>
        <w:rPr>
          <w:sz w:val="24"/>
          <w:szCs w:val="24"/>
        </w:rPr>
        <w:t>Eğitim Kültür Gençlik ve Spor Komisyonları</w:t>
      </w:r>
      <w:r w:rsidRPr="007D3768">
        <w:rPr>
          <w:sz w:val="24"/>
          <w:szCs w:val="24"/>
        </w:rPr>
        <w:t xml:space="preserve"> raporu</w:t>
      </w:r>
      <w:r>
        <w:rPr>
          <w:sz w:val="24"/>
          <w:szCs w:val="24"/>
        </w:rPr>
        <w:t xml:space="preserve">. </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240</w:t>
      </w:r>
      <w:r w:rsidRPr="004E181B">
        <w:rPr>
          <w:rFonts w:eastAsia="Calibri"/>
          <w:b/>
          <w:sz w:val="24"/>
          <w:szCs w:val="24"/>
          <w:lang w:eastAsia="en-US"/>
        </w:rPr>
        <w:t>)</w:t>
      </w:r>
      <w:r w:rsidR="0002585E" w:rsidRPr="0002585E">
        <w:rPr>
          <w:sz w:val="24"/>
          <w:szCs w:val="24"/>
        </w:rPr>
        <w:t xml:space="preserve"> </w:t>
      </w:r>
      <w:r w:rsidR="0002585E">
        <w:rPr>
          <w:sz w:val="24"/>
          <w:szCs w:val="24"/>
        </w:rPr>
        <w:t xml:space="preserve">İmar ve Şehircilik </w:t>
      </w:r>
      <w:r w:rsidR="0002585E" w:rsidRPr="00FC67DA">
        <w:rPr>
          <w:sz w:val="24"/>
          <w:szCs w:val="24"/>
        </w:rPr>
        <w:t xml:space="preserve">Dairesi Başkanlığının </w:t>
      </w:r>
      <w:r w:rsidR="0002585E">
        <w:rPr>
          <w:sz w:val="24"/>
          <w:szCs w:val="24"/>
        </w:rPr>
        <w:t>07.08.</w:t>
      </w:r>
      <w:r w:rsidR="0002585E" w:rsidRPr="00FC67DA">
        <w:rPr>
          <w:sz w:val="24"/>
          <w:szCs w:val="24"/>
        </w:rPr>
        <w:t>20</w:t>
      </w:r>
      <w:r w:rsidR="0002585E">
        <w:rPr>
          <w:sz w:val="24"/>
          <w:szCs w:val="24"/>
        </w:rPr>
        <w:t>20</w:t>
      </w:r>
      <w:r w:rsidR="0002585E" w:rsidRPr="00FC67DA">
        <w:rPr>
          <w:sz w:val="24"/>
          <w:szCs w:val="24"/>
        </w:rPr>
        <w:t xml:space="preserve"> tarih ve </w:t>
      </w:r>
      <w:r w:rsidR="0002585E">
        <w:rPr>
          <w:b/>
          <w:sz w:val="24"/>
          <w:szCs w:val="24"/>
        </w:rPr>
        <w:t xml:space="preserve">36224 </w:t>
      </w:r>
      <w:r w:rsidR="0002585E" w:rsidRPr="00617020">
        <w:rPr>
          <w:sz w:val="24"/>
          <w:szCs w:val="24"/>
        </w:rPr>
        <w:t>s</w:t>
      </w:r>
      <w:r w:rsidR="0002585E" w:rsidRPr="00FC67DA">
        <w:rPr>
          <w:sz w:val="24"/>
          <w:szCs w:val="24"/>
        </w:rPr>
        <w:t>ayılı</w:t>
      </w:r>
      <w:r w:rsidR="0002585E">
        <w:rPr>
          <w:sz w:val="24"/>
          <w:szCs w:val="24"/>
        </w:rPr>
        <w:t>;</w:t>
      </w:r>
      <w:r w:rsidR="0002585E" w:rsidRPr="0002585E">
        <w:rPr>
          <w:sz w:val="24"/>
          <w:szCs w:val="24"/>
        </w:rPr>
        <w:t xml:space="preserve"> </w:t>
      </w:r>
      <w:r w:rsidR="0002585E">
        <w:rPr>
          <w:sz w:val="24"/>
          <w:szCs w:val="24"/>
        </w:rPr>
        <w:t xml:space="preserve">İlkadım İlçesi Belediye sınırlarında, Ulugazi Mahallesi, nazım imar planı F36b.21c paftası  ve uygulama imar planı F36b.21c.2b  paftasının bulunduğu alanda, İl Sağlık Müdürlüğünün -459 sayılı yazısına istinaden  </w:t>
      </w:r>
      <w:r w:rsidR="0002585E">
        <w:rPr>
          <w:b/>
          <w:sz w:val="24"/>
          <w:szCs w:val="24"/>
        </w:rPr>
        <w:t xml:space="preserve">hastane ve yol kullanımlarının yeniden düzenlenmesine </w:t>
      </w:r>
      <w:r w:rsidR="0002585E">
        <w:rPr>
          <w:sz w:val="24"/>
          <w:szCs w:val="24"/>
        </w:rPr>
        <w:t>ilişkin;  (PİN:55423951) 1/5000 ölçekli nazım imar planı değişikliği ve (PİN:550882206) 1/1000 ölçekli  uygulama imar planı değişikliği hazırlanmıştır.</w:t>
      </w:r>
    </w:p>
    <w:p w:rsidR="0002585E" w:rsidRPr="00003B76" w:rsidRDefault="0002585E" w:rsidP="0002585E">
      <w:pPr>
        <w:tabs>
          <w:tab w:val="left" w:pos="1985"/>
        </w:tabs>
        <w:ind w:left="644"/>
        <w:jc w:val="both"/>
        <w:outlineLvl w:val="0"/>
        <w:rPr>
          <w:sz w:val="24"/>
          <w:szCs w:val="24"/>
        </w:rPr>
      </w:pPr>
      <w:r>
        <w:rPr>
          <w:rFonts w:eastAsia="Calibri"/>
          <w:b/>
          <w:sz w:val="24"/>
          <w:szCs w:val="24"/>
          <w:lang w:eastAsia="en-US"/>
        </w:rPr>
        <w:t xml:space="preserve">            </w:t>
      </w:r>
      <w:r>
        <w:rPr>
          <w:sz w:val="24"/>
          <w:szCs w:val="24"/>
        </w:rPr>
        <w:t>Söz konusu 1/5000 ölçekli nazım imar planı değişikliği ve uygulama imar planı değişikliği ile plan açıklama raporu</w:t>
      </w:r>
      <w:r w:rsidR="005B4A14">
        <w:rPr>
          <w:sz w:val="24"/>
          <w:szCs w:val="24"/>
        </w:rPr>
        <w:t xml:space="preserve">nu </w:t>
      </w:r>
      <w:r w:rsidR="005B4A14" w:rsidRPr="007D3768">
        <w:rPr>
          <w:sz w:val="24"/>
          <w:szCs w:val="24"/>
        </w:rPr>
        <w:t xml:space="preserve">uygun gören, </w:t>
      </w:r>
      <w:r w:rsidR="005B4A14">
        <w:rPr>
          <w:sz w:val="24"/>
          <w:szCs w:val="24"/>
        </w:rPr>
        <w:t>İmar ve Bayındırlık</w:t>
      </w:r>
      <w:r w:rsidR="005B4A14" w:rsidRPr="007D3768">
        <w:rPr>
          <w:sz w:val="24"/>
          <w:szCs w:val="24"/>
        </w:rPr>
        <w:t xml:space="preserve">, </w:t>
      </w:r>
      <w:r w:rsidR="005B4A14">
        <w:rPr>
          <w:sz w:val="24"/>
          <w:szCs w:val="24"/>
        </w:rPr>
        <w:t>Çevre ve Sağlık</w:t>
      </w:r>
      <w:r w:rsidR="005B4A14" w:rsidRPr="007D3768">
        <w:rPr>
          <w:sz w:val="24"/>
          <w:szCs w:val="24"/>
        </w:rPr>
        <w:t xml:space="preserve"> Komisyonları raporu</w:t>
      </w:r>
      <w:r w:rsidR="005B4A14">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241</w:t>
      </w:r>
      <w:r w:rsidRPr="004E181B">
        <w:rPr>
          <w:rFonts w:eastAsia="Calibri"/>
          <w:b/>
          <w:sz w:val="24"/>
          <w:szCs w:val="24"/>
          <w:lang w:eastAsia="en-US"/>
        </w:rPr>
        <w:t>)</w:t>
      </w:r>
      <w:r w:rsidR="005B4A14" w:rsidRPr="005B4A14">
        <w:rPr>
          <w:sz w:val="24"/>
          <w:szCs w:val="24"/>
        </w:rPr>
        <w:t xml:space="preserve"> </w:t>
      </w:r>
      <w:r w:rsidR="005B4A14">
        <w:rPr>
          <w:sz w:val="24"/>
          <w:szCs w:val="24"/>
        </w:rPr>
        <w:t xml:space="preserve">İmar ve Şehircilik </w:t>
      </w:r>
      <w:r w:rsidR="005B4A14" w:rsidRPr="00FC67DA">
        <w:rPr>
          <w:sz w:val="24"/>
          <w:szCs w:val="24"/>
        </w:rPr>
        <w:t xml:space="preserve">Dairesi Başkanlığının </w:t>
      </w:r>
      <w:r w:rsidR="005B4A14">
        <w:rPr>
          <w:sz w:val="24"/>
          <w:szCs w:val="24"/>
        </w:rPr>
        <w:t>07.08.</w:t>
      </w:r>
      <w:r w:rsidR="005B4A14" w:rsidRPr="00FC67DA">
        <w:rPr>
          <w:sz w:val="24"/>
          <w:szCs w:val="24"/>
        </w:rPr>
        <w:t>20</w:t>
      </w:r>
      <w:r w:rsidR="005B4A14">
        <w:rPr>
          <w:sz w:val="24"/>
          <w:szCs w:val="24"/>
        </w:rPr>
        <w:t>20</w:t>
      </w:r>
      <w:r w:rsidR="005B4A14" w:rsidRPr="00FC67DA">
        <w:rPr>
          <w:sz w:val="24"/>
          <w:szCs w:val="24"/>
        </w:rPr>
        <w:t xml:space="preserve"> tarih ve </w:t>
      </w:r>
      <w:r w:rsidR="005B4A14">
        <w:rPr>
          <w:b/>
          <w:sz w:val="24"/>
          <w:szCs w:val="24"/>
        </w:rPr>
        <w:t xml:space="preserve">36223 </w:t>
      </w:r>
      <w:r w:rsidR="005B4A14" w:rsidRPr="00617020">
        <w:rPr>
          <w:sz w:val="24"/>
          <w:szCs w:val="24"/>
        </w:rPr>
        <w:t>s</w:t>
      </w:r>
      <w:r w:rsidR="005B4A14" w:rsidRPr="00FC67DA">
        <w:rPr>
          <w:sz w:val="24"/>
          <w:szCs w:val="24"/>
        </w:rPr>
        <w:t>ayılı</w:t>
      </w:r>
      <w:r w:rsidR="005B4A14">
        <w:rPr>
          <w:sz w:val="24"/>
          <w:szCs w:val="24"/>
        </w:rPr>
        <w:t>;</w:t>
      </w:r>
      <w:r w:rsidR="005B4A14" w:rsidRPr="005B4A14">
        <w:rPr>
          <w:sz w:val="24"/>
          <w:szCs w:val="24"/>
        </w:rPr>
        <w:t xml:space="preserve"> </w:t>
      </w:r>
      <w:r w:rsidR="005B4A14">
        <w:rPr>
          <w:sz w:val="24"/>
          <w:szCs w:val="24"/>
        </w:rPr>
        <w:t xml:space="preserve">Tekkeköy İlçesi Belediye sınırlarında, Asarağaç Mahallesi, nazım imar planı F36c.04a paftası  ve uygulama imar planı F36c.04a.1b ve F36c.04a.2b paftalarının bulunduğu alanda </w:t>
      </w:r>
      <w:r w:rsidR="005B4A14">
        <w:rPr>
          <w:b/>
          <w:sz w:val="24"/>
          <w:szCs w:val="24"/>
        </w:rPr>
        <w:t>ticaret alanı kullanımı  oluşturulmasına</w:t>
      </w:r>
      <w:r w:rsidR="005B4A14">
        <w:rPr>
          <w:sz w:val="24"/>
          <w:szCs w:val="24"/>
        </w:rPr>
        <w:t xml:space="preserve"> </w:t>
      </w:r>
      <w:r w:rsidR="005B4A14">
        <w:rPr>
          <w:b/>
          <w:sz w:val="24"/>
          <w:szCs w:val="24"/>
        </w:rPr>
        <w:t> </w:t>
      </w:r>
      <w:r w:rsidR="005B4A14">
        <w:rPr>
          <w:sz w:val="24"/>
          <w:szCs w:val="24"/>
        </w:rPr>
        <w:t>ilişkin;  (PİN:55367162) 1/5000 ölçekli nazım imar planı değişikliği ve (PİN:55702816) 1/1000 ölçekli uygulama imar planı değişikliği hazırlanmıştır.</w:t>
      </w:r>
    </w:p>
    <w:p w:rsidR="005B4A14" w:rsidRPr="00003B76" w:rsidRDefault="005B4A14" w:rsidP="005B4A14">
      <w:pPr>
        <w:tabs>
          <w:tab w:val="left" w:pos="1985"/>
        </w:tabs>
        <w:ind w:left="644"/>
        <w:jc w:val="both"/>
        <w:outlineLvl w:val="0"/>
        <w:rPr>
          <w:sz w:val="24"/>
          <w:szCs w:val="24"/>
        </w:rPr>
      </w:pPr>
      <w:r>
        <w:rPr>
          <w:rFonts w:eastAsia="Calibri"/>
          <w:b/>
          <w:sz w:val="24"/>
          <w:szCs w:val="24"/>
          <w:lang w:eastAsia="en-US"/>
        </w:rPr>
        <w:t xml:space="preserve">            </w:t>
      </w:r>
      <w:r>
        <w:rPr>
          <w:sz w:val="24"/>
          <w:szCs w:val="24"/>
        </w:rPr>
        <w:t xml:space="preserve">Söz konusu 1/5000 ölçekli nazım imar planı değişikliği ve 1/1000 ölçekli uygulama imar planı değişikliği ile plan açıklama raporunu </w:t>
      </w:r>
      <w:r w:rsidRPr="007D3768">
        <w:rPr>
          <w:sz w:val="24"/>
          <w:szCs w:val="24"/>
        </w:rPr>
        <w:t xml:space="preserve">uygun gören, </w:t>
      </w:r>
      <w:r>
        <w:rPr>
          <w:sz w:val="24"/>
          <w:szCs w:val="24"/>
        </w:rPr>
        <w:t>İmar ve Bayındırlık</w:t>
      </w:r>
      <w:r w:rsidRPr="007D3768">
        <w:rPr>
          <w:sz w:val="24"/>
          <w:szCs w:val="24"/>
        </w:rPr>
        <w:t xml:space="preserve">, </w:t>
      </w:r>
      <w:r>
        <w:rPr>
          <w:sz w:val="24"/>
          <w:szCs w:val="24"/>
        </w:rPr>
        <w:t>Çevre ve Sağlık</w:t>
      </w:r>
      <w:r w:rsidRPr="007D3768">
        <w:rPr>
          <w:sz w:val="24"/>
          <w:szCs w:val="24"/>
        </w:rPr>
        <w:t xml:space="preserve">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242</w:t>
      </w:r>
      <w:r w:rsidRPr="004E181B">
        <w:rPr>
          <w:rFonts w:eastAsia="Calibri"/>
          <w:b/>
          <w:sz w:val="24"/>
          <w:szCs w:val="24"/>
          <w:lang w:eastAsia="en-US"/>
        </w:rPr>
        <w:t>)</w:t>
      </w:r>
      <w:r w:rsidR="00FF36D9" w:rsidRPr="00FF36D9">
        <w:rPr>
          <w:sz w:val="24"/>
          <w:szCs w:val="24"/>
        </w:rPr>
        <w:t xml:space="preserve"> </w:t>
      </w:r>
      <w:r w:rsidR="00FF36D9">
        <w:rPr>
          <w:sz w:val="24"/>
          <w:szCs w:val="24"/>
        </w:rPr>
        <w:t xml:space="preserve">İmar ve Şehircilik </w:t>
      </w:r>
      <w:r w:rsidR="00FF36D9" w:rsidRPr="00FC67DA">
        <w:rPr>
          <w:sz w:val="24"/>
          <w:szCs w:val="24"/>
        </w:rPr>
        <w:t xml:space="preserve">Dairesi Başkanlığının </w:t>
      </w:r>
      <w:r w:rsidR="00FF36D9">
        <w:rPr>
          <w:sz w:val="24"/>
          <w:szCs w:val="24"/>
        </w:rPr>
        <w:t>07.08.</w:t>
      </w:r>
      <w:r w:rsidR="00FF36D9" w:rsidRPr="00FC67DA">
        <w:rPr>
          <w:sz w:val="24"/>
          <w:szCs w:val="24"/>
        </w:rPr>
        <w:t>20</w:t>
      </w:r>
      <w:r w:rsidR="00FF36D9">
        <w:rPr>
          <w:sz w:val="24"/>
          <w:szCs w:val="24"/>
        </w:rPr>
        <w:t>20</w:t>
      </w:r>
      <w:r w:rsidR="00FF36D9" w:rsidRPr="00FC67DA">
        <w:rPr>
          <w:sz w:val="24"/>
          <w:szCs w:val="24"/>
        </w:rPr>
        <w:t xml:space="preserve"> tarih ve </w:t>
      </w:r>
      <w:r w:rsidR="00FF36D9">
        <w:rPr>
          <w:b/>
          <w:sz w:val="24"/>
          <w:szCs w:val="24"/>
        </w:rPr>
        <w:t xml:space="preserve">36285 </w:t>
      </w:r>
      <w:r w:rsidR="00FF36D9" w:rsidRPr="00617020">
        <w:rPr>
          <w:sz w:val="24"/>
          <w:szCs w:val="24"/>
        </w:rPr>
        <w:t>s</w:t>
      </w:r>
      <w:r w:rsidR="00FF36D9" w:rsidRPr="00FC67DA">
        <w:rPr>
          <w:sz w:val="24"/>
          <w:szCs w:val="24"/>
        </w:rPr>
        <w:t>ayılı</w:t>
      </w:r>
      <w:r w:rsidR="00FF36D9">
        <w:rPr>
          <w:sz w:val="24"/>
          <w:szCs w:val="24"/>
        </w:rPr>
        <w:t>;</w:t>
      </w:r>
      <w:r w:rsidR="00FF36D9" w:rsidRPr="00FF36D9">
        <w:rPr>
          <w:sz w:val="24"/>
          <w:szCs w:val="24"/>
        </w:rPr>
        <w:t xml:space="preserve"> </w:t>
      </w:r>
      <w:r w:rsidR="00FF36D9">
        <w:rPr>
          <w:sz w:val="24"/>
          <w:szCs w:val="24"/>
        </w:rPr>
        <w:t xml:space="preserve">İlkadım ve Atakum  İlçesi Belediye sınırlarında, nazım imar planı F36a.20c ve F36b.16d paftaları  ve uygulama imar planı F36a20c.4b, F36a.20c.3a, F36a.20c.3b, F36a.20c.3c, F36a.20c.3d ve  F36b.16d.4b paftalarının bulunduğu alanda </w:t>
      </w:r>
      <w:r w:rsidR="00FF36D9">
        <w:rPr>
          <w:b/>
          <w:sz w:val="24"/>
          <w:szCs w:val="24"/>
        </w:rPr>
        <w:t>kullanım alanı kararlarının yeniden düzenlenmesine</w:t>
      </w:r>
      <w:r w:rsidR="00FF36D9">
        <w:rPr>
          <w:sz w:val="24"/>
          <w:szCs w:val="24"/>
        </w:rPr>
        <w:t xml:space="preserve"> </w:t>
      </w:r>
      <w:r w:rsidR="00FF36D9">
        <w:rPr>
          <w:b/>
          <w:sz w:val="24"/>
          <w:szCs w:val="24"/>
        </w:rPr>
        <w:t> </w:t>
      </w:r>
      <w:r w:rsidR="00FF36D9">
        <w:rPr>
          <w:sz w:val="24"/>
          <w:szCs w:val="24"/>
        </w:rPr>
        <w:t xml:space="preserve">ilişkin;  (PİN:005861) 1/5000 ölçekli nazım imar planı değişikliği ve </w:t>
      </w:r>
      <w:r w:rsidR="00FF36D9" w:rsidRPr="00C154C1">
        <w:rPr>
          <w:sz w:val="24"/>
          <w:szCs w:val="24"/>
        </w:rPr>
        <w:t>(PİN:00597888)</w:t>
      </w:r>
      <w:r w:rsidR="00FF36D9">
        <w:rPr>
          <w:szCs w:val="24"/>
        </w:rPr>
        <w:t xml:space="preserve"> </w:t>
      </w:r>
      <w:r w:rsidR="00FF36D9">
        <w:rPr>
          <w:sz w:val="24"/>
          <w:szCs w:val="24"/>
        </w:rPr>
        <w:t xml:space="preserve"> 1/1000 ölçekli uygulama imar planı değişikliği hazırlanmıştır.</w:t>
      </w:r>
    </w:p>
    <w:p w:rsidR="00FF36D9" w:rsidRPr="00003B76" w:rsidRDefault="00FF36D9" w:rsidP="00FF36D9">
      <w:pPr>
        <w:tabs>
          <w:tab w:val="left" w:pos="1985"/>
        </w:tabs>
        <w:ind w:left="644"/>
        <w:jc w:val="both"/>
        <w:outlineLvl w:val="0"/>
        <w:rPr>
          <w:sz w:val="24"/>
          <w:szCs w:val="24"/>
        </w:rPr>
      </w:pPr>
      <w:r>
        <w:rPr>
          <w:rFonts w:eastAsia="Calibri"/>
          <w:b/>
          <w:sz w:val="24"/>
          <w:szCs w:val="24"/>
          <w:lang w:eastAsia="en-US"/>
        </w:rPr>
        <w:lastRenderedPageBreak/>
        <w:t xml:space="preserve">            </w:t>
      </w:r>
      <w:r>
        <w:rPr>
          <w:sz w:val="24"/>
          <w:szCs w:val="24"/>
        </w:rPr>
        <w:t xml:space="preserve">Söz konusu 1/5000 ölçekli nazım imar planı değişikliği ve 1/1000 ölçekli uygulama imar planı değişikliği ile plan açıklama raporunu </w:t>
      </w:r>
      <w:r w:rsidRPr="007D3768">
        <w:rPr>
          <w:sz w:val="24"/>
          <w:szCs w:val="24"/>
        </w:rPr>
        <w:t xml:space="preserve">uygun gören, </w:t>
      </w:r>
      <w:r>
        <w:rPr>
          <w:sz w:val="24"/>
          <w:szCs w:val="24"/>
        </w:rPr>
        <w:t>İmar ve Bayındırlık</w:t>
      </w:r>
      <w:r w:rsidRPr="007D3768">
        <w:rPr>
          <w:sz w:val="24"/>
          <w:szCs w:val="24"/>
        </w:rPr>
        <w:t xml:space="preserve">, </w:t>
      </w:r>
      <w:r>
        <w:rPr>
          <w:sz w:val="24"/>
          <w:szCs w:val="24"/>
        </w:rPr>
        <w:t>Çevre ve Sağlık</w:t>
      </w:r>
      <w:r w:rsidRPr="007D3768">
        <w:rPr>
          <w:sz w:val="24"/>
          <w:szCs w:val="24"/>
        </w:rPr>
        <w:t xml:space="preserve">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243</w:t>
      </w:r>
      <w:r w:rsidRPr="004E181B">
        <w:rPr>
          <w:rFonts w:eastAsia="Calibri"/>
          <w:b/>
          <w:sz w:val="24"/>
          <w:szCs w:val="24"/>
          <w:lang w:eastAsia="en-US"/>
        </w:rPr>
        <w:t>)</w:t>
      </w:r>
      <w:r w:rsidR="006170B3" w:rsidRPr="006170B3">
        <w:rPr>
          <w:sz w:val="24"/>
          <w:szCs w:val="24"/>
        </w:rPr>
        <w:t xml:space="preserve"> </w:t>
      </w:r>
      <w:r w:rsidR="006170B3">
        <w:rPr>
          <w:sz w:val="24"/>
          <w:szCs w:val="24"/>
        </w:rPr>
        <w:t xml:space="preserve">İmar ve Şehircilik </w:t>
      </w:r>
      <w:r w:rsidR="006170B3" w:rsidRPr="00FC67DA">
        <w:rPr>
          <w:sz w:val="24"/>
          <w:szCs w:val="24"/>
        </w:rPr>
        <w:t xml:space="preserve">Dairesi Başkanlığının </w:t>
      </w:r>
      <w:r w:rsidR="006170B3">
        <w:rPr>
          <w:sz w:val="24"/>
          <w:szCs w:val="24"/>
        </w:rPr>
        <w:t>07.08.</w:t>
      </w:r>
      <w:r w:rsidR="006170B3" w:rsidRPr="00FC67DA">
        <w:rPr>
          <w:sz w:val="24"/>
          <w:szCs w:val="24"/>
        </w:rPr>
        <w:t>20</w:t>
      </w:r>
      <w:r w:rsidR="006170B3">
        <w:rPr>
          <w:sz w:val="24"/>
          <w:szCs w:val="24"/>
        </w:rPr>
        <w:t>20</w:t>
      </w:r>
      <w:r w:rsidR="006170B3" w:rsidRPr="00FC67DA">
        <w:rPr>
          <w:sz w:val="24"/>
          <w:szCs w:val="24"/>
        </w:rPr>
        <w:t xml:space="preserve"> tarih ve </w:t>
      </w:r>
      <w:r w:rsidR="006170B3">
        <w:rPr>
          <w:b/>
          <w:sz w:val="24"/>
          <w:szCs w:val="24"/>
        </w:rPr>
        <w:t xml:space="preserve">36258 </w:t>
      </w:r>
      <w:r w:rsidR="006170B3" w:rsidRPr="00617020">
        <w:rPr>
          <w:sz w:val="24"/>
          <w:szCs w:val="24"/>
        </w:rPr>
        <w:t>s</w:t>
      </w:r>
      <w:r w:rsidR="006170B3" w:rsidRPr="00FC67DA">
        <w:rPr>
          <w:sz w:val="24"/>
          <w:szCs w:val="24"/>
        </w:rPr>
        <w:t>ayılı</w:t>
      </w:r>
      <w:r w:rsidR="006170B3">
        <w:rPr>
          <w:sz w:val="24"/>
          <w:szCs w:val="24"/>
        </w:rPr>
        <w:t xml:space="preserve">; Ladik  İlçesi Belediye sınırlarında, Büyükalan Mahallesi nazım imar planı G36a.08c ve G36a.09d paftaları  ve uygulama imar planı G36a.08c.1c, G36a.08c.2d, G36a.08c.2c, G36a.08c.3b, G36a.08c.3a, G36a.08c.4b, G36a.09d.1d ve G36a.09d.4a paftalarının bulunduğu alanda Proje Geliştirme Hizmetleri Dairesi Başkanlığının 07.08.2020 tarih ve E.36190 sayılı yazısına istinaden </w:t>
      </w:r>
      <w:r w:rsidR="006170B3">
        <w:rPr>
          <w:b/>
          <w:sz w:val="24"/>
          <w:szCs w:val="24"/>
        </w:rPr>
        <w:t xml:space="preserve">güneş enerjisi santrali alanı belirlenmesine </w:t>
      </w:r>
      <w:r w:rsidR="006170B3">
        <w:rPr>
          <w:sz w:val="24"/>
          <w:szCs w:val="24"/>
        </w:rPr>
        <w:t> </w:t>
      </w:r>
      <w:r w:rsidR="006170B3">
        <w:rPr>
          <w:b/>
          <w:sz w:val="24"/>
          <w:szCs w:val="24"/>
        </w:rPr>
        <w:t> </w:t>
      </w:r>
      <w:r w:rsidR="006170B3">
        <w:rPr>
          <w:sz w:val="24"/>
          <w:szCs w:val="24"/>
        </w:rPr>
        <w:t>ilişkin;  (PİN: 55574978) 1/5000 ölçekli nazım imar planı ve (PİN: 55831533) 1/1000 ölçekli uygulama imar planı hazırlanmıştır.</w:t>
      </w:r>
    </w:p>
    <w:p w:rsidR="006170B3" w:rsidRPr="00003B76" w:rsidRDefault="006170B3" w:rsidP="006170B3">
      <w:pPr>
        <w:tabs>
          <w:tab w:val="left" w:pos="1985"/>
        </w:tabs>
        <w:ind w:left="644"/>
        <w:jc w:val="both"/>
        <w:outlineLvl w:val="0"/>
        <w:rPr>
          <w:sz w:val="24"/>
          <w:szCs w:val="24"/>
        </w:rPr>
      </w:pPr>
      <w:r>
        <w:rPr>
          <w:rFonts w:eastAsia="Calibri"/>
          <w:b/>
          <w:sz w:val="24"/>
          <w:szCs w:val="24"/>
          <w:lang w:eastAsia="en-US"/>
        </w:rPr>
        <w:t xml:space="preserve">            </w:t>
      </w:r>
      <w:r w:rsidRPr="0073085A">
        <w:rPr>
          <w:sz w:val="24"/>
          <w:szCs w:val="24"/>
        </w:rPr>
        <w:t>Söz konusu 1/5000 ölçekli nazım imar planı ve 1/1000 ölçekli uygulama imar planı ile plan açıklama raporu</w:t>
      </w:r>
      <w:r>
        <w:rPr>
          <w:sz w:val="24"/>
          <w:szCs w:val="24"/>
        </w:rPr>
        <w:t xml:space="preserve">nu </w:t>
      </w:r>
      <w:r w:rsidRPr="007D3768">
        <w:rPr>
          <w:sz w:val="24"/>
          <w:szCs w:val="24"/>
        </w:rPr>
        <w:t xml:space="preserve">uygun gören, </w:t>
      </w:r>
      <w:r>
        <w:rPr>
          <w:sz w:val="24"/>
          <w:szCs w:val="24"/>
        </w:rPr>
        <w:t>İmar ve Bayındırlık</w:t>
      </w:r>
      <w:r w:rsidRPr="007D3768">
        <w:rPr>
          <w:sz w:val="24"/>
          <w:szCs w:val="24"/>
        </w:rPr>
        <w:t xml:space="preserve">, </w:t>
      </w:r>
      <w:r>
        <w:rPr>
          <w:sz w:val="24"/>
          <w:szCs w:val="24"/>
        </w:rPr>
        <w:t>Çevre ve Sağlık, Tarım ve Hayvancılık</w:t>
      </w:r>
      <w:r w:rsidRPr="007D3768">
        <w:rPr>
          <w:sz w:val="24"/>
          <w:szCs w:val="24"/>
        </w:rPr>
        <w:t xml:space="preserve">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244</w:t>
      </w:r>
      <w:r w:rsidRPr="004E181B">
        <w:rPr>
          <w:rFonts w:eastAsia="Calibri"/>
          <w:b/>
          <w:sz w:val="24"/>
          <w:szCs w:val="24"/>
          <w:lang w:eastAsia="en-US"/>
        </w:rPr>
        <w:t>)</w:t>
      </w:r>
      <w:r w:rsidR="001F2B50" w:rsidRPr="001F2B50">
        <w:rPr>
          <w:sz w:val="24"/>
          <w:szCs w:val="24"/>
        </w:rPr>
        <w:t xml:space="preserve"> </w:t>
      </w:r>
      <w:r w:rsidR="001F2B50">
        <w:rPr>
          <w:sz w:val="24"/>
          <w:szCs w:val="24"/>
        </w:rPr>
        <w:t xml:space="preserve">İmar ve Şehircilik </w:t>
      </w:r>
      <w:r w:rsidR="001F2B50" w:rsidRPr="00FC67DA">
        <w:rPr>
          <w:sz w:val="24"/>
          <w:szCs w:val="24"/>
        </w:rPr>
        <w:t xml:space="preserve">Dairesi Başkanlığının </w:t>
      </w:r>
      <w:r w:rsidR="001F2B50">
        <w:rPr>
          <w:sz w:val="24"/>
          <w:szCs w:val="24"/>
        </w:rPr>
        <w:t>07.08.</w:t>
      </w:r>
      <w:r w:rsidR="001F2B50" w:rsidRPr="00FC67DA">
        <w:rPr>
          <w:sz w:val="24"/>
          <w:szCs w:val="24"/>
        </w:rPr>
        <w:t>20</w:t>
      </w:r>
      <w:r w:rsidR="001F2B50">
        <w:rPr>
          <w:sz w:val="24"/>
          <w:szCs w:val="24"/>
        </w:rPr>
        <w:t>20</w:t>
      </w:r>
      <w:r w:rsidR="001F2B50" w:rsidRPr="00FC67DA">
        <w:rPr>
          <w:sz w:val="24"/>
          <w:szCs w:val="24"/>
        </w:rPr>
        <w:t xml:space="preserve"> tarih ve </w:t>
      </w:r>
      <w:r w:rsidR="001F2B50">
        <w:rPr>
          <w:b/>
          <w:sz w:val="24"/>
          <w:szCs w:val="24"/>
        </w:rPr>
        <w:t xml:space="preserve">36222 </w:t>
      </w:r>
      <w:r w:rsidR="001F2B50" w:rsidRPr="00617020">
        <w:rPr>
          <w:sz w:val="24"/>
          <w:szCs w:val="24"/>
        </w:rPr>
        <w:t>s</w:t>
      </w:r>
      <w:r w:rsidR="001F2B50" w:rsidRPr="00FC67DA">
        <w:rPr>
          <w:sz w:val="24"/>
          <w:szCs w:val="24"/>
        </w:rPr>
        <w:t>ayılı</w:t>
      </w:r>
      <w:r w:rsidR="001F2B50">
        <w:rPr>
          <w:sz w:val="24"/>
          <w:szCs w:val="24"/>
        </w:rPr>
        <w:t xml:space="preserve">; İlkadım İlçesi Belediye sınırlarında, İstasyon  Mahallesi, nazım imar planı F37b.22d paftasının  bulunduğu alanda </w:t>
      </w:r>
      <w:r w:rsidR="001F2B50">
        <w:rPr>
          <w:b/>
          <w:sz w:val="24"/>
          <w:szCs w:val="24"/>
        </w:rPr>
        <w:t>kullanım alanı kararlarının yeniden düzenlenmesine</w:t>
      </w:r>
      <w:r w:rsidR="001F2B50">
        <w:rPr>
          <w:sz w:val="24"/>
          <w:szCs w:val="24"/>
        </w:rPr>
        <w:t xml:space="preserve"> </w:t>
      </w:r>
      <w:r w:rsidR="001F2B50">
        <w:rPr>
          <w:b/>
          <w:sz w:val="24"/>
          <w:szCs w:val="24"/>
        </w:rPr>
        <w:t> </w:t>
      </w:r>
      <w:r w:rsidR="001F2B50">
        <w:rPr>
          <w:sz w:val="24"/>
          <w:szCs w:val="24"/>
        </w:rPr>
        <w:t>ilişkin;  (PİN:55707925) 1/5000 ölçekli nazım imar planı değişikliği İlkadım Belediye Başkanlığının 13.02.2020 tarih ve  E.2956 sayılı yazısı ile Belediyemize gönderilmiştir.</w:t>
      </w:r>
    </w:p>
    <w:p w:rsidR="001F2B50" w:rsidRPr="00003B76" w:rsidRDefault="001F2B50" w:rsidP="001F2B50">
      <w:pPr>
        <w:tabs>
          <w:tab w:val="left" w:pos="1985"/>
        </w:tabs>
        <w:ind w:left="644"/>
        <w:jc w:val="both"/>
        <w:outlineLvl w:val="0"/>
        <w:rPr>
          <w:sz w:val="24"/>
          <w:szCs w:val="24"/>
        </w:rPr>
      </w:pPr>
      <w:r>
        <w:rPr>
          <w:rFonts w:eastAsia="Calibri"/>
          <w:b/>
          <w:sz w:val="24"/>
          <w:szCs w:val="24"/>
          <w:lang w:eastAsia="en-US"/>
        </w:rPr>
        <w:t xml:space="preserve">             </w:t>
      </w:r>
      <w:r>
        <w:rPr>
          <w:sz w:val="24"/>
          <w:szCs w:val="24"/>
        </w:rPr>
        <w:t xml:space="preserve">Söz konusu 1/5000 ölçekli nazım imar planı değişikliği ve plan açıklama raporunu </w:t>
      </w:r>
      <w:r w:rsidRPr="007D3768">
        <w:rPr>
          <w:sz w:val="24"/>
          <w:szCs w:val="24"/>
        </w:rPr>
        <w:t xml:space="preserve">uygun gören, </w:t>
      </w:r>
      <w:r>
        <w:rPr>
          <w:sz w:val="24"/>
          <w:szCs w:val="24"/>
        </w:rPr>
        <w:t>İmar ve Bayındırlık</w:t>
      </w:r>
      <w:r w:rsidRPr="007D3768">
        <w:rPr>
          <w:sz w:val="24"/>
          <w:szCs w:val="24"/>
        </w:rPr>
        <w:t xml:space="preserve">, </w:t>
      </w:r>
      <w:r>
        <w:rPr>
          <w:sz w:val="24"/>
          <w:szCs w:val="24"/>
        </w:rPr>
        <w:t>Çevre ve Sağlık</w:t>
      </w:r>
      <w:r w:rsidRPr="007D3768">
        <w:rPr>
          <w:sz w:val="24"/>
          <w:szCs w:val="24"/>
        </w:rPr>
        <w:t xml:space="preserve"> Komisyonları raporu</w:t>
      </w:r>
      <w:r>
        <w:rPr>
          <w:sz w:val="24"/>
          <w:szCs w:val="24"/>
        </w:rPr>
        <w:t xml:space="preserve">. </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245</w:t>
      </w:r>
      <w:r w:rsidRPr="004E181B">
        <w:rPr>
          <w:rFonts w:eastAsia="Calibri"/>
          <w:b/>
          <w:sz w:val="24"/>
          <w:szCs w:val="24"/>
          <w:lang w:eastAsia="en-US"/>
        </w:rPr>
        <w:t>)</w:t>
      </w:r>
      <w:r w:rsidR="00FD24E7" w:rsidRPr="00FD24E7">
        <w:rPr>
          <w:sz w:val="24"/>
          <w:szCs w:val="24"/>
        </w:rPr>
        <w:t xml:space="preserve"> </w:t>
      </w:r>
      <w:r w:rsidR="00FD24E7">
        <w:rPr>
          <w:sz w:val="24"/>
          <w:szCs w:val="24"/>
        </w:rPr>
        <w:t xml:space="preserve">İmar ve Şehircilik </w:t>
      </w:r>
      <w:r w:rsidR="00FD24E7" w:rsidRPr="00FC67DA">
        <w:rPr>
          <w:sz w:val="24"/>
          <w:szCs w:val="24"/>
        </w:rPr>
        <w:t xml:space="preserve">Dairesi Başkanlığının </w:t>
      </w:r>
      <w:r w:rsidR="00FD24E7">
        <w:rPr>
          <w:sz w:val="24"/>
          <w:szCs w:val="24"/>
        </w:rPr>
        <w:t>07.08.</w:t>
      </w:r>
      <w:r w:rsidR="00FD24E7" w:rsidRPr="00FC67DA">
        <w:rPr>
          <w:sz w:val="24"/>
          <w:szCs w:val="24"/>
        </w:rPr>
        <w:t>20</w:t>
      </w:r>
      <w:r w:rsidR="00FD24E7">
        <w:rPr>
          <w:sz w:val="24"/>
          <w:szCs w:val="24"/>
        </w:rPr>
        <w:t>20</w:t>
      </w:r>
      <w:r w:rsidR="00FD24E7" w:rsidRPr="00FC67DA">
        <w:rPr>
          <w:sz w:val="24"/>
          <w:szCs w:val="24"/>
        </w:rPr>
        <w:t xml:space="preserve"> tarih ve </w:t>
      </w:r>
      <w:r w:rsidR="00FD24E7">
        <w:rPr>
          <w:b/>
          <w:sz w:val="24"/>
          <w:szCs w:val="24"/>
        </w:rPr>
        <w:t xml:space="preserve">36221 </w:t>
      </w:r>
      <w:r w:rsidR="00FD24E7" w:rsidRPr="00617020">
        <w:rPr>
          <w:sz w:val="24"/>
          <w:szCs w:val="24"/>
        </w:rPr>
        <w:t>s</w:t>
      </w:r>
      <w:r w:rsidR="00FD24E7" w:rsidRPr="00FC67DA">
        <w:rPr>
          <w:sz w:val="24"/>
          <w:szCs w:val="24"/>
        </w:rPr>
        <w:t>ayılı</w:t>
      </w:r>
      <w:r w:rsidR="00FD24E7">
        <w:rPr>
          <w:sz w:val="24"/>
          <w:szCs w:val="24"/>
        </w:rPr>
        <w:t xml:space="preserve">; Ladik İlçesi Belediye sınırlarında, Bahşi  Mahallesi, nazım imar planı G35b.09d paftasının  bulunduğu alanda </w:t>
      </w:r>
      <w:r w:rsidR="00FD24E7">
        <w:rPr>
          <w:b/>
          <w:sz w:val="24"/>
          <w:szCs w:val="24"/>
        </w:rPr>
        <w:t>dini tesisi alanı kullanımının konut alanı kullanıma dönüştürülmesine</w:t>
      </w:r>
      <w:r w:rsidR="00FD24E7">
        <w:rPr>
          <w:sz w:val="24"/>
          <w:szCs w:val="24"/>
        </w:rPr>
        <w:t xml:space="preserve"> </w:t>
      </w:r>
      <w:r w:rsidR="00FD24E7">
        <w:rPr>
          <w:b/>
          <w:sz w:val="24"/>
          <w:szCs w:val="24"/>
        </w:rPr>
        <w:t> </w:t>
      </w:r>
      <w:r w:rsidR="00FD24E7">
        <w:rPr>
          <w:sz w:val="24"/>
          <w:szCs w:val="24"/>
        </w:rPr>
        <w:t>ilişkin;  (PİN:556077952) 1/5000 ölçekli nazım imar planı değişikliği Ladik Belediye Başkanlığının 06.12.2019 tarih ve  E.835 sayılı yazısı ile Belediyemize gönderilmiştir.</w:t>
      </w:r>
    </w:p>
    <w:p w:rsidR="00FD24E7" w:rsidRPr="00003B76" w:rsidRDefault="00FD24E7" w:rsidP="00FD24E7">
      <w:pPr>
        <w:tabs>
          <w:tab w:val="left" w:pos="1985"/>
        </w:tabs>
        <w:ind w:left="644"/>
        <w:jc w:val="both"/>
        <w:outlineLvl w:val="0"/>
        <w:rPr>
          <w:sz w:val="24"/>
          <w:szCs w:val="24"/>
        </w:rPr>
      </w:pPr>
      <w:r>
        <w:rPr>
          <w:rFonts w:eastAsia="Calibri"/>
          <w:b/>
          <w:sz w:val="24"/>
          <w:szCs w:val="24"/>
          <w:lang w:eastAsia="en-US"/>
        </w:rPr>
        <w:t xml:space="preserve">             </w:t>
      </w:r>
      <w:r>
        <w:rPr>
          <w:sz w:val="24"/>
          <w:szCs w:val="24"/>
        </w:rPr>
        <w:t>Söz konusu 1/5000 ölçekli nazım imar planı değişikliği ve plan açıklama raporunu uygun gören İmar ve Bayındırlık</w:t>
      </w:r>
      <w:r w:rsidRPr="007D3768">
        <w:rPr>
          <w:sz w:val="24"/>
          <w:szCs w:val="24"/>
        </w:rPr>
        <w:t xml:space="preserve">, </w:t>
      </w:r>
      <w:r>
        <w:rPr>
          <w:sz w:val="24"/>
          <w:szCs w:val="24"/>
        </w:rPr>
        <w:t>Eğitim Kültür Gençlik ve Spor Komisyonları</w:t>
      </w:r>
      <w:r w:rsidRPr="007D3768">
        <w:rPr>
          <w:sz w:val="24"/>
          <w:szCs w:val="24"/>
        </w:rPr>
        <w:t xml:space="preserve">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246</w:t>
      </w:r>
      <w:r w:rsidRPr="004E181B">
        <w:rPr>
          <w:rFonts w:eastAsia="Calibri"/>
          <w:b/>
          <w:sz w:val="24"/>
          <w:szCs w:val="24"/>
          <w:lang w:eastAsia="en-US"/>
        </w:rPr>
        <w:t>)</w:t>
      </w:r>
      <w:r w:rsidR="00910117" w:rsidRPr="00910117">
        <w:rPr>
          <w:sz w:val="24"/>
          <w:szCs w:val="24"/>
        </w:rPr>
        <w:t xml:space="preserve"> </w:t>
      </w:r>
      <w:r w:rsidR="00910117">
        <w:rPr>
          <w:sz w:val="24"/>
          <w:szCs w:val="24"/>
        </w:rPr>
        <w:t xml:space="preserve">İmar ve Şehircilik </w:t>
      </w:r>
      <w:r w:rsidR="00910117" w:rsidRPr="00FC67DA">
        <w:rPr>
          <w:sz w:val="24"/>
          <w:szCs w:val="24"/>
        </w:rPr>
        <w:t xml:space="preserve">Dairesi Başkanlığının </w:t>
      </w:r>
      <w:r w:rsidR="00910117">
        <w:rPr>
          <w:sz w:val="24"/>
          <w:szCs w:val="24"/>
        </w:rPr>
        <w:t>07.08.</w:t>
      </w:r>
      <w:r w:rsidR="00910117" w:rsidRPr="00FC67DA">
        <w:rPr>
          <w:sz w:val="24"/>
          <w:szCs w:val="24"/>
        </w:rPr>
        <w:t>20</w:t>
      </w:r>
      <w:r w:rsidR="00910117">
        <w:rPr>
          <w:sz w:val="24"/>
          <w:szCs w:val="24"/>
        </w:rPr>
        <w:t>20</w:t>
      </w:r>
      <w:r w:rsidR="00910117" w:rsidRPr="00FC67DA">
        <w:rPr>
          <w:sz w:val="24"/>
          <w:szCs w:val="24"/>
        </w:rPr>
        <w:t xml:space="preserve"> tarih ve </w:t>
      </w:r>
      <w:r w:rsidR="00910117">
        <w:rPr>
          <w:b/>
          <w:sz w:val="24"/>
          <w:szCs w:val="24"/>
        </w:rPr>
        <w:t xml:space="preserve">36220 </w:t>
      </w:r>
      <w:r w:rsidR="00910117" w:rsidRPr="00617020">
        <w:rPr>
          <w:sz w:val="24"/>
          <w:szCs w:val="24"/>
        </w:rPr>
        <w:t>s</w:t>
      </w:r>
      <w:r w:rsidR="00910117" w:rsidRPr="00FC67DA">
        <w:rPr>
          <w:sz w:val="24"/>
          <w:szCs w:val="24"/>
        </w:rPr>
        <w:t>ayılı</w:t>
      </w:r>
      <w:r w:rsidR="00910117">
        <w:rPr>
          <w:sz w:val="24"/>
          <w:szCs w:val="24"/>
        </w:rPr>
        <w:t>;</w:t>
      </w:r>
      <w:r w:rsidR="00910117" w:rsidRPr="00910117">
        <w:rPr>
          <w:sz w:val="24"/>
          <w:szCs w:val="24"/>
        </w:rPr>
        <w:t xml:space="preserve"> </w:t>
      </w:r>
      <w:r w:rsidR="00910117">
        <w:rPr>
          <w:sz w:val="24"/>
          <w:szCs w:val="24"/>
        </w:rPr>
        <w:t xml:space="preserve">Terme İlçesi Belediye sınırlarında, Fenk ve Çay  Mahalleleri, nazım imar planı F37c.05d ve F37c.05c paftaları  ve uygulama imar planı F37c.05c.4a ve F37c.05d.3b  paftalarının bulunduğu alanda </w:t>
      </w:r>
      <w:r w:rsidR="00910117">
        <w:rPr>
          <w:b/>
          <w:sz w:val="24"/>
          <w:szCs w:val="24"/>
        </w:rPr>
        <w:t>kullanım alanı kararlarının yeniden belirlenmesine  </w:t>
      </w:r>
      <w:r w:rsidR="00910117">
        <w:rPr>
          <w:sz w:val="24"/>
          <w:szCs w:val="24"/>
        </w:rPr>
        <w:t>ilişkin;  (PİN:55338462) 1/5000 ölçekli nazım imar planı değişikliği ve (PİN:55331399) 1/1000 ölçekli uygulama imar planı değişikliği Terme Belediye Başkanlığının 24.06.2020 tarih ve  E.2904 sayılı yazısı ile Belediyemize gönderilmiştir.</w:t>
      </w:r>
    </w:p>
    <w:p w:rsidR="00910117" w:rsidRPr="00003B76" w:rsidRDefault="00910117" w:rsidP="00910117">
      <w:pPr>
        <w:tabs>
          <w:tab w:val="left" w:pos="1985"/>
        </w:tabs>
        <w:ind w:left="644"/>
        <w:jc w:val="both"/>
        <w:outlineLvl w:val="0"/>
        <w:rPr>
          <w:sz w:val="24"/>
          <w:szCs w:val="24"/>
        </w:rPr>
      </w:pPr>
      <w:r>
        <w:rPr>
          <w:rFonts w:eastAsia="Calibri"/>
          <w:b/>
          <w:sz w:val="24"/>
          <w:szCs w:val="24"/>
          <w:lang w:eastAsia="en-US"/>
        </w:rPr>
        <w:t xml:space="preserve">             </w:t>
      </w:r>
      <w:r>
        <w:rPr>
          <w:sz w:val="24"/>
          <w:szCs w:val="24"/>
        </w:rPr>
        <w:t xml:space="preserve">Söz konusu 1/5000 ölçekli nazım imar planı değişikliği ve 1/1000 ölçekli uygulama imar planı değişikliği ile plan açıklama raporunu </w:t>
      </w:r>
      <w:r w:rsidRPr="007D3768">
        <w:rPr>
          <w:sz w:val="24"/>
          <w:szCs w:val="24"/>
        </w:rPr>
        <w:t xml:space="preserve">uygun gören, </w:t>
      </w:r>
      <w:r>
        <w:rPr>
          <w:sz w:val="24"/>
          <w:szCs w:val="24"/>
        </w:rPr>
        <w:t>İmar ve Bayındırlık</w:t>
      </w:r>
      <w:r w:rsidRPr="007D3768">
        <w:rPr>
          <w:sz w:val="24"/>
          <w:szCs w:val="24"/>
        </w:rPr>
        <w:t xml:space="preserve">, </w:t>
      </w:r>
      <w:r>
        <w:rPr>
          <w:sz w:val="24"/>
          <w:szCs w:val="24"/>
        </w:rPr>
        <w:t>Çevre ve Sağlık</w:t>
      </w:r>
      <w:r w:rsidRPr="007D3768">
        <w:rPr>
          <w:sz w:val="24"/>
          <w:szCs w:val="24"/>
        </w:rPr>
        <w:t xml:space="preserve">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247</w:t>
      </w:r>
      <w:r w:rsidRPr="004E181B">
        <w:rPr>
          <w:rFonts w:eastAsia="Calibri"/>
          <w:b/>
          <w:sz w:val="24"/>
          <w:szCs w:val="24"/>
          <w:lang w:eastAsia="en-US"/>
        </w:rPr>
        <w:t>)</w:t>
      </w:r>
      <w:r w:rsidR="00111C44" w:rsidRPr="00111C44">
        <w:rPr>
          <w:sz w:val="24"/>
          <w:szCs w:val="24"/>
        </w:rPr>
        <w:t xml:space="preserve"> </w:t>
      </w:r>
      <w:r w:rsidR="00111C44">
        <w:rPr>
          <w:sz w:val="24"/>
          <w:szCs w:val="24"/>
        </w:rPr>
        <w:t xml:space="preserve">İmar ve Şehircilik </w:t>
      </w:r>
      <w:r w:rsidR="00111C44" w:rsidRPr="00FC67DA">
        <w:rPr>
          <w:sz w:val="24"/>
          <w:szCs w:val="24"/>
        </w:rPr>
        <w:t xml:space="preserve">Dairesi Başkanlığının </w:t>
      </w:r>
      <w:r w:rsidR="00111C44">
        <w:rPr>
          <w:sz w:val="24"/>
          <w:szCs w:val="24"/>
        </w:rPr>
        <w:t>07.08.</w:t>
      </w:r>
      <w:r w:rsidR="00111C44" w:rsidRPr="00FC67DA">
        <w:rPr>
          <w:sz w:val="24"/>
          <w:szCs w:val="24"/>
        </w:rPr>
        <w:t>20</w:t>
      </w:r>
      <w:r w:rsidR="00111C44">
        <w:rPr>
          <w:sz w:val="24"/>
          <w:szCs w:val="24"/>
        </w:rPr>
        <w:t>20</w:t>
      </w:r>
      <w:r w:rsidR="00111C44" w:rsidRPr="00FC67DA">
        <w:rPr>
          <w:sz w:val="24"/>
          <w:szCs w:val="24"/>
        </w:rPr>
        <w:t xml:space="preserve"> tarih ve </w:t>
      </w:r>
      <w:r w:rsidR="00111C44">
        <w:rPr>
          <w:b/>
          <w:sz w:val="24"/>
          <w:szCs w:val="24"/>
        </w:rPr>
        <w:t xml:space="preserve">36219 </w:t>
      </w:r>
      <w:r w:rsidR="00111C44" w:rsidRPr="00617020">
        <w:rPr>
          <w:sz w:val="24"/>
          <w:szCs w:val="24"/>
        </w:rPr>
        <w:t>s</w:t>
      </w:r>
      <w:r w:rsidR="00111C44" w:rsidRPr="00FC67DA">
        <w:rPr>
          <w:sz w:val="24"/>
          <w:szCs w:val="24"/>
        </w:rPr>
        <w:t>ayılı</w:t>
      </w:r>
      <w:r w:rsidR="00111C44">
        <w:rPr>
          <w:sz w:val="24"/>
          <w:szCs w:val="24"/>
        </w:rPr>
        <w:t xml:space="preserve">; 19 Mayıs  İlçesi Belediye sınırlarında, Engiz Mahallesi, nazım imar planı F36b.3a paftasının  bulunduğu alanda </w:t>
      </w:r>
      <w:r w:rsidR="00111C44">
        <w:rPr>
          <w:b/>
          <w:sz w:val="24"/>
          <w:szCs w:val="24"/>
        </w:rPr>
        <w:t xml:space="preserve">yol, park ve konut alanı kullanımlarının yeniden düzenlenmesine </w:t>
      </w:r>
      <w:r w:rsidR="00111C44">
        <w:rPr>
          <w:sz w:val="24"/>
          <w:szCs w:val="24"/>
        </w:rPr>
        <w:t> </w:t>
      </w:r>
      <w:r w:rsidR="00111C44">
        <w:rPr>
          <w:b/>
          <w:sz w:val="24"/>
          <w:szCs w:val="24"/>
        </w:rPr>
        <w:t> </w:t>
      </w:r>
      <w:r w:rsidR="00111C44">
        <w:rPr>
          <w:sz w:val="24"/>
          <w:szCs w:val="24"/>
        </w:rPr>
        <w:t>ilişkin;  (PİN:55506443) 1/5000 ölçekli nazım imar planı değişikliği 19 Mayıs Belediye Başkanlığının 01.07.2020 tarih ve  E.1587 sayılı yazısı ile Belediyemize gönderilmiştir.</w:t>
      </w:r>
    </w:p>
    <w:p w:rsidR="00111C44" w:rsidRPr="00003B76" w:rsidRDefault="00111C44" w:rsidP="00111C44">
      <w:pPr>
        <w:tabs>
          <w:tab w:val="left" w:pos="1985"/>
        </w:tabs>
        <w:ind w:left="644"/>
        <w:jc w:val="both"/>
        <w:outlineLvl w:val="0"/>
        <w:rPr>
          <w:sz w:val="24"/>
          <w:szCs w:val="24"/>
        </w:rPr>
      </w:pPr>
      <w:r>
        <w:rPr>
          <w:rFonts w:eastAsia="Calibri"/>
          <w:b/>
          <w:sz w:val="24"/>
          <w:szCs w:val="24"/>
          <w:lang w:eastAsia="en-US"/>
        </w:rPr>
        <w:t xml:space="preserve">            </w:t>
      </w:r>
      <w:r>
        <w:rPr>
          <w:sz w:val="24"/>
          <w:szCs w:val="24"/>
        </w:rPr>
        <w:t xml:space="preserve">Söz konusu 1/5000 ölçekli nazım imar planı değişikliği ve plan açıklama raporunu </w:t>
      </w:r>
      <w:r w:rsidRPr="007D3768">
        <w:rPr>
          <w:sz w:val="24"/>
          <w:szCs w:val="24"/>
        </w:rPr>
        <w:t xml:space="preserve">uygun gören, </w:t>
      </w:r>
      <w:r>
        <w:rPr>
          <w:sz w:val="24"/>
          <w:szCs w:val="24"/>
        </w:rPr>
        <w:t>İmar ve Bayındırlık</w:t>
      </w:r>
      <w:r w:rsidRPr="007D3768">
        <w:rPr>
          <w:sz w:val="24"/>
          <w:szCs w:val="24"/>
        </w:rPr>
        <w:t xml:space="preserve">, </w:t>
      </w:r>
      <w:r>
        <w:rPr>
          <w:sz w:val="24"/>
          <w:szCs w:val="24"/>
        </w:rPr>
        <w:t>Çevre ve Sağlık</w:t>
      </w:r>
      <w:r w:rsidRPr="007D3768">
        <w:rPr>
          <w:sz w:val="24"/>
          <w:szCs w:val="24"/>
        </w:rPr>
        <w:t xml:space="preserve">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248</w:t>
      </w:r>
      <w:r w:rsidRPr="004E181B">
        <w:rPr>
          <w:rFonts w:eastAsia="Calibri"/>
          <w:b/>
          <w:sz w:val="24"/>
          <w:szCs w:val="24"/>
          <w:lang w:eastAsia="en-US"/>
        </w:rPr>
        <w:t>)</w:t>
      </w:r>
      <w:r w:rsidR="006702F8" w:rsidRPr="006702F8">
        <w:rPr>
          <w:sz w:val="24"/>
          <w:szCs w:val="24"/>
        </w:rPr>
        <w:t xml:space="preserve"> </w:t>
      </w:r>
      <w:r w:rsidR="006702F8">
        <w:rPr>
          <w:sz w:val="24"/>
          <w:szCs w:val="24"/>
        </w:rPr>
        <w:t xml:space="preserve">İmar ve Şehircilik </w:t>
      </w:r>
      <w:r w:rsidR="006702F8" w:rsidRPr="00FC67DA">
        <w:rPr>
          <w:sz w:val="24"/>
          <w:szCs w:val="24"/>
        </w:rPr>
        <w:t xml:space="preserve">Dairesi Başkanlığının </w:t>
      </w:r>
      <w:r w:rsidR="006702F8">
        <w:rPr>
          <w:sz w:val="24"/>
          <w:szCs w:val="24"/>
        </w:rPr>
        <w:t>07.08.</w:t>
      </w:r>
      <w:r w:rsidR="006702F8" w:rsidRPr="00FC67DA">
        <w:rPr>
          <w:sz w:val="24"/>
          <w:szCs w:val="24"/>
        </w:rPr>
        <w:t>20</w:t>
      </w:r>
      <w:r w:rsidR="006702F8">
        <w:rPr>
          <w:sz w:val="24"/>
          <w:szCs w:val="24"/>
        </w:rPr>
        <w:t>20</w:t>
      </w:r>
      <w:r w:rsidR="006702F8" w:rsidRPr="00FC67DA">
        <w:rPr>
          <w:sz w:val="24"/>
          <w:szCs w:val="24"/>
        </w:rPr>
        <w:t xml:space="preserve"> tarih ve </w:t>
      </w:r>
      <w:r w:rsidR="006702F8">
        <w:rPr>
          <w:b/>
          <w:sz w:val="24"/>
          <w:szCs w:val="24"/>
        </w:rPr>
        <w:t xml:space="preserve">36218 </w:t>
      </w:r>
      <w:r w:rsidR="006702F8" w:rsidRPr="00617020">
        <w:rPr>
          <w:sz w:val="24"/>
          <w:szCs w:val="24"/>
        </w:rPr>
        <w:t>s</w:t>
      </w:r>
      <w:r w:rsidR="006702F8" w:rsidRPr="00FC67DA">
        <w:rPr>
          <w:sz w:val="24"/>
          <w:szCs w:val="24"/>
        </w:rPr>
        <w:t>ayılı</w:t>
      </w:r>
      <w:r w:rsidR="006702F8">
        <w:rPr>
          <w:sz w:val="24"/>
          <w:szCs w:val="24"/>
        </w:rPr>
        <w:t xml:space="preserve">; 19 Mayıs  İlçesi Belediye sınırlarında, nazım imar planı F36a.02b ve F36a.3a paftalarının bulunduğu alanda </w:t>
      </w:r>
      <w:r w:rsidR="006702F8">
        <w:rPr>
          <w:sz w:val="24"/>
          <w:szCs w:val="24"/>
        </w:rPr>
        <w:lastRenderedPageBreak/>
        <w:t xml:space="preserve">DSİ 7.Bölge Müdürlüğünün 29.05.2020 tarih E.266711 sayılı yazsısına istinaden </w:t>
      </w:r>
      <w:r w:rsidR="006702F8">
        <w:rPr>
          <w:b/>
          <w:sz w:val="24"/>
          <w:szCs w:val="24"/>
        </w:rPr>
        <w:t xml:space="preserve">taşkına maruz alanların kaldırılmasına  </w:t>
      </w:r>
      <w:r w:rsidR="006702F8">
        <w:rPr>
          <w:sz w:val="24"/>
          <w:szCs w:val="24"/>
        </w:rPr>
        <w:t> </w:t>
      </w:r>
      <w:r w:rsidR="006702F8">
        <w:rPr>
          <w:b/>
          <w:sz w:val="24"/>
          <w:szCs w:val="24"/>
        </w:rPr>
        <w:t> </w:t>
      </w:r>
      <w:r w:rsidR="006702F8">
        <w:rPr>
          <w:sz w:val="24"/>
          <w:szCs w:val="24"/>
        </w:rPr>
        <w:t>ilişkin;  (PİN:55004426) 1/5000 ölçekli nazım imar planı değişikliği 19 Mayıs Belediye Başkanlığının 01.07.2020 tarih ve  E.1587 sayılı yazısı ile Belediyemize gönderilmiştir.</w:t>
      </w:r>
    </w:p>
    <w:p w:rsidR="006702F8" w:rsidRPr="00003B76" w:rsidRDefault="006702F8" w:rsidP="006702F8">
      <w:pPr>
        <w:tabs>
          <w:tab w:val="left" w:pos="1985"/>
        </w:tabs>
        <w:ind w:left="644"/>
        <w:jc w:val="both"/>
        <w:outlineLvl w:val="0"/>
        <w:rPr>
          <w:sz w:val="24"/>
          <w:szCs w:val="24"/>
        </w:rPr>
      </w:pPr>
      <w:r>
        <w:rPr>
          <w:rFonts w:eastAsia="Calibri"/>
          <w:b/>
          <w:sz w:val="24"/>
          <w:szCs w:val="24"/>
          <w:lang w:eastAsia="en-US"/>
        </w:rPr>
        <w:t xml:space="preserve">            </w:t>
      </w:r>
      <w:r>
        <w:rPr>
          <w:sz w:val="24"/>
          <w:szCs w:val="24"/>
        </w:rPr>
        <w:t xml:space="preserve">Söz konusu 1/5000 ölçekli nazım imar planı değişikliği ve plan açıklama raporunu </w:t>
      </w:r>
      <w:r w:rsidRPr="007D3768">
        <w:rPr>
          <w:sz w:val="24"/>
          <w:szCs w:val="24"/>
        </w:rPr>
        <w:t xml:space="preserve">uygun gören, </w:t>
      </w:r>
      <w:r>
        <w:rPr>
          <w:sz w:val="24"/>
          <w:szCs w:val="24"/>
        </w:rPr>
        <w:t>İmar ve Bayındırlık</w:t>
      </w:r>
      <w:r w:rsidRPr="007D3768">
        <w:rPr>
          <w:sz w:val="24"/>
          <w:szCs w:val="24"/>
        </w:rPr>
        <w:t xml:space="preserve">, </w:t>
      </w:r>
      <w:r>
        <w:rPr>
          <w:sz w:val="24"/>
          <w:szCs w:val="24"/>
        </w:rPr>
        <w:t>Çevre ve Sağlık, Tarım ve Hayvancılık</w:t>
      </w:r>
      <w:r w:rsidRPr="007D3768">
        <w:rPr>
          <w:sz w:val="24"/>
          <w:szCs w:val="24"/>
        </w:rPr>
        <w:t xml:space="preserve">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249</w:t>
      </w:r>
      <w:r w:rsidRPr="004E181B">
        <w:rPr>
          <w:rFonts w:eastAsia="Calibri"/>
          <w:b/>
          <w:sz w:val="24"/>
          <w:szCs w:val="24"/>
          <w:lang w:eastAsia="en-US"/>
        </w:rPr>
        <w:t>)</w:t>
      </w:r>
      <w:r w:rsidR="00670B05" w:rsidRPr="00670B05">
        <w:rPr>
          <w:sz w:val="24"/>
          <w:szCs w:val="24"/>
        </w:rPr>
        <w:t xml:space="preserve"> </w:t>
      </w:r>
      <w:r w:rsidR="00670B05">
        <w:rPr>
          <w:sz w:val="24"/>
          <w:szCs w:val="24"/>
        </w:rPr>
        <w:t xml:space="preserve">İmar ve Şehircilik </w:t>
      </w:r>
      <w:r w:rsidR="00670B05" w:rsidRPr="00FC67DA">
        <w:rPr>
          <w:sz w:val="24"/>
          <w:szCs w:val="24"/>
        </w:rPr>
        <w:t xml:space="preserve">Dairesi Başkanlığının </w:t>
      </w:r>
      <w:r w:rsidR="00670B05">
        <w:rPr>
          <w:sz w:val="24"/>
          <w:szCs w:val="24"/>
        </w:rPr>
        <w:t>07.08.</w:t>
      </w:r>
      <w:r w:rsidR="00670B05" w:rsidRPr="00FC67DA">
        <w:rPr>
          <w:sz w:val="24"/>
          <w:szCs w:val="24"/>
        </w:rPr>
        <w:t>20</w:t>
      </w:r>
      <w:r w:rsidR="00670B05">
        <w:rPr>
          <w:sz w:val="24"/>
          <w:szCs w:val="24"/>
        </w:rPr>
        <w:t>20</w:t>
      </w:r>
      <w:r w:rsidR="00670B05" w:rsidRPr="00FC67DA">
        <w:rPr>
          <w:sz w:val="24"/>
          <w:szCs w:val="24"/>
        </w:rPr>
        <w:t xml:space="preserve"> tarih ve </w:t>
      </w:r>
      <w:r w:rsidR="00670B05">
        <w:rPr>
          <w:b/>
          <w:sz w:val="24"/>
          <w:szCs w:val="24"/>
        </w:rPr>
        <w:t xml:space="preserve">36217 </w:t>
      </w:r>
      <w:r w:rsidR="00670B05" w:rsidRPr="00617020">
        <w:rPr>
          <w:sz w:val="24"/>
          <w:szCs w:val="24"/>
        </w:rPr>
        <w:t>s</w:t>
      </w:r>
      <w:r w:rsidR="00670B05" w:rsidRPr="00FC67DA">
        <w:rPr>
          <w:sz w:val="24"/>
          <w:szCs w:val="24"/>
        </w:rPr>
        <w:t>ayılı</w:t>
      </w:r>
      <w:r w:rsidR="00670B05">
        <w:rPr>
          <w:sz w:val="24"/>
          <w:szCs w:val="24"/>
        </w:rPr>
        <w:t>;</w:t>
      </w:r>
      <w:r w:rsidR="00670B05" w:rsidRPr="00670B05">
        <w:rPr>
          <w:sz w:val="24"/>
          <w:szCs w:val="24"/>
        </w:rPr>
        <w:t xml:space="preserve"> </w:t>
      </w:r>
      <w:r w:rsidR="00670B05">
        <w:rPr>
          <w:sz w:val="24"/>
          <w:szCs w:val="24"/>
        </w:rPr>
        <w:t xml:space="preserve">19 Mayıs  İlçesi Belediye sınırlarında, Yükseliş Mahallesi, nazım imar planı F36a.02a paftasının  bulunduğu alanda </w:t>
      </w:r>
      <w:r w:rsidR="00670B05">
        <w:rPr>
          <w:b/>
          <w:sz w:val="24"/>
          <w:szCs w:val="24"/>
        </w:rPr>
        <w:t xml:space="preserve">konut ve eğitim tesisi alanı kullanımlarının yeniden düzenlenmesine </w:t>
      </w:r>
      <w:r w:rsidR="00670B05">
        <w:rPr>
          <w:sz w:val="24"/>
          <w:szCs w:val="24"/>
        </w:rPr>
        <w:t> </w:t>
      </w:r>
      <w:r w:rsidR="00670B05">
        <w:rPr>
          <w:b/>
          <w:sz w:val="24"/>
          <w:szCs w:val="24"/>
        </w:rPr>
        <w:t> </w:t>
      </w:r>
      <w:r w:rsidR="00670B05">
        <w:rPr>
          <w:sz w:val="24"/>
          <w:szCs w:val="24"/>
        </w:rPr>
        <w:t>ilişkin;  (PİN:55694870) 1/5000 ölçekli nazım imar planı değişikliği 19 Mayıs Belediye Başkanlığının 01.07.2020 tarih ve  E.1587 sayılı yazısı ile Belediyemize gönderilmiştir.</w:t>
      </w:r>
    </w:p>
    <w:p w:rsidR="00670B05" w:rsidRPr="00003B76" w:rsidRDefault="00670B05" w:rsidP="00670B05">
      <w:pPr>
        <w:tabs>
          <w:tab w:val="left" w:pos="1985"/>
        </w:tabs>
        <w:ind w:left="644"/>
        <w:jc w:val="both"/>
        <w:outlineLvl w:val="0"/>
        <w:rPr>
          <w:sz w:val="24"/>
          <w:szCs w:val="24"/>
        </w:rPr>
      </w:pPr>
      <w:r>
        <w:rPr>
          <w:rFonts w:eastAsia="Calibri"/>
          <w:b/>
          <w:sz w:val="24"/>
          <w:szCs w:val="24"/>
          <w:lang w:eastAsia="en-US"/>
        </w:rPr>
        <w:t xml:space="preserve">           </w:t>
      </w:r>
      <w:r>
        <w:rPr>
          <w:sz w:val="24"/>
          <w:szCs w:val="24"/>
        </w:rPr>
        <w:t>Söz konusu 1/5000 ölçekli nazım imar planı değişikliği ve plan açıklama raporunu uygun gören İmar ve Bayındırlık</w:t>
      </w:r>
      <w:r w:rsidRPr="007D3768">
        <w:rPr>
          <w:sz w:val="24"/>
          <w:szCs w:val="24"/>
        </w:rPr>
        <w:t xml:space="preserve">, </w:t>
      </w:r>
      <w:r>
        <w:rPr>
          <w:sz w:val="24"/>
          <w:szCs w:val="24"/>
        </w:rPr>
        <w:t>Eğitim Kültür Gençlik ve Spor Komisyonları</w:t>
      </w:r>
      <w:r w:rsidRPr="007D3768">
        <w:rPr>
          <w:sz w:val="24"/>
          <w:szCs w:val="24"/>
        </w:rPr>
        <w:t xml:space="preserve">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250</w:t>
      </w:r>
      <w:r w:rsidRPr="004E181B">
        <w:rPr>
          <w:rFonts w:eastAsia="Calibri"/>
          <w:b/>
          <w:sz w:val="24"/>
          <w:szCs w:val="24"/>
          <w:lang w:eastAsia="en-US"/>
        </w:rPr>
        <w:t>)</w:t>
      </w:r>
      <w:r w:rsidR="0063260B" w:rsidRPr="0063260B">
        <w:rPr>
          <w:sz w:val="24"/>
          <w:szCs w:val="24"/>
        </w:rPr>
        <w:t xml:space="preserve"> </w:t>
      </w:r>
      <w:r w:rsidR="0063260B">
        <w:rPr>
          <w:sz w:val="24"/>
          <w:szCs w:val="24"/>
        </w:rPr>
        <w:t xml:space="preserve">İmar ve Şehircilik </w:t>
      </w:r>
      <w:r w:rsidR="0063260B" w:rsidRPr="00FC67DA">
        <w:rPr>
          <w:sz w:val="24"/>
          <w:szCs w:val="24"/>
        </w:rPr>
        <w:t xml:space="preserve">Dairesi Başkanlığının </w:t>
      </w:r>
      <w:r w:rsidR="0063260B">
        <w:rPr>
          <w:sz w:val="24"/>
          <w:szCs w:val="24"/>
        </w:rPr>
        <w:t>07.08.</w:t>
      </w:r>
      <w:r w:rsidR="0063260B" w:rsidRPr="00FC67DA">
        <w:rPr>
          <w:sz w:val="24"/>
          <w:szCs w:val="24"/>
        </w:rPr>
        <w:t>20</w:t>
      </w:r>
      <w:r w:rsidR="0063260B">
        <w:rPr>
          <w:sz w:val="24"/>
          <w:szCs w:val="24"/>
        </w:rPr>
        <w:t>20</w:t>
      </w:r>
      <w:r w:rsidR="0063260B" w:rsidRPr="00FC67DA">
        <w:rPr>
          <w:sz w:val="24"/>
          <w:szCs w:val="24"/>
        </w:rPr>
        <w:t xml:space="preserve"> tarih ve </w:t>
      </w:r>
      <w:r w:rsidR="0063260B">
        <w:rPr>
          <w:b/>
          <w:sz w:val="24"/>
          <w:szCs w:val="24"/>
        </w:rPr>
        <w:t xml:space="preserve">36216 </w:t>
      </w:r>
      <w:r w:rsidR="0063260B" w:rsidRPr="00617020">
        <w:rPr>
          <w:sz w:val="24"/>
          <w:szCs w:val="24"/>
        </w:rPr>
        <w:t>s</w:t>
      </w:r>
      <w:r w:rsidR="0063260B" w:rsidRPr="00FC67DA">
        <w:rPr>
          <w:sz w:val="24"/>
          <w:szCs w:val="24"/>
        </w:rPr>
        <w:t>ayılı</w:t>
      </w:r>
      <w:r w:rsidR="0063260B">
        <w:rPr>
          <w:sz w:val="24"/>
          <w:szCs w:val="24"/>
        </w:rPr>
        <w:t xml:space="preserve">; 19 Mayıs  İlçesi Belediye sınırlarında, Engiz Mahallesi, nazım imar planı F36a.02b paftasının  bulunduğu alanda </w:t>
      </w:r>
      <w:r w:rsidR="0063260B">
        <w:rPr>
          <w:b/>
          <w:sz w:val="24"/>
          <w:szCs w:val="24"/>
        </w:rPr>
        <w:t xml:space="preserve">konut ve yol kullanımlarının yeniden düzenlenmesine </w:t>
      </w:r>
      <w:r w:rsidR="0063260B">
        <w:rPr>
          <w:sz w:val="24"/>
          <w:szCs w:val="24"/>
        </w:rPr>
        <w:t> </w:t>
      </w:r>
      <w:r w:rsidR="0063260B">
        <w:rPr>
          <w:b/>
          <w:sz w:val="24"/>
          <w:szCs w:val="24"/>
        </w:rPr>
        <w:t> </w:t>
      </w:r>
      <w:r w:rsidR="0063260B">
        <w:rPr>
          <w:sz w:val="24"/>
          <w:szCs w:val="24"/>
        </w:rPr>
        <w:t>ilişkin;  (PİN:55892533) 1/5000 ölçekli nazım imar planı değişikliği 19 Mayıs Belediye Başkanlığının 01.07.2020 tarih ve  E.1587 sayılı yazısı ile Belediyemize gönderilmiştir.</w:t>
      </w:r>
    </w:p>
    <w:p w:rsidR="0063260B" w:rsidRPr="00003B76" w:rsidRDefault="0063260B" w:rsidP="0063260B">
      <w:pPr>
        <w:tabs>
          <w:tab w:val="left" w:pos="1985"/>
        </w:tabs>
        <w:ind w:left="644"/>
        <w:jc w:val="both"/>
        <w:outlineLvl w:val="0"/>
        <w:rPr>
          <w:sz w:val="24"/>
          <w:szCs w:val="24"/>
        </w:rPr>
      </w:pPr>
      <w:r>
        <w:rPr>
          <w:rFonts w:eastAsia="Calibri"/>
          <w:b/>
          <w:sz w:val="24"/>
          <w:szCs w:val="24"/>
          <w:lang w:eastAsia="en-US"/>
        </w:rPr>
        <w:t xml:space="preserve">           </w:t>
      </w:r>
      <w:r>
        <w:rPr>
          <w:sz w:val="24"/>
          <w:szCs w:val="24"/>
        </w:rPr>
        <w:t xml:space="preserve">Söz konusu 1/5000 ölçekli nazım imar planı değişikliği ve plan açıklama raporunu </w:t>
      </w:r>
      <w:r w:rsidRPr="007D3768">
        <w:rPr>
          <w:sz w:val="24"/>
          <w:szCs w:val="24"/>
        </w:rPr>
        <w:t xml:space="preserve">uygun gören, </w:t>
      </w:r>
      <w:r>
        <w:rPr>
          <w:sz w:val="24"/>
          <w:szCs w:val="24"/>
        </w:rPr>
        <w:t>İmar ve Bayındırlık</w:t>
      </w:r>
      <w:r w:rsidRPr="007D3768">
        <w:rPr>
          <w:sz w:val="24"/>
          <w:szCs w:val="24"/>
        </w:rPr>
        <w:t xml:space="preserve">, </w:t>
      </w:r>
      <w:r>
        <w:rPr>
          <w:sz w:val="24"/>
          <w:szCs w:val="24"/>
        </w:rPr>
        <w:t>Çevre ve Sağlık</w:t>
      </w:r>
      <w:r w:rsidRPr="007D3768">
        <w:rPr>
          <w:sz w:val="24"/>
          <w:szCs w:val="24"/>
        </w:rPr>
        <w:t xml:space="preserve"> Komisyonları raporu</w:t>
      </w:r>
      <w:r>
        <w:rPr>
          <w:sz w:val="24"/>
          <w:szCs w:val="24"/>
        </w:rPr>
        <w:t xml:space="preserve">. </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251</w:t>
      </w:r>
      <w:r w:rsidRPr="004E181B">
        <w:rPr>
          <w:rFonts w:eastAsia="Calibri"/>
          <w:b/>
          <w:sz w:val="24"/>
          <w:szCs w:val="24"/>
          <w:lang w:eastAsia="en-US"/>
        </w:rPr>
        <w:t>)</w:t>
      </w:r>
      <w:r w:rsidR="00A35706" w:rsidRPr="00A35706">
        <w:rPr>
          <w:sz w:val="24"/>
          <w:szCs w:val="24"/>
        </w:rPr>
        <w:t xml:space="preserve"> </w:t>
      </w:r>
      <w:r w:rsidR="00A35706">
        <w:rPr>
          <w:sz w:val="24"/>
          <w:szCs w:val="24"/>
        </w:rPr>
        <w:t xml:space="preserve">İmar ve Şehircilik </w:t>
      </w:r>
      <w:r w:rsidR="00A35706" w:rsidRPr="00FC67DA">
        <w:rPr>
          <w:sz w:val="24"/>
          <w:szCs w:val="24"/>
        </w:rPr>
        <w:t xml:space="preserve">Dairesi Başkanlığının </w:t>
      </w:r>
      <w:r w:rsidR="00A35706">
        <w:rPr>
          <w:sz w:val="24"/>
          <w:szCs w:val="24"/>
        </w:rPr>
        <w:t>07.08.</w:t>
      </w:r>
      <w:r w:rsidR="00A35706" w:rsidRPr="00FC67DA">
        <w:rPr>
          <w:sz w:val="24"/>
          <w:szCs w:val="24"/>
        </w:rPr>
        <w:t>20</w:t>
      </w:r>
      <w:r w:rsidR="00A35706">
        <w:rPr>
          <w:sz w:val="24"/>
          <w:szCs w:val="24"/>
        </w:rPr>
        <w:t>20</w:t>
      </w:r>
      <w:r w:rsidR="00A35706" w:rsidRPr="00FC67DA">
        <w:rPr>
          <w:sz w:val="24"/>
          <w:szCs w:val="24"/>
        </w:rPr>
        <w:t xml:space="preserve"> tarih ve </w:t>
      </w:r>
      <w:r w:rsidR="00A35706">
        <w:rPr>
          <w:b/>
          <w:sz w:val="24"/>
          <w:szCs w:val="24"/>
        </w:rPr>
        <w:t xml:space="preserve">36215 </w:t>
      </w:r>
      <w:r w:rsidR="00A35706" w:rsidRPr="00617020">
        <w:rPr>
          <w:sz w:val="24"/>
          <w:szCs w:val="24"/>
        </w:rPr>
        <w:t>s</w:t>
      </w:r>
      <w:r w:rsidR="00A35706" w:rsidRPr="00FC67DA">
        <w:rPr>
          <w:sz w:val="24"/>
          <w:szCs w:val="24"/>
        </w:rPr>
        <w:t>ayılı</w:t>
      </w:r>
      <w:r w:rsidR="00A35706">
        <w:rPr>
          <w:sz w:val="24"/>
          <w:szCs w:val="24"/>
        </w:rPr>
        <w:t>; İlkadım İlçesi sınırlarında, uygulama imar planı F36b.17b.4d paftasında, İlkadım Belediye Meclisinin 03.07.2020 tarih ve (PİN:55252443) 11/41 sayılı kararıyla;</w:t>
      </w:r>
      <w:r w:rsidR="00A35706">
        <w:rPr>
          <w:b/>
          <w:sz w:val="24"/>
          <w:szCs w:val="24"/>
        </w:rPr>
        <w:t xml:space="preserve"> konut alanlarında zemin katları ticaret(işyeri) olarak yapılaşmalarının teşekkül ettiği sokaklarda ticari faaliyetlerin yapılabilmesi amacıyla plan notu eklenmesine   </w:t>
      </w:r>
      <w:r w:rsidR="00A35706">
        <w:rPr>
          <w:sz w:val="24"/>
          <w:szCs w:val="24"/>
        </w:rPr>
        <w:t>ilişkin;kısmı oybirliği ile kabul edilen 1/1000 ölçekli uygulama imar planı değişikliği, İlkadım  Belediye Başkanlığının 03.07.2020 tarih ve  -E.9018 sayılı yazısı ile Belediyemize gönderilmiştir.</w:t>
      </w:r>
    </w:p>
    <w:p w:rsidR="00A35706" w:rsidRPr="00003B76" w:rsidRDefault="00A35706" w:rsidP="00A35706">
      <w:pPr>
        <w:tabs>
          <w:tab w:val="left" w:pos="1985"/>
        </w:tabs>
        <w:ind w:left="644"/>
        <w:jc w:val="both"/>
        <w:outlineLvl w:val="0"/>
        <w:rPr>
          <w:sz w:val="24"/>
          <w:szCs w:val="24"/>
        </w:rPr>
      </w:pPr>
      <w:r>
        <w:rPr>
          <w:rFonts w:eastAsia="Calibri"/>
          <w:b/>
          <w:sz w:val="24"/>
          <w:szCs w:val="24"/>
          <w:lang w:eastAsia="en-US"/>
        </w:rPr>
        <w:t xml:space="preserve">           </w:t>
      </w:r>
      <w:r>
        <w:rPr>
          <w:sz w:val="24"/>
          <w:szCs w:val="24"/>
        </w:rPr>
        <w:t xml:space="preserve">Söz konusu 1/1000 ölçekli uygulama imar planı değişikliği ve plan açıklama raporunu </w:t>
      </w:r>
      <w:r w:rsidRPr="007D3768">
        <w:rPr>
          <w:sz w:val="24"/>
          <w:szCs w:val="24"/>
        </w:rPr>
        <w:t xml:space="preserve">uygun gören, </w:t>
      </w:r>
      <w:r>
        <w:rPr>
          <w:sz w:val="24"/>
          <w:szCs w:val="24"/>
        </w:rPr>
        <w:t>İmar ve Bayındırlık</w:t>
      </w:r>
      <w:r w:rsidRPr="007D3768">
        <w:rPr>
          <w:sz w:val="24"/>
          <w:szCs w:val="24"/>
        </w:rPr>
        <w:t xml:space="preserve">, </w:t>
      </w:r>
      <w:r>
        <w:rPr>
          <w:sz w:val="24"/>
          <w:szCs w:val="24"/>
        </w:rPr>
        <w:t>Çevre ve Sağlık</w:t>
      </w:r>
      <w:r w:rsidRPr="007D3768">
        <w:rPr>
          <w:sz w:val="24"/>
          <w:szCs w:val="24"/>
        </w:rPr>
        <w:t xml:space="preserve">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252</w:t>
      </w:r>
      <w:r w:rsidRPr="004E181B">
        <w:rPr>
          <w:rFonts w:eastAsia="Calibri"/>
          <w:b/>
          <w:sz w:val="24"/>
          <w:szCs w:val="24"/>
          <w:lang w:eastAsia="en-US"/>
        </w:rPr>
        <w:t>)</w:t>
      </w:r>
      <w:r w:rsidR="00F33326" w:rsidRPr="00F33326">
        <w:rPr>
          <w:sz w:val="24"/>
          <w:szCs w:val="24"/>
        </w:rPr>
        <w:t xml:space="preserve"> </w:t>
      </w:r>
      <w:r w:rsidR="00F33326">
        <w:rPr>
          <w:sz w:val="24"/>
          <w:szCs w:val="24"/>
        </w:rPr>
        <w:t xml:space="preserve">İmar ve Şehircilik </w:t>
      </w:r>
      <w:r w:rsidR="00F33326" w:rsidRPr="00FC67DA">
        <w:rPr>
          <w:sz w:val="24"/>
          <w:szCs w:val="24"/>
        </w:rPr>
        <w:t xml:space="preserve">Dairesi Başkanlığının </w:t>
      </w:r>
      <w:r w:rsidR="00F33326">
        <w:rPr>
          <w:sz w:val="24"/>
          <w:szCs w:val="24"/>
        </w:rPr>
        <w:t>07.08.</w:t>
      </w:r>
      <w:r w:rsidR="00F33326" w:rsidRPr="00FC67DA">
        <w:rPr>
          <w:sz w:val="24"/>
          <w:szCs w:val="24"/>
        </w:rPr>
        <w:t>20</w:t>
      </w:r>
      <w:r w:rsidR="00F33326">
        <w:rPr>
          <w:sz w:val="24"/>
          <w:szCs w:val="24"/>
        </w:rPr>
        <w:t>20</w:t>
      </w:r>
      <w:r w:rsidR="00F33326" w:rsidRPr="00FC67DA">
        <w:rPr>
          <w:sz w:val="24"/>
          <w:szCs w:val="24"/>
        </w:rPr>
        <w:t xml:space="preserve"> tarih ve </w:t>
      </w:r>
      <w:r w:rsidR="00F33326">
        <w:rPr>
          <w:b/>
          <w:sz w:val="24"/>
          <w:szCs w:val="24"/>
        </w:rPr>
        <w:t xml:space="preserve">36214 </w:t>
      </w:r>
      <w:r w:rsidR="00F33326" w:rsidRPr="00617020">
        <w:rPr>
          <w:sz w:val="24"/>
          <w:szCs w:val="24"/>
        </w:rPr>
        <w:t>s</w:t>
      </w:r>
      <w:r w:rsidR="00F33326" w:rsidRPr="00FC67DA">
        <w:rPr>
          <w:sz w:val="24"/>
          <w:szCs w:val="24"/>
        </w:rPr>
        <w:t>ayılı</w:t>
      </w:r>
      <w:r w:rsidR="00F33326">
        <w:rPr>
          <w:sz w:val="24"/>
          <w:szCs w:val="24"/>
        </w:rPr>
        <w:t>; İlkadım İlçesi sınırlarında, Karasamsun Mahallesi,  uygulama imar planı F36b.17b.3b paftasında, İlkadım Belediye Meclisinin 03.07.2020 tarih ve (PİN:55558034) 11/40  sayılı kararıyla;</w:t>
      </w:r>
      <w:r w:rsidR="00F33326">
        <w:rPr>
          <w:b/>
          <w:sz w:val="24"/>
          <w:szCs w:val="24"/>
        </w:rPr>
        <w:t xml:space="preserve"> merdivenli yol kullanımı oluşturulmasına   </w:t>
      </w:r>
      <w:r w:rsidR="00F33326">
        <w:rPr>
          <w:sz w:val="24"/>
          <w:szCs w:val="24"/>
        </w:rPr>
        <w:t>ilişkin;7oybirliği ile kabul edilen 1/1000 ölçekli uygulama imar planı değişikliği, İlkadım  Belediye Başkanlığının 03.07.2020 tarih ve  -E.9018 sayılı yazısı ile Belediyemize gönderilmiştir.</w:t>
      </w:r>
    </w:p>
    <w:p w:rsidR="00F33326" w:rsidRPr="00003B76" w:rsidRDefault="00F33326" w:rsidP="00F33326">
      <w:pPr>
        <w:tabs>
          <w:tab w:val="left" w:pos="1985"/>
        </w:tabs>
        <w:ind w:left="644"/>
        <w:jc w:val="both"/>
        <w:outlineLvl w:val="0"/>
        <w:rPr>
          <w:sz w:val="24"/>
          <w:szCs w:val="24"/>
        </w:rPr>
      </w:pPr>
      <w:r>
        <w:rPr>
          <w:rFonts w:eastAsia="Calibri"/>
          <w:b/>
          <w:sz w:val="24"/>
          <w:szCs w:val="24"/>
          <w:lang w:eastAsia="en-US"/>
        </w:rPr>
        <w:t xml:space="preserve">            </w:t>
      </w:r>
      <w:r>
        <w:rPr>
          <w:sz w:val="24"/>
          <w:szCs w:val="24"/>
        </w:rPr>
        <w:t xml:space="preserve">Söz konusu 1/1000 ölçekli uygulama imar planı değişikliği ve plan açıklama raporunu </w:t>
      </w:r>
      <w:r w:rsidRPr="007D3768">
        <w:rPr>
          <w:sz w:val="24"/>
          <w:szCs w:val="24"/>
        </w:rPr>
        <w:t xml:space="preserve">uygun gören, </w:t>
      </w:r>
      <w:r>
        <w:rPr>
          <w:sz w:val="24"/>
          <w:szCs w:val="24"/>
        </w:rPr>
        <w:t>İmar ve Bayındırlık</w:t>
      </w:r>
      <w:r w:rsidRPr="007D3768">
        <w:rPr>
          <w:sz w:val="24"/>
          <w:szCs w:val="24"/>
        </w:rPr>
        <w:t xml:space="preserve">, </w:t>
      </w:r>
      <w:r>
        <w:rPr>
          <w:sz w:val="24"/>
          <w:szCs w:val="24"/>
        </w:rPr>
        <w:t>Ulaşım</w:t>
      </w:r>
      <w:r w:rsidRPr="007D3768">
        <w:rPr>
          <w:sz w:val="24"/>
          <w:szCs w:val="24"/>
        </w:rPr>
        <w:t xml:space="preserve">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253</w:t>
      </w:r>
      <w:r w:rsidRPr="004E181B">
        <w:rPr>
          <w:rFonts w:eastAsia="Calibri"/>
          <w:b/>
          <w:sz w:val="24"/>
          <w:szCs w:val="24"/>
          <w:lang w:eastAsia="en-US"/>
        </w:rPr>
        <w:t>)</w:t>
      </w:r>
      <w:r w:rsidR="00D924A4" w:rsidRPr="00D924A4">
        <w:rPr>
          <w:sz w:val="24"/>
          <w:szCs w:val="24"/>
        </w:rPr>
        <w:t xml:space="preserve"> </w:t>
      </w:r>
      <w:r w:rsidR="00D924A4">
        <w:rPr>
          <w:sz w:val="24"/>
          <w:szCs w:val="24"/>
        </w:rPr>
        <w:t xml:space="preserve">İmar ve Şehircilik </w:t>
      </w:r>
      <w:r w:rsidR="00D924A4" w:rsidRPr="00FC67DA">
        <w:rPr>
          <w:sz w:val="24"/>
          <w:szCs w:val="24"/>
        </w:rPr>
        <w:t xml:space="preserve">Dairesi Başkanlığının </w:t>
      </w:r>
      <w:r w:rsidR="00D924A4">
        <w:rPr>
          <w:sz w:val="24"/>
          <w:szCs w:val="24"/>
        </w:rPr>
        <w:t>07.08.</w:t>
      </w:r>
      <w:r w:rsidR="00D924A4" w:rsidRPr="00FC67DA">
        <w:rPr>
          <w:sz w:val="24"/>
          <w:szCs w:val="24"/>
        </w:rPr>
        <w:t>20</w:t>
      </w:r>
      <w:r w:rsidR="00D924A4">
        <w:rPr>
          <w:sz w:val="24"/>
          <w:szCs w:val="24"/>
        </w:rPr>
        <w:t>20</w:t>
      </w:r>
      <w:r w:rsidR="00D924A4" w:rsidRPr="00FC67DA">
        <w:rPr>
          <w:sz w:val="24"/>
          <w:szCs w:val="24"/>
        </w:rPr>
        <w:t xml:space="preserve"> tarih ve </w:t>
      </w:r>
      <w:r w:rsidR="00D924A4">
        <w:rPr>
          <w:b/>
          <w:sz w:val="24"/>
          <w:szCs w:val="24"/>
        </w:rPr>
        <w:t xml:space="preserve">36213 </w:t>
      </w:r>
      <w:r w:rsidR="00D924A4" w:rsidRPr="00617020">
        <w:rPr>
          <w:sz w:val="24"/>
          <w:szCs w:val="24"/>
        </w:rPr>
        <w:t>s</w:t>
      </w:r>
      <w:r w:rsidR="00D924A4" w:rsidRPr="00FC67DA">
        <w:rPr>
          <w:sz w:val="24"/>
          <w:szCs w:val="24"/>
        </w:rPr>
        <w:t>ayılı</w:t>
      </w:r>
      <w:r w:rsidR="00D924A4">
        <w:rPr>
          <w:sz w:val="24"/>
          <w:szCs w:val="24"/>
        </w:rPr>
        <w:t>; Atakum İlçesi sınırlarında, Büyükkolpınar Mahallesi, uygulama imar planı F36b.16c.4a paftasının bulunduğu alanda, Samsun Büyükşehir Belediye Meclisinin 25.11.2019 gün ve 25/377 sayılı kararıyla kabul edilen 1/5000 ölçekli nazım imar planı değişikliğine uygun olarak; Atakum Belediye Meclisinin 03.07.2020 tarih ve (PİN: 55668907) 13/61  sayılı kararıyla;</w:t>
      </w:r>
      <w:r w:rsidR="00D924A4">
        <w:rPr>
          <w:b/>
          <w:sz w:val="24"/>
          <w:szCs w:val="24"/>
        </w:rPr>
        <w:t xml:space="preserve"> konut alanı kullanımının özel sosyal tesis alanı kullanımı oluşturulmasına</w:t>
      </w:r>
      <w:r w:rsidR="00D924A4">
        <w:rPr>
          <w:sz w:val="24"/>
          <w:szCs w:val="24"/>
        </w:rPr>
        <w:t> ilişkin; oybirliği ile kabul edilen, 1/1000 ölçekli uygulama imar planı değişikliği, Atakum Belediye Başkanlığının 08.07.2020 tarih E.9958 sayılı yazısı ile Belediyemize gönderilmiştir.</w:t>
      </w:r>
    </w:p>
    <w:p w:rsidR="00D924A4" w:rsidRPr="00003B76" w:rsidRDefault="00D924A4" w:rsidP="00D924A4">
      <w:pPr>
        <w:tabs>
          <w:tab w:val="left" w:pos="1985"/>
        </w:tabs>
        <w:ind w:left="644"/>
        <w:jc w:val="both"/>
        <w:outlineLvl w:val="0"/>
        <w:rPr>
          <w:sz w:val="24"/>
          <w:szCs w:val="24"/>
        </w:rPr>
      </w:pPr>
      <w:r>
        <w:rPr>
          <w:rFonts w:eastAsia="Calibri"/>
          <w:b/>
          <w:sz w:val="24"/>
          <w:szCs w:val="24"/>
          <w:lang w:eastAsia="en-US"/>
        </w:rPr>
        <w:lastRenderedPageBreak/>
        <w:t xml:space="preserve">           </w:t>
      </w:r>
      <w:r>
        <w:rPr>
          <w:sz w:val="24"/>
          <w:szCs w:val="24"/>
        </w:rPr>
        <w:t>Söz konusu 1/1000 ölçekli uygulama imar planı değişikliği ve plan açıklama raporu, “</w:t>
      </w:r>
      <w:r>
        <w:rPr>
          <w:b/>
          <w:sz w:val="24"/>
          <w:szCs w:val="24"/>
        </w:rPr>
        <w:t xml:space="preserve">otopark ihtiyacını kendi parselinde karşılaması koşuluyla” plan notu eklenmesi şeklinde değiştirilerek kabulünü </w:t>
      </w:r>
      <w:r>
        <w:rPr>
          <w:sz w:val="24"/>
          <w:szCs w:val="24"/>
        </w:rPr>
        <w:t>uygun gören İmar ve Bayındırlık</w:t>
      </w:r>
      <w:r w:rsidRPr="007D3768">
        <w:rPr>
          <w:sz w:val="24"/>
          <w:szCs w:val="24"/>
        </w:rPr>
        <w:t xml:space="preserve">, </w:t>
      </w:r>
      <w:r>
        <w:rPr>
          <w:sz w:val="24"/>
          <w:szCs w:val="24"/>
        </w:rPr>
        <w:t>Eğitim Kültür Gençlik ve Spor Komisyonları</w:t>
      </w:r>
      <w:r w:rsidRPr="007D3768">
        <w:rPr>
          <w:sz w:val="24"/>
          <w:szCs w:val="24"/>
        </w:rPr>
        <w:t xml:space="preserve">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254</w:t>
      </w:r>
      <w:r w:rsidRPr="004E181B">
        <w:rPr>
          <w:rFonts w:eastAsia="Calibri"/>
          <w:b/>
          <w:sz w:val="24"/>
          <w:szCs w:val="24"/>
          <w:lang w:eastAsia="en-US"/>
        </w:rPr>
        <w:t>)</w:t>
      </w:r>
      <w:r w:rsidR="00AC10AC" w:rsidRPr="00AC10AC">
        <w:rPr>
          <w:sz w:val="24"/>
          <w:szCs w:val="24"/>
        </w:rPr>
        <w:t xml:space="preserve"> </w:t>
      </w:r>
      <w:r w:rsidR="00AC10AC">
        <w:rPr>
          <w:sz w:val="24"/>
          <w:szCs w:val="24"/>
        </w:rPr>
        <w:t xml:space="preserve">İmar ve Şehircilik </w:t>
      </w:r>
      <w:r w:rsidR="00AC10AC" w:rsidRPr="00FC67DA">
        <w:rPr>
          <w:sz w:val="24"/>
          <w:szCs w:val="24"/>
        </w:rPr>
        <w:t xml:space="preserve">Dairesi Başkanlığının </w:t>
      </w:r>
      <w:r w:rsidR="00AC10AC">
        <w:rPr>
          <w:sz w:val="24"/>
          <w:szCs w:val="24"/>
        </w:rPr>
        <w:t>07.08.</w:t>
      </w:r>
      <w:r w:rsidR="00AC10AC" w:rsidRPr="00FC67DA">
        <w:rPr>
          <w:sz w:val="24"/>
          <w:szCs w:val="24"/>
        </w:rPr>
        <w:t>20</w:t>
      </w:r>
      <w:r w:rsidR="00AC10AC">
        <w:rPr>
          <w:sz w:val="24"/>
          <w:szCs w:val="24"/>
        </w:rPr>
        <w:t>20</w:t>
      </w:r>
      <w:r w:rsidR="00AC10AC" w:rsidRPr="00FC67DA">
        <w:rPr>
          <w:sz w:val="24"/>
          <w:szCs w:val="24"/>
        </w:rPr>
        <w:t xml:space="preserve"> tarih ve </w:t>
      </w:r>
      <w:r w:rsidR="00AC10AC">
        <w:rPr>
          <w:b/>
          <w:sz w:val="24"/>
          <w:szCs w:val="24"/>
        </w:rPr>
        <w:t xml:space="preserve">36212 </w:t>
      </w:r>
      <w:r w:rsidR="00AC10AC" w:rsidRPr="00617020">
        <w:rPr>
          <w:sz w:val="24"/>
          <w:szCs w:val="24"/>
        </w:rPr>
        <w:t>s</w:t>
      </w:r>
      <w:r w:rsidR="00AC10AC" w:rsidRPr="00FC67DA">
        <w:rPr>
          <w:sz w:val="24"/>
          <w:szCs w:val="24"/>
        </w:rPr>
        <w:t>ayılı</w:t>
      </w:r>
      <w:r w:rsidR="00AC10AC">
        <w:rPr>
          <w:sz w:val="24"/>
          <w:szCs w:val="24"/>
        </w:rPr>
        <w:t>; Atakum İlçesi sınırlarında, Alanlı Mahallesi, uygulama imar planı F36a.20b.4b paftasının bulunduğu alanda, Atakum Belediye Meclisinin 03.07.2020 tarih ve (PİN: 55098442) 13/62  sayılı kararıyla;</w:t>
      </w:r>
      <w:r w:rsidR="00AC10AC">
        <w:rPr>
          <w:b/>
          <w:sz w:val="24"/>
          <w:szCs w:val="24"/>
        </w:rPr>
        <w:t xml:space="preserve"> trafo alanı kullanımı oluşturulmasına  </w:t>
      </w:r>
      <w:r w:rsidR="00AC10AC">
        <w:rPr>
          <w:sz w:val="24"/>
          <w:szCs w:val="24"/>
        </w:rPr>
        <w:t> ilişkin; oybirliği ile kabul edilen, 1/1000 ölçekli uygulama imar planı değişikliği, Atakum Belediye Başkanlığının 08.07.2020 tarih E.9958 sayılı yazısı ile Belediyemize gönderilmiştir.</w:t>
      </w:r>
    </w:p>
    <w:p w:rsidR="00AC10AC" w:rsidRPr="00003B76" w:rsidRDefault="00AC10AC" w:rsidP="00AC10AC">
      <w:pPr>
        <w:tabs>
          <w:tab w:val="left" w:pos="1985"/>
        </w:tabs>
        <w:ind w:left="644"/>
        <w:jc w:val="both"/>
        <w:outlineLvl w:val="0"/>
        <w:rPr>
          <w:sz w:val="24"/>
          <w:szCs w:val="24"/>
        </w:rPr>
      </w:pPr>
      <w:r>
        <w:rPr>
          <w:rFonts w:eastAsia="Calibri"/>
          <w:b/>
          <w:sz w:val="24"/>
          <w:szCs w:val="24"/>
          <w:lang w:eastAsia="en-US"/>
        </w:rPr>
        <w:t xml:space="preserve">            </w:t>
      </w:r>
      <w:r>
        <w:rPr>
          <w:sz w:val="24"/>
          <w:szCs w:val="24"/>
        </w:rPr>
        <w:t xml:space="preserve">Büyükşehir Belediyesi İmar ve Şehircilik Dairesi Başkanlığının Meclise  sehven “kabul edilen” olarak sevk edilen ibaresinin “red edilen” olarak düzeltilmesi ile birlikte söz konusu;  1/1000 ölçekli uygulama imar planı değişikliği ve plan açıklama raporunun, İlçe Belediyesinden geldiği şekli ile kabulünü </w:t>
      </w:r>
      <w:r w:rsidRPr="007D3768">
        <w:rPr>
          <w:sz w:val="24"/>
          <w:szCs w:val="24"/>
        </w:rPr>
        <w:t xml:space="preserve">uygun gören, </w:t>
      </w:r>
      <w:r>
        <w:rPr>
          <w:sz w:val="24"/>
          <w:szCs w:val="24"/>
        </w:rPr>
        <w:t>İmar ve Bayındırlık</w:t>
      </w:r>
      <w:r w:rsidRPr="007D3768">
        <w:rPr>
          <w:sz w:val="24"/>
          <w:szCs w:val="24"/>
        </w:rPr>
        <w:t xml:space="preserve">, </w:t>
      </w:r>
      <w:r>
        <w:rPr>
          <w:sz w:val="24"/>
          <w:szCs w:val="24"/>
        </w:rPr>
        <w:t>Çevre ve Sağlık</w:t>
      </w:r>
      <w:r w:rsidRPr="007D3768">
        <w:rPr>
          <w:sz w:val="24"/>
          <w:szCs w:val="24"/>
        </w:rPr>
        <w:t xml:space="preserve">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255</w:t>
      </w:r>
      <w:r w:rsidRPr="004E181B">
        <w:rPr>
          <w:rFonts w:eastAsia="Calibri"/>
          <w:b/>
          <w:sz w:val="24"/>
          <w:szCs w:val="24"/>
          <w:lang w:eastAsia="en-US"/>
        </w:rPr>
        <w:t>)</w:t>
      </w:r>
      <w:r w:rsidR="00840FC6" w:rsidRPr="00840FC6">
        <w:rPr>
          <w:sz w:val="24"/>
          <w:szCs w:val="24"/>
        </w:rPr>
        <w:t xml:space="preserve"> </w:t>
      </w:r>
      <w:r w:rsidR="00840FC6">
        <w:rPr>
          <w:sz w:val="24"/>
          <w:szCs w:val="24"/>
        </w:rPr>
        <w:t xml:space="preserve">İmar ve Şehircilik </w:t>
      </w:r>
      <w:r w:rsidR="00840FC6" w:rsidRPr="00FC67DA">
        <w:rPr>
          <w:sz w:val="24"/>
          <w:szCs w:val="24"/>
        </w:rPr>
        <w:t xml:space="preserve">Dairesi Başkanlığının </w:t>
      </w:r>
      <w:r w:rsidR="00840FC6">
        <w:rPr>
          <w:sz w:val="24"/>
          <w:szCs w:val="24"/>
        </w:rPr>
        <w:t>07.08.</w:t>
      </w:r>
      <w:r w:rsidR="00840FC6" w:rsidRPr="00FC67DA">
        <w:rPr>
          <w:sz w:val="24"/>
          <w:szCs w:val="24"/>
        </w:rPr>
        <w:t>20</w:t>
      </w:r>
      <w:r w:rsidR="00840FC6">
        <w:rPr>
          <w:sz w:val="24"/>
          <w:szCs w:val="24"/>
        </w:rPr>
        <w:t>20</w:t>
      </w:r>
      <w:r w:rsidR="00840FC6" w:rsidRPr="00FC67DA">
        <w:rPr>
          <w:sz w:val="24"/>
          <w:szCs w:val="24"/>
        </w:rPr>
        <w:t xml:space="preserve"> tarih ve </w:t>
      </w:r>
      <w:r w:rsidR="00840FC6">
        <w:rPr>
          <w:b/>
          <w:sz w:val="24"/>
          <w:szCs w:val="24"/>
        </w:rPr>
        <w:t xml:space="preserve">36211 </w:t>
      </w:r>
      <w:r w:rsidR="00840FC6" w:rsidRPr="00617020">
        <w:rPr>
          <w:sz w:val="24"/>
          <w:szCs w:val="24"/>
        </w:rPr>
        <w:t>s</w:t>
      </w:r>
      <w:r w:rsidR="00840FC6" w:rsidRPr="00FC67DA">
        <w:rPr>
          <w:sz w:val="24"/>
          <w:szCs w:val="24"/>
        </w:rPr>
        <w:t>ayılı</w:t>
      </w:r>
      <w:r w:rsidR="00840FC6">
        <w:rPr>
          <w:sz w:val="24"/>
          <w:szCs w:val="24"/>
        </w:rPr>
        <w:t>; Çarşamba İlçesi sınırlarında, Beylerce Mahallesi, uygulama imar planı 19.J.II –b ve 20 J.III-c paftalarının bulunduğu alanda, Samsun Büyükşehir Belediye Meclisinin 17.06.2020 gün ve 8/181 sayılı kararıyla kabul edilen 1/5000 ölçekli nazım imar planı değişikliğine uygun olarak; Çarşamba Belediye Meclisinin 06.07.2020 tarih ve (PİN: 55043428) 68  sayılı kararıyla;</w:t>
      </w:r>
      <w:r w:rsidR="00840FC6">
        <w:rPr>
          <w:b/>
          <w:sz w:val="24"/>
          <w:szCs w:val="24"/>
        </w:rPr>
        <w:t xml:space="preserve"> konut alanı kullanımının sanayi alanı kullanımına dönüştürülmesiyle birlikte yapılaşma koşullarının yeniden düzenlenmesine </w:t>
      </w:r>
      <w:r w:rsidR="00840FC6">
        <w:rPr>
          <w:sz w:val="24"/>
          <w:szCs w:val="24"/>
        </w:rPr>
        <w:t>ilişkin; oybirliği ile kabul edilen, 1/1000 ölçekli uygulama imar planı değişikliği, Çarşamba Belediye Başkanlığının 08.07.2020 tarih E.3896 sayılı yazısı ile Belediyemize gönderilmiştir.</w:t>
      </w:r>
    </w:p>
    <w:p w:rsidR="00840FC6" w:rsidRPr="00003B76" w:rsidRDefault="00840FC6" w:rsidP="00840FC6">
      <w:pPr>
        <w:tabs>
          <w:tab w:val="left" w:pos="1985"/>
        </w:tabs>
        <w:ind w:left="644"/>
        <w:jc w:val="both"/>
        <w:outlineLvl w:val="0"/>
        <w:rPr>
          <w:sz w:val="24"/>
          <w:szCs w:val="24"/>
        </w:rPr>
      </w:pPr>
      <w:r>
        <w:rPr>
          <w:rFonts w:eastAsia="Calibri"/>
          <w:b/>
          <w:sz w:val="24"/>
          <w:szCs w:val="24"/>
          <w:lang w:eastAsia="en-US"/>
        </w:rPr>
        <w:t xml:space="preserve">            </w:t>
      </w:r>
      <w:r>
        <w:rPr>
          <w:sz w:val="24"/>
          <w:szCs w:val="24"/>
        </w:rPr>
        <w:t>Söz konusu 1/1000 ölçekli uygulama imar planı değişikliği ve plan açıklama raporunun “</w:t>
      </w:r>
      <w:r w:rsidRPr="00F12952">
        <w:rPr>
          <w:b/>
          <w:color w:val="002060"/>
          <w:sz w:val="24"/>
          <w:szCs w:val="24"/>
        </w:rPr>
        <w:t>çevre kirliliği</w:t>
      </w:r>
      <w:r>
        <w:rPr>
          <w:b/>
          <w:color w:val="002060"/>
          <w:sz w:val="24"/>
          <w:szCs w:val="24"/>
        </w:rPr>
        <w:t>ni</w:t>
      </w:r>
      <w:r w:rsidRPr="00F12952">
        <w:rPr>
          <w:b/>
          <w:color w:val="002060"/>
          <w:sz w:val="24"/>
          <w:szCs w:val="24"/>
        </w:rPr>
        <w:t xml:space="preserve"> ve gürültü kirl</w:t>
      </w:r>
      <w:r>
        <w:rPr>
          <w:b/>
          <w:color w:val="002060"/>
          <w:sz w:val="24"/>
          <w:szCs w:val="24"/>
        </w:rPr>
        <w:t>iliğini engelleyecek tedbirleri alınacaktır.” Plan notunun eklenmesi şeklinde</w:t>
      </w:r>
      <w:r w:rsidRPr="00F12952">
        <w:rPr>
          <w:b/>
          <w:color w:val="002060"/>
          <w:sz w:val="24"/>
          <w:szCs w:val="24"/>
        </w:rPr>
        <w:t xml:space="preserve"> değiştirilerek kabulü</w:t>
      </w:r>
      <w:r>
        <w:rPr>
          <w:b/>
          <w:color w:val="002060"/>
          <w:sz w:val="24"/>
          <w:szCs w:val="24"/>
        </w:rPr>
        <w:t xml:space="preserve">nü </w:t>
      </w:r>
      <w:r w:rsidRPr="007D3768">
        <w:rPr>
          <w:sz w:val="24"/>
          <w:szCs w:val="24"/>
        </w:rPr>
        <w:t xml:space="preserve">uygun gören, </w:t>
      </w:r>
      <w:r>
        <w:rPr>
          <w:sz w:val="24"/>
          <w:szCs w:val="24"/>
        </w:rPr>
        <w:t>İmar ve Bayındırlık</w:t>
      </w:r>
      <w:r w:rsidRPr="007D3768">
        <w:rPr>
          <w:sz w:val="24"/>
          <w:szCs w:val="24"/>
        </w:rPr>
        <w:t xml:space="preserve">, </w:t>
      </w:r>
      <w:r>
        <w:rPr>
          <w:sz w:val="24"/>
          <w:szCs w:val="24"/>
        </w:rPr>
        <w:t>Çevre ve Sağlık</w:t>
      </w:r>
      <w:r w:rsidRPr="007D3768">
        <w:rPr>
          <w:sz w:val="24"/>
          <w:szCs w:val="24"/>
        </w:rPr>
        <w:t xml:space="preserve">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256</w:t>
      </w:r>
      <w:r w:rsidRPr="004E181B">
        <w:rPr>
          <w:rFonts w:eastAsia="Calibri"/>
          <w:b/>
          <w:sz w:val="24"/>
          <w:szCs w:val="24"/>
          <w:lang w:eastAsia="en-US"/>
        </w:rPr>
        <w:t>)</w:t>
      </w:r>
      <w:r w:rsidR="00E7115C" w:rsidRPr="00E7115C">
        <w:rPr>
          <w:sz w:val="24"/>
          <w:szCs w:val="24"/>
        </w:rPr>
        <w:t xml:space="preserve"> </w:t>
      </w:r>
      <w:r w:rsidR="00E7115C">
        <w:rPr>
          <w:sz w:val="24"/>
          <w:szCs w:val="24"/>
        </w:rPr>
        <w:t xml:space="preserve">İmar ve Şehircilik </w:t>
      </w:r>
      <w:r w:rsidR="00E7115C" w:rsidRPr="00FC67DA">
        <w:rPr>
          <w:sz w:val="24"/>
          <w:szCs w:val="24"/>
        </w:rPr>
        <w:t xml:space="preserve">Dairesi Başkanlığının </w:t>
      </w:r>
      <w:r w:rsidR="00E7115C">
        <w:rPr>
          <w:sz w:val="24"/>
          <w:szCs w:val="24"/>
        </w:rPr>
        <w:t>07.08.</w:t>
      </w:r>
      <w:r w:rsidR="00E7115C" w:rsidRPr="00FC67DA">
        <w:rPr>
          <w:sz w:val="24"/>
          <w:szCs w:val="24"/>
        </w:rPr>
        <w:t>20</w:t>
      </w:r>
      <w:r w:rsidR="00E7115C">
        <w:rPr>
          <w:sz w:val="24"/>
          <w:szCs w:val="24"/>
        </w:rPr>
        <w:t>20</w:t>
      </w:r>
      <w:r w:rsidR="00E7115C" w:rsidRPr="00FC67DA">
        <w:rPr>
          <w:sz w:val="24"/>
          <w:szCs w:val="24"/>
        </w:rPr>
        <w:t xml:space="preserve"> tarih ve </w:t>
      </w:r>
      <w:r w:rsidR="00E7115C">
        <w:rPr>
          <w:b/>
          <w:sz w:val="24"/>
          <w:szCs w:val="24"/>
        </w:rPr>
        <w:t xml:space="preserve">36227 </w:t>
      </w:r>
      <w:r w:rsidR="00E7115C" w:rsidRPr="00617020">
        <w:rPr>
          <w:sz w:val="24"/>
          <w:szCs w:val="24"/>
        </w:rPr>
        <w:t>s</w:t>
      </w:r>
      <w:r w:rsidR="00E7115C" w:rsidRPr="00FC67DA">
        <w:rPr>
          <w:sz w:val="24"/>
          <w:szCs w:val="24"/>
        </w:rPr>
        <w:t>ayılı</w:t>
      </w:r>
      <w:r w:rsidR="00E7115C">
        <w:rPr>
          <w:sz w:val="24"/>
          <w:szCs w:val="24"/>
        </w:rPr>
        <w:t xml:space="preserve">; </w:t>
      </w:r>
      <w:r w:rsidR="00E7115C" w:rsidRPr="003E77EA">
        <w:rPr>
          <w:sz w:val="24"/>
          <w:szCs w:val="24"/>
        </w:rPr>
        <w:t>5216 Sayılı Büyükşehir Belediye Kanunu’ nun 7/g maddesi uyarınca;</w:t>
      </w:r>
    </w:p>
    <w:p w:rsidR="00E7115C" w:rsidRDefault="00E7115C" w:rsidP="00E7115C">
      <w:pPr>
        <w:tabs>
          <w:tab w:val="left" w:pos="1985"/>
        </w:tabs>
        <w:ind w:left="644"/>
        <w:jc w:val="both"/>
        <w:outlineLvl w:val="0"/>
        <w:rPr>
          <w:sz w:val="24"/>
          <w:szCs w:val="24"/>
        </w:rPr>
      </w:pPr>
      <w:r w:rsidRPr="003E77EA">
        <w:rPr>
          <w:sz w:val="24"/>
          <w:szCs w:val="24"/>
        </w:rPr>
        <w:t xml:space="preserve">1-Çarşamba İlçesi Beylerce Mahallesine bulunan ekli krokide işaretli kısımda belirtilen imar yolun </w:t>
      </w:r>
      <w:r w:rsidRPr="003E77EA">
        <w:rPr>
          <w:b/>
          <w:sz w:val="24"/>
          <w:szCs w:val="24"/>
        </w:rPr>
        <w:t>‘2000. Sokak(T.N.=1)</w:t>
      </w:r>
      <w:r w:rsidRPr="003E77EA">
        <w:rPr>
          <w:sz w:val="24"/>
          <w:szCs w:val="24"/>
        </w:rPr>
        <w:t xml:space="preserve">’ olan adının </w:t>
      </w:r>
      <w:r w:rsidRPr="003E77EA">
        <w:rPr>
          <w:b/>
          <w:sz w:val="24"/>
          <w:szCs w:val="24"/>
        </w:rPr>
        <w:t xml:space="preserve">‘Şehit Fatih ATASEVEN Caddesi (T.N.=1)’ </w:t>
      </w:r>
      <w:r w:rsidRPr="003E77EA">
        <w:rPr>
          <w:sz w:val="24"/>
          <w:szCs w:val="24"/>
        </w:rPr>
        <w:t>olarak değiştirilmesi,</w:t>
      </w:r>
    </w:p>
    <w:p w:rsidR="00E7115C" w:rsidRDefault="00E7115C" w:rsidP="00E7115C">
      <w:pPr>
        <w:tabs>
          <w:tab w:val="left" w:pos="1985"/>
        </w:tabs>
        <w:ind w:left="644"/>
        <w:jc w:val="both"/>
        <w:outlineLvl w:val="0"/>
        <w:rPr>
          <w:sz w:val="24"/>
          <w:szCs w:val="24"/>
        </w:rPr>
      </w:pPr>
      <w:r w:rsidRPr="003E77EA">
        <w:rPr>
          <w:sz w:val="24"/>
          <w:szCs w:val="24"/>
        </w:rPr>
        <w:t>2-Çarşamba İlçesinde bulunan 1065,1066,1067,1068,1069,1070,1071,1072 ve 1073.sokakların isimlerinin sehven Cumhuriyet Mahallesinde yazılmış olduğu ve sokakların Sarıcalı Mahallesinde yeniden düzenlenmesi,</w:t>
      </w:r>
    </w:p>
    <w:p w:rsidR="00E7115C" w:rsidRDefault="00E7115C" w:rsidP="00E7115C">
      <w:pPr>
        <w:tabs>
          <w:tab w:val="left" w:pos="1985"/>
        </w:tabs>
        <w:ind w:left="644"/>
        <w:jc w:val="both"/>
        <w:outlineLvl w:val="0"/>
        <w:rPr>
          <w:sz w:val="24"/>
          <w:szCs w:val="24"/>
        </w:rPr>
      </w:pPr>
      <w:r w:rsidRPr="003E77EA">
        <w:rPr>
          <w:sz w:val="24"/>
          <w:szCs w:val="24"/>
        </w:rPr>
        <w:t xml:space="preserve">3- Vezirköprü İlçesi Danabaş Mahallesi ismi Çamlıdere Mahallesi olarak 10.07.2020 tarih ve E.9883 sayılı Valilik Olur’u ile değiştirilmiş olup, mahalleye ait </w:t>
      </w:r>
      <w:r w:rsidRPr="003E77EA">
        <w:rPr>
          <w:b/>
          <w:sz w:val="24"/>
          <w:szCs w:val="24"/>
        </w:rPr>
        <w:t>‘Danabaş Sokak(T.N.=1)</w:t>
      </w:r>
      <w:r w:rsidRPr="003E77EA">
        <w:rPr>
          <w:sz w:val="24"/>
          <w:szCs w:val="24"/>
        </w:rPr>
        <w:t xml:space="preserve">’ adlı yolun adının </w:t>
      </w:r>
      <w:r w:rsidRPr="003E77EA">
        <w:rPr>
          <w:b/>
          <w:sz w:val="24"/>
          <w:szCs w:val="24"/>
        </w:rPr>
        <w:t>‘Çamlıdere Sokak(T.N.=1)</w:t>
      </w:r>
      <w:r w:rsidRPr="003E77EA">
        <w:rPr>
          <w:sz w:val="24"/>
          <w:szCs w:val="24"/>
        </w:rPr>
        <w:t>’ olarak değiştirilmesi,</w:t>
      </w:r>
    </w:p>
    <w:p w:rsidR="00E7115C" w:rsidRPr="00003B76" w:rsidRDefault="00E7115C" w:rsidP="00E7115C">
      <w:pPr>
        <w:tabs>
          <w:tab w:val="left" w:pos="1985"/>
        </w:tabs>
        <w:ind w:left="644"/>
        <w:jc w:val="both"/>
        <w:outlineLvl w:val="0"/>
        <w:rPr>
          <w:sz w:val="24"/>
          <w:szCs w:val="24"/>
        </w:rPr>
      </w:pPr>
      <w:r w:rsidRPr="003E77EA">
        <w:rPr>
          <w:sz w:val="24"/>
          <w:szCs w:val="24"/>
        </w:rPr>
        <w:t xml:space="preserve">4-İlkadım İlçesi Kavacık ve Ataköy  Mahallesinde bulunan ekli krokide işaretli kısımda belirtilen imar yolunun adının Kavacık  </w:t>
      </w:r>
      <w:r w:rsidRPr="003E77EA">
        <w:rPr>
          <w:b/>
          <w:sz w:val="24"/>
          <w:szCs w:val="24"/>
        </w:rPr>
        <w:t xml:space="preserve">‘1821.Cadde (T.N.=73)’ </w:t>
      </w:r>
      <w:r w:rsidRPr="003E77EA">
        <w:rPr>
          <w:sz w:val="24"/>
          <w:szCs w:val="24"/>
        </w:rPr>
        <w:t>ve Ataköy Mahallesinde</w:t>
      </w:r>
      <w:r w:rsidRPr="003E77EA">
        <w:rPr>
          <w:b/>
          <w:sz w:val="24"/>
          <w:szCs w:val="24"/>
        </w:rPr>
        <w:t xml:space="preserve"> ‘1821.Cadde (T.N.=118)’ </w:t>
      </w:r>
      <w:r w:rsidRPr="003E77EA">
        <w:rPr>
          <w:sz w:val="24"/>
          <w:szCs w:val="24"/>
        </w:rPr>
        <w:t>olarak isimlendirilmesi</w:t>
      </w:r>
      <w:r>
        <w:rPr>
          <w:sz w:val="24"/>
          <w:szCs w:val="24"/>
        </w:rPr>
        <w:t xml:space="preserve">ni </w:t>
      </w:r>
      <w:r w:rsidRPr="007D3768">
        <w:rPr>
          <w:sz w:val="24"/>
          <w:szCs w:val="24"/>
        </w:rPr>
        <w:t xml:space="preserve">uygun gören, </w:t>
      </w:r>
      <w:r>
        <w:rPr>
          <w:sz w:val="24"/>
          <w:szCs w:val="24"/>
        </w:rPr>
        <w:t>İmar ve Bayındırlık</w:t>
      </w:r>
      <w:r w:rsidRPr="007D3768">
        <w:rPr>
          <w:sz w:val="24"/>
          <w:szCs w:val="24"/>
        </w:rPr>
        <w:t xml:space="preserve">, </w:t>
      </w:r>
      <w:r>
        <w:rPr>
          <w:sz w:val="24"/>
          <w:szCs w:val="24"/>
        </w:rPr>
        <w:t>Ulaşım</w:t>
      </w:r>
      <w:r w:rsidRPr="007D3768">
        <w:rPr>
          <w:sz w:val="24"/>
          <w:szCs w:val="24"/>
        </w:rPr>
        <w:t xml:space="preserve">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257</w:t>
      </w:r>
      <w:r w:rsidRPr="004E181B">
        <w:rPr>
          <w:rFonts w:eastAsia="Calibri"/>
          <w:b/>
          <w:sz w:val="24"/>
          <w:szCs w:val="24"/>
          <w:lang w:eastAsia="en-US"/>
        </w:rPr>
        <w:t>)</w:t>
      </w:r>
      <w:r w:rsidR="005535B6" w:rsidRPr="005535B6">
        <w:rPr>
          <w:sz w:val="24"/>
          <w:szCs w:val="24"/>
        </w:rPr>
        <w:t xml:space="preserve"> </w:t>
      </w:r>
      <w:r w:rsidR="005535B6">
        <w:rPr>
          <w:sz w:val="24"/>
          <w:szCs w:val="24"/>
        </w:rPr>
        <w:t xml:space="preserve">Emlak ve İstimlak </w:t>
      </w:r>
      <w:r w:rsidR="005535B6" w:rsidRPr="004113FA">
        <w:rPr>
          <w:sz w:val="24"/>
          <w:szCs w:val="24"/>
        </w:rPr>
        <w:t xml:space="preserve">Dairesi Başkanlığının 06.08.2020 tarih ve </w:t>
      </w:r>
      <w:r w:rsidR="005535B6" w:rsidRPr="004113FA">
        <w:rPr>
          <w:b/>
          <w:sz w:val="24"/>
          <w:szCs w:val="24"/>
        </w:rPr>
        <w:t>3602</w:t>
      </w:r>
      <w:r w:rsidR="005535B6">
        <w:rPr>
          <w:b/>
          <w:sz w:val="24"/>
          <w:szCs w:val="24"/>
        </w:rPr>
        <w:t>7</w:t>
      </w:r>
      <w:r w:rsidR="005535B6" w:rsidRPr="004113FA">
        <w:rPr>
          <w:b/>
          <w:sz w:val="24"/>
          <w:szCs w:val="24"/>
        </w:rPr>
        <w:t xml:space="preserve"> </w:t>
      </w:r>
      <w:r w:rsidR="005535B6" w:rsidRPr="004113FA">
        <w:rPr>
          <w:sz w:val="24"/>
          <w:szCs w:val="24"/>
        </w:rPr>
        <w:t>sayılı</w:t>
      </w:r>
      <w:r w:rsidR="005535B6">
        <w:rPr>
          <w:sz w:val="24"/>
          <w:szCs w:val="24"/>
        </w:rPr>
        <w:t xml:space="preserve">; Türkiye Gençlik ve Eğitime Hizmet Vakfı 09.05.2016 tarihli yazısında; Büyükşehir Belediyesi ile Vakıfları arasında yükseköğretim öğrencilerine yönelik barınma ve eğitim hizmetleri vermek amacıyla ortak hizmet projesi gerçekleştirmek istediklerini bildirmeleri üzerine, 5393 sayılı Belediye Kanunu’nun </w:t>
      </w:r>
      <w:r w:rsidR="005535B6">
        <w:rPr>
          <w:sz w:val="24"/>
          <w:szCs w:val="24"/>
        </w:rPr>
        <w:lastRenderedPageBreak/>
        <w:t>14/a, 15/h,15/s ve 75/c maddelerine istinaden Türkiye Gençlik ve Eğitime Hizmet Vakfı ile Ortak Hizmet Projesi gerçekleştirilmesi Büyükşehir Belediye Meclisi’nin 14.06.2016 tarih ve 121-1-262 sayılı kararı ile kararlaştırılmış ve Vakıf ile Belediye arasında 30.09.2016 tarihinde 10 yıl süreli Ortak Hizmet Protokolü imzalanmıştır. Ortak Hizmet Protokolü kapsamında Körfez Mahallesi Atatürk Bulvarı No:126 Atakum / SAMSUN adresinde bulunan yurt binası Büyükşehir Belediyesince kiralanarak Vakfın kullanımına verilmiştir.</w:t>
      </w:r>
    </w:p>
    <w:p w:rsidR="005535B6" w:rsidRDefault="005535B6" w:rsidP="005535B6">
      <w:pPr>
        <w:tabs>
          <w:tab w:val="left" w:pos="1985"/>
        </w:tabs>
        <w:ind w:left="644"/>
        <w:jc w:val="both"/>
        <w:outlineLvl w:val="0"/>
        <w:rPr>
          <w:sz w:val="24"/>
          <w:szCs w:val="24"/>
        </w:rPr>
      </w:pPr>
      <w:r>
        <w:rPr>
          <w:sz w:val="24"/>
          <w:szCs w:val="24"/>
        </w:rPr>
        <w:t xml:space="preserve">             Türkiye Gençlik ve Eğitime Hizmet Vakfı 09.07.2020 tarihli, 2020-134 sayılı yazısında; Ortak Hizmet Protokolü kapsamında Büyükşehir Belediyesince kiralanarak Vakıflarının kullanımına verilen Körfez Mahallesi Atatürk Bulvarı No:126 Atakum / SAMSUN adresindeki yurt binasının kontenjanının düşük olması nedeniyle Ortak Hizmet Protokolünün karşılıklı feshedilmesini talep etmiştir. </w:t>
      </w:r>
      <w:r>
        <w:rPr>
          <w:sz w:val="24"/>
          <w:szCs w:val="24"/>
        </w:rPr>
        <w:tab/>
      </w:r>
      <w:r>
        <w:rPr>
          <w:sz w:val="24"/>
          <w:szCs w:val="24"/>
        </w:rPr>
        <w:tab/>
      </w:r>
      <w:r>
        <w:rPr>
          <w:sz w:val="24"/>
          <w:szCs w:val="24"/>
        </w:rPr>
        <w:tab/>
      </w:r>
    </w:p>
    <w:p w:rsidR="005535B6" w:rsidRDefault="005535B6" w:rsidP="005535B6">
      <w:pPr>
        <w:tabs>
          <w:tab w:val="left" w:pos="1985"/>
        </w:tabs>
        <w:ind w:left="644"/>
        <w:jc w:val="both"/>
        <w:outlineLvl w:val="0"/>
        <w:rPr>
          <w:sz w:val="24"/>
          <w:szCs w:val="24"/>
        </w:rPr>
      </w:pPr>
      <w:r>
        <w:rPr>
          <w:sz w:val="24"/>
          <w:szCs w:val="24"/>
        </w:rPr>
        <w:t xml:space="preserve">             İnsan Eğitimi, Kültür ve Yardımlaşma Vakfı 10.07.2020 tarihli, 2020-39 sayılı yazısında; 12.02.2016 tarih ve 2016/8656 sayılı Bakanlar Kurulu kararı ile vergi muafiyetine (Kamu yararına) haiz olan Vakıflarının gençlerimizin sosyal ve kültürel hayatta değer üreten, milli örf ve adetlere bağlı, özgüven sahibi, çalışkan, iyi ahlaklı ve ülkemizin yarınlarına değer katacak bireyler olarak yetiştirilmesi gayesiyle tüm yurt çapında eğitim ve öğretim hizmetlerine yönelik çalışmalar yaptıklarını ve ihtiyaç sahipleri, savaş mağdurları ve yoksulluk yaşayan kişilere Dünya çapında yardım faaliyetleri organize ettiklerini beyan ederek, eğitim ve barınma merkezi olarak kullanmak amacıyla, Samsun ili Atakum ilçesi Körfez Mahallesi Atatürk Bulvarı No:126 adresinde bulunan taşınmazın Büyükşehir Belediyesi ile Vakıfları arasında imzalanacak Ortak Hizmet Protokolü kapsamında Vakıflarının kullanımına verilmesini talep etmektedir. </w:t>
      </w:r>
      <w:r>
        <w:rPr>
          <w:sz w:val="24"/>
          <w:szCs w:val="24"/>
        </w:rPr>
        <w:tab/>
      </w:r>
      <w:r>
        <w:rPr>
          <w:sz w:val="24"/>
          <w:szCs w:val="24"/>
        </w:rPr>
        <w:tab/>
      </w:r>
    </w:p>
    <w:p w:rsidR="005535B6" w:rsidRPr="00003B76" w:rsidRDefault="005535B6" w:rsidP="005535B6">
      <w:pPr>
        <w:tabs>
          <w:tab w:val="left" w:pos="1985"/>
        </w:tabs>
        <w:ind w:left="644"/>
        <w:jc w:val="both"/>
        <w:outlineLvl w:val="0"/>
        <w:rPr>
          <w:sz w:val="24"/>
          <w:szCs w:val="24"/>
        </w:rPr>
      </w:pPr>
      <w:r>
        <w:rPr>
          <w:sz w:val="24"/>
          <w:szCs w:val="24"/>
        </w:rPr>
        <w:t xml:space="preserve">              Büyükşehir Belediye Meclisi’nin 14.06.2016 tarih ve 121-1-262 sayılı kararı gereğince Türkiye Gençlik ve Eğitime Hizmet Vakfı ile Belediye arasında imzalanan 30.09.2016 tarihli ve 10 yıl süreli Ortak Hizmet Protokolünün karşılıklı olarak feshedilmesi,</w:t>
      </w:r>
      <w:r>
        <w:rPr>
          <w:b/>
          <w:sz w:val="24"/>
          <w:szCs w:val="24"/>
        </w:rPr>
        <w:t xml:space="preserve"> </w:t>
      </w:r>
      <w:r w:rsidRPr="008B011F">
        <w:rPr>
          <w:b/>
          <w:sz w:val="24"/>
          <w:szCs w:val="24"/>
        </w:rPr>
        <w:t xml:space="preserve">01.10.2016-30.09.2026 tarihleri </w:t>
      </w:r>
      <w:r>
        <w:rPr>
          <w:b/>
          <w:sz w:val="24"/>
          <w:szCs w:val="24"/>
        </w:rPr>
        <w:t>arasında</w:t>
      </w:r>
      <w:r w:rsidRPr="008B011F">
        <w:rPr>
          <w:b/>
          <w:sz w:val="24"/>
          <w:szCs w:val="24"/>
        </w:rPr>
        <w:t xml:space="preserve"> Büyükşehir Belediyesinin kirasında bulunan Körfez Mahallesi Atatürk Bulvarı No:126 Atakum / SAMSUN adresindeki yurt binasının  İnsan Eğitimi, Kültür ve Yardımlaşma Vakfı</w:t>
      </w:r>
      <w:r>
        <w:rPr>
          <w:b/>
          <w:sz w:val="24"/>
          <w:szCs w:val="24"/>
        </w:rPr>
        <w:t>nın kullanımına verilmesi,</w:t>
      </w:r>
      <w:r w:rsidRPr="008B011F">
        <w:rPr>
          <w:b/>
          <w:sz w:val="24"/>
          <w:szCs w:val="24"/>
        </w:rPr>
        <w:t xml:space="preserve"> hazırlanacak olan</w:t>
      </w:r>
      <w:r>
        <w:rPr>
          <w:b/>
          <w:sz w:val="24"/>
          <w:szCs w:val="24"/>
        </w:rPr>
        <w:t xml:space="preserve"> </w:t>
      </w:r>
      <w:r w:rsidRPr="008B011F">
        <w:rPr>
          <w:b/>
          <w:sz w:val="24"/>
          <w:szCs w:val="24"/>
        </w:rPr>
        <w:t>Ortak Hizmet Projesi Protokolü</w:t>
      </w:r>
      <w:r>
        <w:rPr>
          <w:b/>
          <w:sz w:val="24"/>
          <w:szCs w:val="24"/>
        </w:rPr>
        <w:t>nü</w:t>
      </w:r>
      <w:r w:rsidRPr="008B011F">
        <w:rPr>
          <w:b/>
          <w:sz w:val="24"/>
          <w:szCs w:val="24"/>
        </w:rPr>
        <w:t> Büyükşehir Belediyesi adına imzalamaya Samsun Büyükşehir Belediye Başkanı </w:t>
      </w:r>
      <w:r>
        <w:rPr>
          <w:b/>
          <w:sz w:val="24"/>
          <w:szCs w:val="24"/>
        </w:rPr>
        <w:t xml:space="preserve"> </w:t>
      </w:r>
      <w:r w:rsidRPr="008B011F">
        <w:rPr>
          <w:b/>
          <w:sz w:val="24"/>
          <w:szCs w:val="24"/>
        </w:rPr>
        <w:t>Mus</w:t>
      </w:r>
      <w:r>
        <w:rPr>
          <w:b/>
          <w:sz w:val="24"/>
          <w:szCs w:val="24"/>
        </w:rPr>
        <w:t xml:space="preserve">tafa </w:t>
      </w:r>
      <w:r w:rsidRPr="008B011F">
        <w:rPr>
          <w:b/>
          <w:sz w:val="24"/>
          <w:szCs w:val="24"/>
        </w:rPr>
        <w:t>DEMİR'in yetkili kılınması</w:t>
      </w:r>
      <w:r>
        <w:rPr>
          <w:b/>
          <w:sz w:val="24"/>
          <w:szCs w:val="24"/>
        </w:rPr>
        <w:t xml:space="preserve">nı </w:t>
      </w:r>
      <w:r w:rsidRPr="007F0310">
        <w:rPr>
          <w:sz w:val="24"/>
          <w:szCs w:val="24"/>
        </w:rPr>
        <w:t>uygun gören, Plan ve Bütçe, Hukuk Komisyonları raporu</w:t>
      </w:r>
      <w:r>
        <w:rPr>
          <w:sz w:val="24"/>
          <w:szCs w:val="24"/>
        </w:rPr>
        <w:t>.</w:t>
      </w:r>
    </w:p>
    <w:p w:rsidR="00003B76" w:rsidRP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258</w:t>
      </w:r>
      <w:r w:rsidRPr="004E181B">
        <w:rPr>
          <w:rFonts w:eastAsia="Calibri"/>
          <w:b/>
          <w:sz w:val="24"/>
          <w:szCs w:val="24"/>
          <w:lang w:eastAsia="en-US"/>
        </w:rPr>
        <w:t>)</w:t>
      </w:r>
      <w:r w:rsidR="00F12172" w:rsidRPr="00F12172">
        <w:rPr>
          <w:sz w:val="24"/>
          <w:szCs w:val="24"/>
        </w:rPr>
        <w:t xml:space="preserve"> </w:t>
      </w:r>
      <w:r w:rsidR="00F12172">
        <w:rPr>
          <w:sz w:val="24"/>
          <w:szCs w:val="24"/>
        </w:rPr>
        <w:t xml:space="preserve">Ulaşım </w:t>
      </w:r>
      <w:r w:rsidR="00F12172" w:rsidRPr="00666B7C">
        <w:rPr>
          <w:sz w:val="24"/>
          <w:szCs w:val="24"/>
        </w:rPr>
        <w:t xml:space="preserve">Dairesi Başkanlığının </w:t>
      </w:r>
      <w:r w:rsidR="00F12172">
        <w:rPr>
          <w:sz w:val="24"/>
          <w:szCs w:val="24"/>
        </w:rPr>
        <w:t xml:space="preserve">07.08.2020 tarih ve </w:t>
      </w:r>
      <w:r w:rsidR="00F12172" w:rsidRPr="008A1A94">
        <w:rPr>
          <w:b/>
          <w:sz w:val="24"/>
          <w:szCs w:val="24"/>
        </w:rPr>
        <w:t>36230</w:t>
      </w:r>
      <w:r w:rsidR="00F12172">
        <w:rPr>
          <w:sz w:val="24"/>
          <w:szCs w:val="24"/>
        </w:rPr>
        <w:t xml:space="preserve"> sayılı; Büyükşehir Belediyesi</w:t>
      </w:r>
      <w:r w:rsidR="00F12172" w:rsidRPr="00764A69">
        <w:rPr>
          <w:sz w:val="24"/>
          <w:szCs w:val="24"/>
        </w:rPr>
        <w:t xml:space="preserve"> envanterine kayıtlı bulunan 55 ADP 41 Plaka no’lu 2001 </w:t>
      </w:r>
      <w:r w:rsidR="00F12172">
        <w:rPr>
          <w:sz w:val="24"/>
          <w:szCs w:val="24"/>
        </w:rPr>
        <w:t>Model M3 Sınıfı Otobüsün</w:t>
      </w:r>
      <w:r w:rsidR="00F12172" w:rsidRPr="00764A69">
        <w:rPr>
          <w:sz w:val="24"/>
          <w:szCs w:val="24"/>
        </w:rPr>
        <w:t>, yakıt, bakım onarım ve işletme giderleri</w:t>
      </w:r>
      <w:r w:rsidR="00F12172">
        <w:rPr>
          <w:sz w:val="24"/>
          <w:szCs w:val="24"/>
        </w:rPr>
        <w:t>nin</w:t>
      </w:r>
      <w:r w:rsidR="00F12172" w:rsidRPr="00764A69">
        <w:rPr>
          <w:sz w:val="24"/>
          <w:szCs w:val="24"/>
        </w:rPr>
        <w:t xml:space="preserve"> </w:t>
      </w:r>
      <w:r w:rsidR="00F12172">
        <w:rPr>
          <w:sz w:val="24"/>
          <w:szCs w:val="24"/>
        </w:rPr>
        <w:t xml:space="preserve">karşılanması kaydı ile </w:t>
      </w:r>
      <w:r w:rsidR="00F12172" w:rsidRPr="00764A69">
        <w:rPr>
          <w:sz w:val="24"/>
          <w:szCs w:val="24"/>
        </w:rPr>
        <w:t>Samsun Su ve Kanalizasyon İdaresi Genel Müdürlüğü</w:t>
      </w:r>
      <w:r w:rsidR="00F12172">
        <w:rPr>
          <w:sz w:val="24"/>
          <w:szCs w:val="24"/>
        </w:rPr>
        <w:t>ne</w:t>
      </w:r>
      <w:r w:rsidR="00F12172" w:rsidRPr="00764A69">
        <w:rPr>
          <w:sz w:val="24"/>
          <w:szCs w:val="24"/>
        </w:rPr>
        <w:t xml:space="preserve"> </w:t>
      </w:r>
      <w:r w:rsidR="00F12172">
        <w:rPr>
          <w:sz w:val="24"/>
          <w:szCs w:val="24"/>
        </w:rPr>
        <w:t xml:space="preserve">tahsisini </w:t>
      </w:r>
      <w:r w:rsidR="00F12172" w:rsidRPr="007F0310">
        <w:rPr>
          <w:sz w:val="24"/>
          <w:szCs w:val="24"/>
        </w:rPr>
        <w:t>uygun gören, Plan ve Bütçe, Hukuk Komisyonları raporu</w:t>
      </w:r>
      <w:r w:rsidR="00F12172">
        <w:rPr>
          <w:sz w:val="24"/>
          <w:szCs w:val="24"/>
        </w:rPr>
        <w:t xml:space="preserve">. </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259</w:t>
      </w:r>
      <w:r w:rsidRPr="004E181B">
        <w:rPr>
          <w:rFonts w:eastAsia="Calibri"/>
          <w:b/>
          <w:sz w:val="24"/>
          <w:szCs w:val="24"/>
          <w:lang w:eastAsia="en-US"/>
        </w:rPr>
        <w:t>)</w:t>
      </w:r>
      <w:r w:rsidR="00326725" w:rsidRPr="00326725">
        <w:rPr>
          <w:sz w:val="24"/>
          <w:szCs w:val="24"/>
        </w:rPr>
        <w:t xml:space="preserve"> </w:t>
      </w:r>
      <w:r w:rsidR="00326725">
        <w:rPr>
          <w:sz w:val="24"/>
          <w:szCs w:val="24"/>
        </w:rPr>
        <w:t xml:space="preserve">İmar ve Şehircilik </w:t>
      </w:r>
      <w:r w:rsidR="00326725" w:rsidRPr="00FC67DA">
        <w:rPr>
          <w:sz w:val="24"/>
          <w:szCs w:val="24"/>
        </w:rPr>
        <w:t xml:space="preserve">Dairesi Başkanlığının </w:t>
      </w:r>
      <w:r w:rsidR="00326725">
        <w:rPr>
          <w:sz w:val="24"/>
          <w:szCs w:val="24"/>
        </w:rPr>
        <w:t xml:space="preserve"> 10.08.</w:t>
      </w:r>
      <w:r w:rsidR="00326725" w:rsidRPr="00FC67DA">
        <w:rPr>
          <w:sz w:val="24"/>
          <w:szCs w:val="24"/>
        </w:rPr>
        <w:t>20</w:t>
      </w:r>
      <w:r w:rsidR="00326725">
        <w:rPr>
          <w:sz w:val="24"/>
          <w:szCs w:val="24"/>
        </w:rPr>
        <w:t>20</w:t>
      </w:r>
      <w:r w:rsidR="00326725" w:rsidRPr="00FC67DA">
        <w:rPr>
          <w:sz w:val="24"/>
          <w:szCs w:val="24"/>
        </w:rPr>
        <w:t xml:space="preserve"> tarih ve </w:t>
      </w:r>
      <w:r w:rsidR="00326725">
        <w:rPr>
          <w:b/>
          <w:sz w:val="24"/>
          <w:szCs w:val="24"/>
        </w:rPr>
        <w:t xml:space="preserve">36456 </w:t>
      </w:r>
      <w:r w:rsidR="00326725" w:rsidRPr="00617020">
        <w:rPr>
          <w:sz w:val="24"/>
          <w:szCs w:val="24"/>
        </w:rPr>
        <w:t>s</w:t>
      </w:r>
      <w:r w:rsidR="00326725" w:rsidRPr="00FC67DA">
        <w:rPr>
          <w:sz w:val="24"/>
          <w:szCs w:val="24"/>
        </w:rPr>
        <w:t>ayılı</w:t>
      </w:r>
      <w:r w:rsidR="00326725">
        <w:rPr>
          <w:sz w:val="24"/>
          <w:szCs w:val="24"/>
        </w:rPr>
        <w:t>;</w:t>
      </w:r>
      <w:r w:rsidR="00326725" w:rsidRPr="00326725">
        <w:rPr>
          <w:sz w:val="24"/>
          <w:szCs w:val="24"/>
        </w:rPr>
        <w:t xml:space="preserve"> </w:t>
      </w:r>
      <w:r w:rsidR="00326725">
        <w:rPr>
          <w:sz w:val="24"/>
          <w:szCs w:val="24"/>
        </w:rPr>
        <w:t>Canik İlçesi Belediye sınırlarında, ilave ve revizyon imar planı yapımına yönelik olarak , 1/5000 ölçekli nazım imar planı ve 1/1000 ölçekli uygulama imar planının beraber yürütülebilmesi amacıyla 1/5000 ölçekli nazım imar planını   Samsun Büyükşehir Belediyesi koordinasyonu ile yapılması koşuluyla  imar planı  ilave ve revizyonunun yapılmasına ilişkin Canik Belediyesinin yetki talebi, Canik Belediye Meclisinin 05.08.2020 gün ve 8/38 sayılı kararı,  Canik Belediye Başkanlığının 06.08.2020 tarih ve E.6411 sayılı yazısı ile Belediyemize gönderilmiştir.</w:t>
      </w:r>
    </w:p>
    <w:p w:rsidR="00326725" w:rsidRPr="00003B76" w:rsidRDefault="00326725" w:rsidP="00326725">
      <w:pPr>
        <w:tabs>
          <w:tab w:val="left" w:pos="1985"/>
        </w:tabs>
        <w:ind w:left="644"/>
        <w:jc w:val="both"/>
        <w:outlineLvl w:val="0"/>
        <w:rPr>
          <w:sz w:val="24"/>
          <w:szCs w:val="24"/>
        </w:rPr>
      </w:pPr>
      <w:r>
        <w:rPr>
          <w:rFonts w:eastAsia="Calibri"/>
          <w:b/>
          <w:sz w:val="24"/>
          <w:szCs w:val="24"/>
          <w:lang w:eastAsia="en-US"/>
        </w:rPr>
        <w:t xml:space="preserve">             </w:t>
      </w:r>
      <w:r>
        <w:rPr>
          <w:sz w:val="24"/>
          <w:szCs w:val="24"/>
        </w:rPr>
        <w:t xml:space="preserve">Söz </w:t>
      </w:r>
      <w:r w:rsidRPr="00CA017B">
        <w:rPr>
          <w:sz w:val="24"/>
          <w:szCs w:val="24"/>
        </w:rPr>
        <w:t xml:space="preserve">konusu </w:t>
      </w:r>
      <w:r w:rsidRPr="00CA017B">
        <w:rPr>
          <w:b/>
          <w:sz w:val="24"/>
          <w:szCs w:val="24"/>
        </w:rPr>
        <w:t>nazım imar planının hazırlanması Büyükşehir Belediyesi koordinasyonu ile yapılması koşuluyla</w:t>
      </w:r>
      <w:r>
        <w:rPr>
          <w:b/>
          <w:sz w:val="24"/>
          <w:szCs w:val="24"/>
        </w:rPr>
        <w:t xml:space="preserve"> </w:t>
      </w:r>
      <w:r w:rsidRPr="007F0310">
        <w:rPr>
          <w:sz w:val="24"/>
          <w:szCs w:val="24"/>
        </w:rPr>
        <w:t>uygun gören,</w:t>
      </w:r>
      <w:r>
        <w:rPr>
          <w:sz w:val="24"/>
          <w:szCs w:val="24"/>
        </w:rPr>
        <w:t xml:space="preserve"> İmar ve Bayındırlık</w:t>
      </w:r>
      <w:r w:rsidRPr="007F0310">
        <w:rPr>
          <w:sz w:val="24"/>
          <w:szCs w:val="24"/>
        </w:rPr>
        <w:t>, Hukuk Komisyonları raporu</w:t>
      </w:r>
      <w:r>
        <w:rPr>
          <w:sz w:val="24"/>
          <w:szCs w:val="24"/>
        </w:rPr>
        <w:t>.</w:t>
      </w:r>
    </w:p>
    <w:p w:rsidR="00003B76" w:rsidRPr="004804D9"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260</w:t>
      </w:r>
      <w:r w:rsidRPr="004E181B">
        <w:rPr>
          <w:rFonts w:eastAsia="Calibri"/>
          <w:b/>
          <w:sz w:val="24"/>
          <w:szCs w:val="24"/>
          <w:lang w:eastAsia="en-US"/>
        </w:rPr>
        <w:t>)</w:t>
      </w:r>
      <w:r w:rsidR="004804D9" w:rsidRPr="004804D9">
        <w:rPr>
          <w:sz w:val="22"/>
          <w:szCs w:val="22"/>
        </w:rPr>
        <w:t xml:space="preserve"> </w:t>
      </w:r>
      <w:r w:rsidR="004804D9" w:rsidRPr="004804D9">
        <w:rPr>
          <w:sz w:val="24"/>
          <w:szCs w:val="24"/>
        </w:rPr>
        <w:t xml:space="preserve">Emlak ve İstimlak Dairesi Başkanlığının 11.08.2020 tarih ve </w:t>
      </w:r>
      <w:r w:rsidR="004804D9" w:rsidRPr="004804D9">
        <w:rPr>
          <w:b/>
          <w:sz w:val="24"/>
          <w:szCs w:val="24"/>
        </w:rPr>
        <w:t xml:space="preserve">36548 </w:t>
      </w:r>
      <w:r w:rsidR="004804D9" w:rsidRPr="004804D9">
        <w:rPr>
          <w:sz w:val="24"/>
          <w:szCs w:val="24"/>
        </w:rPr>
        <w:t xml:space="preserve">sayılı; Kullanım ve tasarruf hakkı Büyükşehir Belediyesine ait, İlimiz İlkadım ilçesi, Kalkancı Mahallesi, Tümülüs Tepelerinde yer alan Amisos Çay Bahçesi’nin işletme hakkı, Büyükşehir Belediye Meclisi’nin 15.01.2014 tarihli ve 25 sayılı kararıyla 10 yıl müddetle, KDV hariç 1.800,00-TL kira bedeli ile, </w:t>
      </w:r>
      <w:r w:rsidR="004804D9" w:rsidRPr="004804D9">
        <w:rPr>
          <w:sz w:val="24"/>
          <w:szCs w:val="24"/>
        </w:rPr>
        <w:lastRenderedPageBreak/>
        <w:t>Samsun Anakent Turizm Ticaret Limited Şirketi’ne 5216 Sayılı Kanun’un 26. maddesine istinaden devredilmiştir.</w:t>
      </w:r>
    </w:p>
    <w:p w:rsidR="004804D9" w:rsidRPr="004804D9" w:rsidRDefault="004804D9" w:rsidP="004804D9">
      <w:pPr>
        <w:tabs>
          <w:tab w:val="left" w:pos="1985"/>
        </w:tabs>
        <w:ind w:left="644"/>
        <w:jc w:val="both"/>
        <w:outlineLvl w:val="0"/>
        <w:rPr>
          <w:sz w:val="24"/>
          <w:szCs w:val="24"/>
        </w:rPr>
      </w:pPr>
      <w:r w:rsidRPr="004804D9">
        <w:rPr>
          <w:rFonts w:eastAsia="Calibri"/>
          <w:b/>
          <w:sz w:val="24"/>
          <w:szCs w:val="24"/>
          <w:lang w:eastAsia="en-US"/>
        </w:rPr>
        <w:t xml:space="preserve">          </w:t>
      </w:r>
      <w:r w:rsidRPr="004804D9">
        <w:rPr>
          <w:sz w:val="24"/>
          <w:szCs w:val="24"/>
        </w:rPr>
        <w:t>Samsun Anakent Turizm Ticaret Limited Şirketi, 11.08.2020 tarihli ve 564 sayılı yazısı ile, kullanım ve tasarruf hakkı Büyükşehir Belediyemize ait, İlimiz İlkadım ilçesi, Kalkancı Mahallesi, Tümülüs Tepelerinde yer alan Amisos Çay Bahçesi’nin halihazırdaki kira sözleşmesini sonlandırarak, taşınmazı Büyükşehir Belediyesine teslim etmek istediklerini belirtmişlerdir.</w:t>
      </w:r>
    </w:p>
    <w:p w:rsidR="004804D9" w:rsidRPr="00003B76" w:rsidRDefault="004804D9" w:rsidP="004804D9">
      <w:pPr>
        <w:tabs>
          <w:tab w:val="left" w:pos="1985"/>
        </w:tabs>
        <w:ind w:left="644"/>
        <w:jc w:val="both"/>
        <w:outlineLvl w:val="0"/>
        <w:rPr>
          <w:sz w:val="24"/>
          <w:szCs w:val="24"/>
        </w:rPr>
      </w:pPr>
      <w:r w:rsidRPr="004804D9">
        <w:rPr>
          <w:sz w:val="24"/>
          <w:szCs w:val="24"/>
        </w:rPr>
        <w:t xml:space="preserve">          </w:t>
      </w:r>
      <w:r>
        <w:rPr>
          <w:sz w:val="24"/>
          <w:szCs w:val="24"/>
        </w:rPr>
        <w:t xml:space="preserve"> </w:t>
      </w:r>
      <w:r w:rsidRPr="004804D9">
        <w:rPr>
          <w:sz w:val="24"/>
          <w:szCs w:val="24"/>
        </w:rPr>
        <w:t xml:space="preserve">Samsun Anakent Turizm Ticaret Limited Şirketi tarafından işletilen, kullanım ve tasarruf hakkı Büyükşehir Belediyesine ait, İlimiz İlkadım ilçesi, Kalkancı Mahallesi, Tümülüs Tepelerinde yer alan Amisos Çay Bahçesi’nin </w:t>
      </w:r>
      <w:r w:rsidRPr="004804D9">
        <w:rPr>
          <w:b/>
          <w:sz w:val="24"/>
          <w:szCs w:val="24"/>
        </w:rPr>
        <w:t xml:space="preserve">kira sözleşmesinin sonlandırılması ve işletme hakkının iptalini </w:t>
      </w:r>
      <w:r w:rsidRPr="004804D9">
        <w:rPr>
          <w:sz w:val="24"/>
          <w:szCs w:val="24"/>
        </w:rPr>
        <w:t>uygun gören, Plan ve Bütçe, Hukuk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261</w:t>
      </w:r>
      <w:r w:rsidRPr="004E181B">
        <w:rPr>
          <w:rFonts w:eastAsia="Calibri"/>
          <w:b/>
          <w:sz w:val="24"/>
          <w:szCs w:val="24"/>
          <w:lang w:eastAsia="en-US"/>
        </w:rPr>
        <w:t>)</w:t>
      </w:r>
      <w:r w:rsidR="00707413" w:rsidRPr="00707413">
        <w:rPr>
          <w:sz w:val="24"/>
          <w:szCs w:val="24"/>
        </w:rPr>
        <w:t xml:space="preserve"> </w:t>
      </w:r>
      <w:r w:rsidR="00707413" w:rsidRPr="00666B7C">
        <w:rPr>
          <w:sz w:val="24"/>
          <w:szCs w:val="24"/>
        </w:rPr>
        <w:t xml:space="preserve">Mali Hizmetler Dairesi Başkanlığının </w:t>
      </w:r>
      <w:r w:rsidR="00707413">
        <w:rPr>
          <w:sz w:val="24"/>
          <w:szCs w:val="24"/>
        </w:rPr>
        <w:t xml:space="preserve">11.08.2020 tarih ve </w:t>
      </w:r>
      <w:r w:rsidR="00707413" w:rsidRPr="00366CEA">
        <w:rPr>
          <w:b/>
          <w:bCs/>
          <w:sz w:val="24"/>
          <w:szCs w:val="24"/>
        </w:rPr>
        <w:t>36594</w:t>
      </w:r>
      <w:r w:rsidR="00707413" w:rsidRPr="008A4322">
        <w:rPr>
          <w:b/>
          <w:sz w:val="24"/>
          <w:szCs w:val="24"/>
        </w:rPr>
        <w:t xml:space="preserve"> </w:t>
      </w:r>
      <w:r w:rsidR="00707413">
        <w:rPr>
          <w:sz w:val="24"/>
          <w:szCs w:val="24"/>
        </w:rPr>
        <w:t xml:space="preserve">sayılı; </w:t>
      </w:r>
      <w:r w:rsidR="00707413" w:rsidRPr="00037DA2">
        <w:rPr>
          <w:sz w:val="24"/>
          <w:szCs w:val="24"/>
        </w:rPr>
        <w:t>Kaynak Geliştirme ve İştirakler Dairesi Başkanlığından alınan 11.08.2020 tarih ve 36574 sayılı yazılarında  2010 yılında faaliyete geçen, % 99,96 hissesi Samsun Büyükşehir Belediyesi’ne ait olan Samsun Proje Ulaşım İmar İnşaat Yatırım Sanayi ve Ticaret A.Ş. firmamız halen Samsun Büyükşehir Belediyesinden kiralamış olduğu Hafif Raylı Sistem (Depo, İstasyon, Raylı Sistem Hattı, 21 set tramvay ve 70 adet Otobüs) ile toplu taşıma hizmeti, Tekel Otoparkı ile otopark hizmeti Teleferik ile kablolu taşıma hizmeti ve kendisine ait 8 set tramvay ve 41 adet otobüsü ile ring-ekspres-terminal hatlarında toplu taşım hizmeti gerçekleştirmektedir</w:t>
      </w:r>
      <w:r w:rsidR="00707413">
        <w:rPr>
          <w:sz w:val="24"/>
          <w:szCs w:val="24"/>
        </w:rPr>
        <w:t>.</w:t>
      </w:r>
    </w:p>
    <w:p w:rsidR="00707413" w:rsidRDefault="00707413" w:rsidP="00707413">
      <w:pPr>
        <w:tabs>
          <w:tab w:val="left" w:pos="1985"/>
        </w:tabs>
        <w:ind w:left="644"/>
        <w:jc w:val="both"/>
        <w:outlineLvl w:val="0"/>
        <w:rPr>
          <w:sz w:val="24"/>
          <w:szCs w:val="24"/>
        </w:rPr>
      </w:pPr>
      <w:r>
        <w:rPr>
          <w:rFonts w:eastAsia="Calibri"/>
          <w:b/>
          <w:sz w:val="24"/>
          <w:szCs w:val="24"/>
          <w:lang w:eastAsia="en-US"/>
        </w:rPr>
        <w:t xml:space="preserve">             </w:t>
      </w:r>
      <w:r w:rsidRPr="00037DA2">
        <w:rPr>
          <w:sz w:val="24"/>
          <w:szCs w:val="24"/>
        </w:rPr>
        <w:t>Şirketi tarafından alınan 8 set Durmazlar Marka Tramvayların kesin kabul bedeli ödemesi Euro üzerinden yapılacaktır. Son dönemde döviz piyasasındaki hareketliliğin ve gelecekte de bu olumsuz durumların devam edeceği endişesi şirket açısından ciddi bir kur riski oluşturmaktadır</w:t>
      </w:r>
      <w:r>
        <w:rPr>
          <w:sz w:val="24"/>
          <w:szCs w:val="24"/>
        </w:rPr>
        <w:t>.</w:t>
      </w:r>
    </w:p>
    <w:p w:rsidR="00707413" w:rsidRDefault="00707413" w:rsidP="00707413">
      <w:pPr>
        <w:tabs>
          <w:tab w:val="left" w:pos="1985"/>
        </w:tabs>
        <w:ind w:left="644"/>
        <w:jc w:val="both"/>
        <w:outlineLvl w:val="0"/>
        <w:rPr>
          <w:sz w:val="24"/>
          <w:szCs w:val="24"/>
        </w:rPr>
      </w:pPr>
      <w:r>
        <w:rPr>
          <w:sz w:val="24"/>
          <w:szCs w:val="24"/>
        </w:rPr>
        <w:t xml:space="preserve">             </w:t>
      </w:r>
      <w:r w:rsidRPr="00037DA2">
        <w:rPr>
          <w:sz w:val="24"/>
          <w:szCs w:val="24"/>
        </w:rPr>
        <w:t>Şirket tarafından 11.08.2020 tarihli yazı ile talep edilen borçlanma yetkisi sayesinde şirket bilançosundaki kısa vadeli olan borcun uzun vadeli banka kredisi ile yapılandırılması, şirketin nakit yönetimi açısından daha uygun olacağı düşünülmektedir</w:t>
      </w:r>
      <w:r>
        <w:rPr>
          <w:sz w:val="24"/>
          <w:szCs w:val="24"/>
        </w:rPr>
        <w:t>.</w:t>
      </w:r>
    </w:p>
    <w:p w:rsidR="00707413" w:rsidRPr="00003B76" w:rsidRDefault="00707413" w:rsidP="00707413">
      <w:pPr>
        <w:tabs>
          <w:tab w:val="left" w:pos="1985"/>
        </w:tabs>
        <w:ind w:left="644"/>
        <w:jc w:val="both"/>
        <w:outlineLvl w:val="0"/>
        <w:rPr>
          <w:sz w:val="24"/>
          <w:szCs w:val="24"/>
        </w:rPr>
      </w:pPr>
      <w:r>
        <w:rPr>
          <w:sz w:val="24"/>
          <w:szCs w:val="24"/>
        </w:rPr>
        <w:t xml:space="preserve">             </w:t>
      </w:r>
      <w:r w:rsidRPr="00037DA2">
        <w:rPr>
          <w:sz w:val="24"/>
          <w:szCs w:val="24"/>
        </w:rPr>
        <w:t xml:space="preserve">Bu kapsamda %99,96 hissesi Samsun Büyükşehir Belediyesi’ne ait şirkete 25.000.000,00 TL’ye kadar, 5393 sayılı Belediye Kanunu’nun 18. Maddesinin (d) bendi ve aynı kanunun 68. Maddesinin (e) bendi gereğince borçlanma yetkisi verilmesine, Samsun  Büyükşehir Belediyesi’nin bankalardan alınacak kredilerle ilgili sözleşmelerde kefil olmasına ve ayrıca </w:t>
      </w:r>
      <w:r w:rsidRPr="00037DA2">
        <w:rPr>
          <w:b/>
          <w:sz w:val="24"/>
          <w:szCs w:val="24"/>
        </w:rPr>
        <w:t xml:space="preserve">Samsun Büyükşehir Belediyesi Başkanı  Mustafa DEMİR’in </w:t>
      </w:r>
      <w:r w:rsidRPr="00037DA2">
        <w:rPr>
          <w:sz w:val="24"/>
          <w:szCs w:val="24"/>
        </w:rPr>
        <w:t>bankalar ile kredi veren kuruluşlar nezdinde sözleşme ve taah</w:t>
      </w:r>
      <w:r>
        <w:rPr>
          <w:sz w:val="24"/>
          <w:szCs w:val="24"/>
        </w:rPr>
        <w:t>h</w:t>
      </w:r>
      <w:r w:rsidRPr="00037DA2">
        <w:rPr>
          <w:sz w:val="24"/>
          <w:szCs w:val="24"/>
        </w:rPr>
        <w:t xml:space="preserve">ütnameleri Samsun Büyükşehir  Belediyesi adına kefaleten imzalamaya (kredi  genel sözleşmeleri, araç rehin sözleşmeleri vb. sözleşmeler dahil) </w:t>
      </w:r>
      <w:r w:rsidRPr="00037DA2">
        <w:rPr>
          <w:b/>
          <w:sz w:val="24"/>
          <w:szCs w:val="24"/>
        </w:rPr>
        <w:t>yetkili kılınması</w:t>
      </w:r>
      <w:r>
        <w:rPr>
          <w:b/>
          <w:sz w:val="24"/>
          <w:szCs w:val="24"/>
        </w:rPr>
        <w:t xml:space="preserve">nı </w:t>
      </w:r>
      <w:r w:rsidRPr="004804D9">
        <w:rPr>
          <w:sz w:val="24"/>
          <w:szCs w:val="24"/>
        </w:rPr>
        <w:t>uygun gören, Plan ve Bütçe, Hukuk Komisyonları raporu</w:t>
      </w:r>
      <w:r>
        <w:rPr>
          <w:sz w:val="24"/>
          <w:szCs w:val="24"/>
        </w:rPr>
        <w:t>.</w:t>
      </w:r>
    </w:p>
    <w:p w:rsidR="00003B76" w:rsidRDefault="00003B76" w:rsidP="00003B76">
      <w:pPr>
        <w:numPr>
          <w:ilvl w:val="0"/>
          <w:numId w:val="50"/>
        </w:numPr>
        <w:tabs>
          <w:tab w:val="clear" w:pos="360"/>
          <w:tab w:val="num" w:pos="644"/>
          <w:tab w:val="left" w:pos="1985"/>
        </w:tabs>
        <w:ind w:left="644"/>
        <w:jc w:val="both"/>
        <w:outlineLvl w:val="0"/>
        <w:rPr>
          <w:sz w:val="24"/>
          <w:szCs w:val="24"/>
        </w:rPr>
      </w:pPr>
      <w:r>
        <w:rPr>
          <w:rFonts w:eastAsia="Calibri"/>
          <w:b/>
          <w:sz w:val="24"/>
          <w:szCs w:val="24"/>
          <w:lang w:eastAsia="en-US"/>
        </w:rPr>
        <w:t>(</w:t>
      </w:r>
      <w:r w:rsidRPr="004E181B">
        <w:rPr>
          <w:rFonts w:eastAsia="Calibri"/>
          <w:b/>
          <w:sz w:val="24"/>
          <w:szCs w:val="24"/>
          <w:lang w:eastAsia="en-US"/>
        </w:rPr>
        <w:t>K.NO:</w:t>
      </w:r>
      <w:r>
        <w:rPr>
          <w:rFonts w:eastAsia="Calibri"/>
          <w:b/>
          <w:sz w:val="24"/>
          <w:szCs w:val="24"/>
          <w:lang w:eastAsia="en-US"/>
        </w:rPr>
        <w:t>262</w:t>
      </w:r>
      <w:r w:rsidRPr="004E181B">
        <w:rPr>
          <w:rFonts w:eastAsia="Calibri"/>
          <w:b/>
          <w:sz w:val="24"/>
          <w:szCs w:val="24"/>
          <w:lang w:eastAsia="en-US"/>
        </w:rPr>
        <w:t>)</w:t>
      </w:r>
      <w:r w:rsidR="00F80A65" w:rsidRPr="00F80A65">
        <w:rPr>
          <w:sz w:val="24"/>
          <w:szCs w:val="24"/>
        </w:rPr>
        <w:t xml:space="preserve"> </w:t>
      </w:r>
      <w:r w:rsidR="00F80A65">
        <w:rPr>
          <w:sz w:val="24"/>
          <w:szCs w:val="24"/>
        </w:rPr>
        <w:t xml:space="preserve">Samsun </w:t>
      </w:r>
      <w:r w:rsidR="00F80A65" w:rsidRPr="008C3591">
        <w:rPr>
          <w:sz w:val="24"/>
          <w:szCs w:val="24"/>
        </w:rPr>
        <w:t>Büyükşehir Belediyesi Meclis Üyesi İbrahim TÜRKOĞLU’nun 11.08.2020 tarihli</w:t>
      </w:r>
      <w:r w:rsidR="00F80A65">
        <w:rPr>
          <w:sz w:val="24"/>
          <w:szCs w:val="24"/>
        </w:rPr>
        <w:t xml:space="preserve">; </w:t>
      </w:r>
      <w:r w:rsidR="00F80A65" w:rsidRPr="00361C4C">
        <w:rPr>
          <w:sz w:val="24"/>
          <w:szCs w:val="24"/>
        </w:rPr>
        <w:t>19 Mayıs</w:t>
      </w:r>
      <w:r w:rsidR="00F80A65">
        <w:rPr>
          <w:sz w:val="24"/>
          <w:szCs w:val="24"/>
        </w:rPr>
        <w:t xml:space="preserve"> İlçesi sınırlarında, 19 Mayıs </w:t>
      </w:r>
      <w:r w:rsidR="00F80A65" w:rsidRPr="00361C4C">
        <w:rPr>
          <w:sz w:val="24"/>
          <w:szCs w:val="24"/>
        </w:rPr>
        <w:t>Belediye Meclisinin 06.08.2020 tarih ve (PİN:55459125) 7/44 sayılı kararıyla;</w:t>
      </w:r>
      <w:r w:rsidR="00F80A65" w:rsidRPr="00361C4C">
        <w:rPr>
          <w:b/>
          <w:sz w:val="24"/>
          <w:szCs w:val="24"/>
        </w:rPr>
        <w:t xml:space="preserve"> yapılaşma koşullarının yeniden belirlenmesi için plan notu eklenmesine</w:t>
      </w:r>
      <w:r w:rsidR="00F80A65" w:rsidRPr="00361C4C">
        <w:rPr>
          <w:sz w:val="24"/>
          <w:szCs w:val="24"/>
        </w:rPr>
        <w:t xml:space="preserve"> ilişkin; oybirliği ile kabul edilen 1/1000 ölçekli uygulama imar planı değişikliği, Samsun Büyükşehir Belediye Meclis Üyesi İbrahim TÜRKOĞLU’ nun 11.08.2020 tarihli önergesi ile meclis gündemine alınmıştır</w:t>
      </w:r>
      <w:r w:rsidR="00F80A65">
        <w:rPr>
          <w:sz w:val="24"/>
          <w:szCs w:val="24"/>
        </w:rPr>
        <w:t>.</w:t>
      </w:r>
    </w:p>
    <w:p w:rsidR="000423A1" w:rsidRPr="000423A1" w:rsidRDefault="00F80A65" w:rsidP="004E7CBE">
      <w:pPr>
        <w:tabs>
          <w:tab w:val="left" w:pos="1985"/>
        </w:tabs>
        <w:ind w:left="644"/>
        <w:jc w:val="both"/>
        <w:outlineLvl w:val="0"/>
      </w:pPr>
      <w:r>
        <w:rPr>
          <w:rFonts w:eastAsia="Calibri"/>
          <w:b/>
          <w:sz w:val="24"/>
          <w:szCs w:val="24"/>
          <w:lang w:eastAsia="en-US"/>
        </w:rPr>
        <w:t xml:space="preserve">          </w:t>
      </w:r>
      <w:r>
        <w:rPr>
          <w:sz w:val="24"/>
          <w:szCs w:val="24"/>
        </w:rPr>
        <w:t xml:space="preserve">Söz konusu </w:t>
      </w:r>
      <w:r w:rsidRPr="003221B7">
        <w:rPr>
          <w:b/>
          <w:sz w:val="24"/>
          <w:szCs w:val="24"/>
        </w:rPr>
        <w:t>meclis kararınd</w:t>
      </w:r>
      <w:r>
        <w:rPr>
          <w:b/>
          <w:sz w:val="24"/>
          <w:szCs w:val="24"/>
        </w:rPr>
        <w:t>a ki</w:t>
      </w:r>
      <w:r w:rsidRPr="003221B7">
        <w:rPr>
          <w:b/>
          <w:sz w:val="24"/>
          <w:szCs w:val="24"/>
        </w:rPr>
        <w:t xml:space="preserve"> plan notlarının değiştirilerek kabulü</w:t>
      </w:r>
      <w:r>
        <w:rPr>
          <w:b/>
          <w:sz w:val="24"/>
          <w:szCs w:val="24"/>
        </w:rPr>
        <w:t xml:space="preserve">nü </w:t>
      </w:r>
      <w:r w:rsidRPr="004804D9">
        <w:rPr>
          <w:sz w:val="24"/>
          <w:szCs w:val="24"/>
        </w:rPr>
        <w:t xml:space="preserve">uygun gören, </w:t>
      </w:r>
      <w:r>
        <w:rPr>
          <w:sz w:val="24"/>
          <w:szCs w:val="24"/>
        </w:rPr>
        <w:t>İmar ve Bayındırlık</w:t>
      </w:r>
      <w:r w:rsidRPr="004804D9">
        <w:rPr>
          <w:sz w:val="24"/>
          <w:szCs w:val="24"/>
        </w:rPr>
        <w:t>, Hukuk Komisyonları raporu</w:t>
      </w:r>
      <w:r>
        <w:rPr>
          <w:sz w:val="24"/>
          <w:szCs w:val="24"/>
        </w:rPr>
        <w:t>.</w:t>
      </w:r>
    </w:p>
    <w:sectPr w:rsidR="000423A1" w:rsidRPr="000423A1" w:rsidSect="000C40C1">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710" w:rsidRDefault="001A4710">
      <w:r>
        <w:separator/>
      </w:r>
    </w:p>
  </w:endnote>
  <w:endnote w:type="continuationSeparator" w:id="1">
    <w:p w:rsidR="001A4710" w:rsidRDefault="001A4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charset w:val="80"/>
    <w:family w:val="roman"/>
    <w:pitch w:val="variable"/>
    <w:sig w:usb0="00000000" w:usb1="00000000" w:usb2="00000000" w:usb3="00000000" w:csb0="0000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DD7" w:rsidRDefault="00004ED2" w:rsidP="00043FFC">
    <w:pPr>
      <w:pStyle w:val="Altbilgi"/>
      <w:framePr w:wrap="around" w:vAnchor="text" w:hAnchor="margin" w:xAlign="right" w:y="1"/>
      <w:rPr>
        <w:rStyle w:val="SayfaNumaras"/>
      </w:rPr>
    </w:pPr>
    <w:r>
      <w:rPr>
        <w:rStyle w:val="SayfaNumaras"/>
      </w:rPr>
      <w:fldChar w:fldCharType="begin"/>
    </w:r>
    <w:r w:rsidR="00512DD7">
      <w:rPr>
        <w:rStyle w:val="SayfaNumaras"/>
      </w:rPr>
      <w:instrText xml:space="preserve">PAGE  </w:instrText>
    </w:r>
    <w:r>
      <w:rPr>
        <w:rStyle w:val="SayfaNumaras"/>
      </w:rPr>
      <w:fldChar w:fldCharType="end"/>
    </w:r>
  </w:p>
  <w:p w:rsidR="00512DD7" w:rsidRDefault="00512DD7" w:rsidP="001E2F74">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DD7" w:rsidRDefault="00004ED2" w:rsidP="00043FFC">
    <w:pPr>
      <w:pStyle w:val="Altbilgi"/>
      <w:framePr w:wrap="around" w:vAnchor="text" w:hAnchor="margin" w:xAlign="right" w:y="1"/>
      <w:rPr>
        <w:rStyle w:val="SayfaNumaras"/>
      </w:rPr>
    </w:pPr>
    <w:r>
      <w:rPr>
        <w:rStyle w:val="SayfaNumaras"/>
      </w:rPr>
      <w:fldChar w:fldCharType="begin"/>
    </w:r>
    <w:r w:rsidR="00512DD7">
      <w:rPr>
        <w:rStyle w:val="SayfaNumaras"/>
      </w:rPr>
      <w:instrText xml:space="preserve">PAGE  </w:instrText>
    </w:r>
    <w:r>
      <w:rPr>
        <w:rStyle w:val="SayfaNumaras"/>
      </w:rPr>
      <w:fldChar w:fldCharType="separate"/>
    </w:r>
    <w:r w:rsidR="00F2625E">
      <w:rPr>
        <w:rStyle w:val="SayfaNumaras"/>
        <w:noProof/>
      </w:rPr>
      <w:t>11</w:t>
    </w:r>
    <w:r>
      <w:rPr>
        <w:rStyle w:val="SayfaNumaras"/>
      </w:rPr>
      <w:fldChar w:fldCharType="end"/>
    </w:r>
  </w:p>
  <w:p w:rsidR="00512DD7" w:rsidRDefault="00512DD7" w:rsidP="001E2F74">
    <w:pPr>
      <w:pStyle w:val="Altbilgi"/>
      <w:pBdr>
        <w:top w:val="single" w:sz="4" w:space="1" w:color="auto"/>
      </w:pBdr>
      <w:ind w:right="360"/>
      <w:jc w:val="center"/>
      <w:rPr>
        <w:sz w:val="22"/>
      </w:rPr>
    </w:pPr>
    <w:r>
      <w:rPr>
        <w:sz w:val="22"/>
      </w:rPr>
      <w:t xml:space="preserve">-  </w:t>
    </w:r>
    <w:r>
      <w:rPr>
        <w:rStyle w:val="SayfaNumaras"/>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DD7" w:rsidRDefault="00512DD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710" w:rsidRDefault="001A4710">
      <w:r>
        <w:separator/>
      </w:r>
    </w:p>
  </w:footnote>
  <w:footnote w:type="continuationSeparator" w:id="1">
    <w:p w:rsidR="001A4710" w:rsidRDefault="001A47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DD7" w:rsidRDefault="00512DD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1951"/>
      <w:gridCol w:w="5940"/>
      <w:gridCol w:w="1998"/>
    </w:tblGrid>
    <w:tr w:rsidR="00512DD7" w:rsidTr="00950DBC">
      <w:trPr>
        <w:trHeight w:val="1264"/>
      </w:trPr>
      <w:tc>
        <w:tcPr>
          <w:tcW w:w="1951" w:type="dxa"/>
          <w:vAlign w:val="center"/>
        </w:tcPr>
        <w:p w:rsidR="00512DD7" w:rsidRDefault="00572720">
          <w:pPr>
            <w:pStyle w:val="stbilgi"/>
            <w:jc w:val="center"/>
            <w:rPr>
              <w:b/>
              <w:color w:val="FFFFFF"/>
              <w:sz w:val="24"/>
            </w:rPr>
          </w:pPr>
          <w:r>
            <w:rPr>
              <w:b/>
              <w:noProof/>
              <w:color w:val="FFFFFF"/>
              <w:sz w:val="24"/>
            </w:rPr>
            <w:drawing>
              <wp:inline distT="0" distB="0" distL="0" distR="0">
                <wp:extent cx="1104900" cy="1104900"/>
                <wp:effectExtent l="19050" t="0" r="0" b="0"/>
                <wp:docPr id="1" name="Resim 1" descr="büyükşeh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üyükşehir logo"/>
                        <pic:cNvPicPr>
                          <a:picLocks noChangeAspect="1" noChangeArrowheads="1"/>
                        </pic:cNvPicPr>
                      </pic:nvPicPr>
                      <pic:blipFill>
                        <a:blip r:embed="rId1"/>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tc>
      <w:tc>
        <w:tcPr>
          <w:tcW w:w="5940" w:type="dxa"/>
          <w:vAlign w:val="center"/>
        </w:tcPr>
        <w:p w:rsidR="00512DD7" w:rsidRDefault="00512DD7">
          <w:pPr>
            <w:pStyle w:val="stbilgi"/>
            <w:jc w:val="center"/>
            <w:rPr>
              <w:color w:val="000000"/>
              <w:sz w:val="24"/>
            </w:rPr>
          </w:pPr>
          <w:r>
            <w:rPr>
              <w:color w:val="000000"/>
              <w:sz w:val="24"/>
            </w:rPr>
            <w:t>T.C.</w:t>
          </w:r>
        </w:p>
        <w:p w:rsidR="00512DD7" w:rsidRDefault="00512DD7">
          <w:pPr>
            <w:pStyle w:val="stbilgi"/>
            <w:jc w:val="center"/>
            <w:rPr>
              <w:color w:val="000000"/>
              <w:sz w:val="24"/>
            </w:rPr>
          </w:pPr>
          <w:r>
            <w:rPr>
              <w:color w:val="000000"/>
              <w:sz w:val="24"/>
            </w:rPr>
            <w:t>SAMSUN BÜYÜKŞEHİR BELEDİYESİ</w:t>
          </w:r>
        </w:p>
        <w:p w:rsidR="00512DD7" w:rsidRDefault="00512DD7">
          <w:pPr>
            <w:pStyle w:val="stbilgi"/>
            <w:jc w:val="center"/>
            <w:rPr>
              <w:b/>
              <w:color w:val="FFFFFF"/>
              <w:sz w:val="24"/>
            </w:rPr>
          </w:pPr>
          <w:r>
            <w:rPr>
              <w:color w:val="000000"/>
              <w:sz w:val="24"/>
            </w:rPr>
            <w:t>Yazı İşleri ve Kararlar Dairesi Başkanlığı</w:t>
          </w:r>
        </w:p>
      </w:tc>
      <w:tc>
        <w:tcPr>
          <w:tcW w:w="1998" w:type="dxa"/>
          <w:vAlign w:val="center"/>
        </w:tcPr>
        <w:p w:rsidR="00512DD7" w:rsidRDefault="00512DD7">
          <w:pPr>
            <w:pStyle w:val="stbilgi"/>
            <w:jc w:val="center"/>
            <w:rPr>
              <w:b/>
              <w:color w:val="FFFFFF"/>
              <w:sz w:val="24"/>
            </w:rPr>
          </w:pPr>
        </w:p>
      </w:tc>
    </w:tr>
  </w:tbl>
  <w:p w:rsidR="00512DD7" w:rsidRDefault="00512DD7" w:rsidP="00950DBC">
    <w:pPr>
      <w:pStyle w:val="stbilgi"/>
      <w:rPr>
        <w:b/>
        <w:color w:val="FFFFFF"/>
        <w:sz w:val="24"/>
      </w:rPr>
    </w:pPr>
  </w:p>
  <w:p w:rsidR="00512DD7" w:rsidRPr="00950DBC" w:rsidRDefault="00512DD7" w:rsidP="00950DBC">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DD7" w:rsidRDefault="00512DD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CE356B"/>
    <w:multiLevelType w:val="hybridMultilevel"/>
    <w:tmpl w:val="DC184302"/>
    <w:lvl w:ilvl="0" w:tplc="6930C77E">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
    <w:nsid w:val="050D6165"/>
    <w:multiLevelType w:val="hybridMultilevel"/>
    <w:tmpl w:val="3C0CF8F6"/>
    <w:lvl w:ilvl="0" w:tplc="B882D800">
      <w:start w:val="1"/>
      <w:numFmt w:val="decimal"/>
      <w:lvlText w:val="%1."/>
      <w:lvlJc w:val="left"/>
      <w:pPr>
        <w:tabs>
          <w:tab w:val="num" w:pos="360"/>
        </w:tabs>
        <w:ind w:left="360" w:hanging="360"/>
      </w:pPr>
      <w:rPr>
        <w:rFonts w:ascii="Times New Roman" w:eastAsia="Times New Roman" w:hAnsi="Times New Roman" w:cs="Times New Roman"/>
      </w:rPr>
    </w:lvl>
    <w:lvl w:ilvl="1" w:tplc="041F0019">
      <w:start w:val="1"/>
      <w:numFmt w:val="lowerLetter"/>
      <w:lvlText w:val="%2."/>
      <w:lvlJc w:val="left"/>
      <w:pPr>
        <w:tabs>
          <w:tab w:val="num" w:pos="1014"/>
        </w:tabs>
        <w:ind w:left="1014" w:hanging="360"/>
      </w:pPr>
    </w:lvl>
    <w:lvl w:ilvl="2" w:tplc="041F001B">
      <w:start w:val="1"/>
      <w:numFmt w:val="lowerRoman"/>
      <w:lvlText w:val="%3."/>
      <w:lvlJc w:val="right"/>
      <w:pPr>
        <w:tabs>
          <w:tab w:val="num" w:pos="1734"/>
        </w:tabs>
        <w:ind w:left="1734" w:hanging="180"/>
      </w:pPr>
    </w:lvl>
    <w:lvl w:ilvl="3" w:tplc="041F000F">
      <w:start w:val="1"/>
      <w:numFmt w:val="decimal"/>
      <w:lvlText w:val="%4."/>
      <w:lvlJc w:val="left"/>
      <w:pPr>
        <w:tabs>
          <w:tab w:val="num" w:pos="2454"/>
        </w:tabs>
        <w:ind w:left="2454" w:hanging="360"/>
      </w:pPr>
    </w:lvl>
    <w:lvl w:ilvl="4" w:tplc="041F0019">
      <w:start w:val="1"/>
      <w:numFmt w:val="lowerLetter"/>
      <w:lvlText w:val="%5."/>
      <w:lvlJc w:val="left"/>
      <w:pPr>
        <w:tabs>
          <w:tab w:val="num" w:pos="3174"/>
        </w:tabs>
        <w:ind w:left="3174" w:hanging="360"/>
      </w:pPr>
    </w:lvl>
    <w:lvl w:ilvl="5" w:tplc="041F001B">
      <w:start w:val="1"/>
      <w:numFmt w:val="lowerRoman"/>
      <w:lvlText w:val="%6."/>
      <w:lvlJc w:val="right"/>
      <w:pPr>
        <w:tabs>
          <w:tab w:val="num" w:pos="3894"/>
        </w:tabs>
        <w:ind w:left="3894" w:hanging="180"/>
      </w:pPr>
    </w:lvl>
    <w:lvl w:ilvl="6" w:tplc="041F000F">
      <w:start w:val="1"/>
      <w:numFmt w:val="decimal"/>
      <w:lvlText w:val="%7."/>
      <w:lvlJc w:val="left"/>
      <w:pPr>
        <w:tabs>
          <w:tab w:val="num" w:pos="4614"/>
        </w:tabs>
        <w:ind w:left="4614" w:hanging="360"/>
      </w:pPr>
    </w:lvl>
    <w:lvl w:ilvl="7" w:tplc="041F0019">
      <w:start w:val="1"/>
      <w:numFmt w:val="lowerLetter"/>
      <w:lvlText w:val="%8."/>
      <w:lvlJc w:val="left"/>
      <w:pPr>
        <w:tabs>
          <w:tab w:val="num" w:pos="5334"/>
        </w:tabs>
        <w:ind w:left="5334" w:hanging="360"/>
      </w:pPr>
    </w:lvl>
    <w:lvl w:ilvl="8" w:tplc="041F001B">
      <w:start w:val="1"/>
      <w:numFmt w:val="lowerRoman"/>
      <w:lvlText w:val="%9."/>
      <w:lvlJc w:val="right"/>
      <w:pPr>
        <w:tabs>
          <w:tab w:val="num" w:pos="6054"/>
        </w:tabs>
        <w:ind w:left="6054" w:hanging="180"/>
      </w:pPr>
    </w:lvl>
  </w:abstractNum>
  <w:abstractNum w:abstractNumId="3">
    <w:nsid w:val="06535098"/>
    <w:multiLevelType w:val="hybridMultilevel"/>
    <w:tmpl w:val="0DF6D82C"/>
    <w:lvl w:ilvl="0" w:tplc="F73A1B0C">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4">
    <w:nsid w:val="0A5A5CBA"/>
    <w:multiLevelType w:val="hybridMultilevel"/>
    <w:tmpl w:val="C398501C"/>
    <w:lvl w:ilvl="0" w:tplc="989E6972">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
    <w:nsid w:val="0F6A0D2B"/>
    <w:multiLevelType w:val="multilevel"/>
    <w:tmpl w:val="BA8E71F6"/>
    <w:lvl w:ilvl="0">
      <w:start w:val="15"/>
      <w:numFmt w:val="decimal"/>
      <w:lvlText w:val="%1"/>
      <w:lvlJc w:val="left"/>
      <w:pPr>
        <w:tabs>
          <w:tab w:val="num" w:pos="1260"/>
        </w:tabs>
        <w:ind w:left="1260" w:hanging="1260"/>
      </w:pPr>
      <w:rPr>
        <w:rFonts w:hint="default"/>
      </w:rPr>
    </w:lvl>
    <w:lvl w:ilvl="1">
      <w:start w:val="1"/>
      <w:numFmt w:val="decimalZero"/>
      <w:lvlText w:val="%1.%2"/>
      <w:lvlJc w:val="left"/>
      <w:pPr>
        <w:tabs>
          <w:tab w:val="num" w:pos="1260"/>
        </w:tabs>
        <w:ind w:left="1260" w:hanging="1260"/>
      </w:pPr>
      <w:rPr>
        <w:rFonts w:hint="default"/>
      </w:rPr>
    </w:lvl>
    <w:lvl w:ilvl="2">
      <w:start w:val="2008"/>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51503F7"/>
    <w:multiLevelType w:val="singleLevel"/>
    <w:tmpl w:val="8D9C15AA"/>
    <w:lvl w:ilvl="0">
      <w:start w:val="1"/>
      <w:numFmt w:val="decimal"/>
      <w:lvlText w:val="%1-"/>
      <w:lvlJc w:val="left"/>
      <w:pPr>
        <w:tabs>
          <w:tab w:val="num" w:pos="5040"/>
        </w:tabs>
        <w:ind w:left="5040" w:hanging="5040"/>
      </w:pPr>
      <w:rPr>
        <w:rFonts w:hint="default"/>
      </w:rPr>
    </w:lvl>
  </w:abstractNum>
  <w:abstractNum w:abstractNumId="7">
    <w:nsid w:val="1C621E28"/>
    <w:multiLevelType w:val="hybridMultilevel"/>
    <w:tmpl w:val="62A83368"/>
    <w:lvl w:ilvl="0" w:tplc="F0AA2F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00F094A"/>
    <w:multiLevelType w:val="hybridMultilevel"/>
    <w:tmpl w:val="77A2ED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39C45F8"/>
    <w:multiLevelType w:val="hybridMultilevel"/>
    <w:tmpl w:val="B69E6B08"/>
    <w:lvl w:ilvl="0" w:tplc="9828C2C6">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0">
    <w:nsid w:val="251D77C5"/>
    <w:multiLevelType w:val="hybridMultilevel"/>
    <w:tmpl w:val="B5C6F452"/>
    <w:lvl w:ilvl="0" w:tplc="F14A55A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8E22553"/>
    <w:multiLevelType w:val="singleLevel"/>
    <w:tmpl w:val="3C027538"/>
    <w:lvl w:ilvl="0">
      <w:start w:val="1"/>
      <w:numFmt w:val="lowerLetter"/>
      <w:lvlText w:val="%1)"/>
      <w:lvlJc w:val="left"/>
      <w:pPr>
        <w:tabs>
          <w:tab w:val="num" w:pos="1065"/>
        </w:tabs>
        <w:ind w:left="1065" w:hanging="360"/>
      </w:pPr>
      <w:rPr>
        <w:rFonts w:hint="default"/>
      </w:rPr>
    </w:lvl>
  </w:abstractNum>
  <w:abstractNum w:abstractNumId="12">
    <w:nsid w:val="2A623332"/>
    <w:multiLevelType w:val="hybridMultilevel"/>
    <w:tmpl w:val="F07E9FB4"/>
    <w:lvl w:ilvl="0" w:tplc="C35EA4F6">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2B465EDA"/>
    <w:multiLevelType w:val="multilevel"/>
    <w:tmpl w:val="1CFA0078"/>
    <w:lvl w:ilvl="0">
      <w:start w:val="1"/>
      <w:numFmt w:val="decimal"/>
      <w:lvlText w:val="%1"/>
      <w:lvlJc w:val="left"/>
      <w:pPr>
        <w:ind w:left="375" w:hanging="375"/>
      </w:pPr>
      <w:rPr>
        <w:rFonts w:cs="Times New Roman"/>
      </w:rPr>
    </w:lvl>
    <w:lvl w:ilvl="1">
      <w:start w:val="1"/>
      <w:numFmt w:val="decimal"/>
      <w:lvlText w:val="%1-%2"/>
      <w:lvlJc w:val="left"/>
      <w:pPr>
        <w:ind w:left="795" w:hanging="375"/>
      </w:pPr>
      <w:rPr>
        <w:rFonts w:cs="Times New Roman"/>
      </w:rPr>
    </w:lvl>
    <w:lvl w:ilvl="2">
      <w:start w:val="1"/>
      <w:numFmt w:val="decimal"/>
      <w:lvlText w:val="%1-%2.%3"/>
      <w:lvlJc w:val="left"/>
      <w:pPr>
        <w:ind w:left="1560" w:hanging="720"/>
      </w:pPr>
      <w:rPr>
        <w:rFonts w:cs="Times New Roman"/>
      </w:rPr>
    </w:lvl>
    <w:lvl w:ilvl="3">
      <w:start w:val="1"/>
      <w:numFmt w:val="decimal"/>
      <w:lvlText w:val="%1-%2.%3.%4"/>
      <w:lvlJc w:val="left"/>
      <w:pPr>
        <w:ind w:left="1980" w:hanging="720"/>
      </w:pPr>
      <w:rPr>
        <w:rFonts w:cs="Times New Roman"/>
      </w:rPr>
    </w:lvl>
    <w:lvl w:ilvl="4">
      <w:start w:val="1"/>
      <w:numFmt w:val="decimal"/>
      <w:lvlText w:val="%1-%2.%3.%4.%5"/>
      <w:lvlJc w:val="left"/>
      <w:pPr>
        <w:ind w:left="2760" w:hanging="1080"/>
      </w:pPr>
      <w:rPr>
        <w:rFonts w:cs="Times New Roman"/>
      </w:rPr>
    </w:lvl>
    <w:lvl w:ilvl="5">
      <w:start w:val="1"/>
      <w:numFmt w:val="decimal"/>
      <w:lvlText w:val="%1-%2.%3.%4.%5.%6"/>
      <w:lvlJc w:val="left"/>
      <w:pPr>
        <w:ind w:left="318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80" w:hanging="1440"/>
      </w:pPr>
      <w:rPr>
        <w:rFonts w:cs="Times New Roman"/>
      </w:rPr>
    </w:lvl>
    <w:lvl w:ilvl="8">
      <w:start w:val="1"/>
      <w:numFmt w:val="decimal"/>
      <w:lvlText w:val="%1-%2.%3.%4.%5.%6.%7.%8.%9"/>
      <w:lvlJc w:val="left"/>
      <w:pPr>
        <w:ind w:left="5160" w:hanging="1800"/>
      </w:pPr>
      <w:rPr>
        <w:rFonts w:cs="Times New Roman"/>
      </w:rPr>
    </w:lvl>
  </w:abstractNum>
  <w:abstractNum w:abstractNumId="14">
    <w:nsid w:val="2DE6170D"/>
    <w:multiLevelType w:val="hybridMultilevel"/>
    <w:tmpl w:val="845E9800"/>
    <w:lvl w:ilvl="0" w:tplc="659C7008">
      <w:start w:val="1"/>
      <w:numFmt w:val="upperLetter"/>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5">
    <w:nsid w:val="2F0D2FFC"/>
    <w:multiLevelType w:val="hybridMultilevel"/>
    <w:tmpl w:val="49CA61E8"/>
    <w:lvl w:ilvl="0" w:tplc="C2802A2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1E60CBD"/>
    <w:multiLevelType w:val="hybridMultilevel"/>
    <w:tmpl w:val="D234D51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9C86FAD"/>
    <w:multiLevelType w:val="hybridMultilevel"/>
    <w:tmpl w:val="4EC0B006"/>
    <w:lvl w:ilvl="0" w:tplc="D9D6A9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9DE43D1"/>
    <w:multiLevelType w:val="hybridMultilevel"/>
    <w:tmpl w:val="F968ADE8"/>
    <w:lvl w:ilvl="0" w:tplc="B882D800">
      <w:start w:val="1"/>
      <w:numFmt w:val="decimal"/>
      <w:lvlText w:val="%1."/>
      <w:lvlJc w:val="left"/>
      <w:pPr>
        <w:tabs>
          <w:tab w:val="num" w:pos="360"/>
        </w:tabs>
        <w:ind w:left="360" w:hanging="360"/>
      </w:pPr>
      <w:rPr>
        <w:rFonts w:ascii="Times New Roman" w:eastAsia="Times New Roman" w:hAnsi="Times New Roman" w:cs="Times New Roman"/>
      </w:rPr>
    </w:lvl>
    <w:lvl w:ilvl="1" w:tplc="041F0019">
      <w:start w:val="1"/>
      <w:numFmt w:val="lowerLetter"/>
      <w:lvlText w:val="%2."/>
      <w:lvlJc w:val="left"/>
      <w:pPr>
        <w:tabs>
          <w:tab w:val="num" w:pos="1014"/>
        </w:tabs>
        <w:ind w:left="1014" w:hanging="360"/>
      </w:pPr>
    </w:lvl>
    <w:lvl w:ilvl="2" w:tplc="041F001B">
      <w:start w:val="1"/>
      <w:numFmt w:val="lowerRoman"/>
      <w:lvlText w:val="%3."/>
      <w:lvlJc w:val="right"/>
      <w:pPr>
        <w:tabs>
          <w:tab w:val="num" w:pos="1734"/>
        </w:tabs>
        <w:ind w:left="1734" w:hanging="180"/>
      </w:pPr>
    </w:lvl>
    <w:lvl w:ilvl="3" w:tplc="041F000F">
      <w:start w:val="1"/>
      <w:numFmt w:val="decimal"/>
      <w:lvlText w:val="%4."/>
      <w:lvlJc w:val="left"/>
      <w:pPr>
        <w:tabs>
          <w:tab w:val="num" w:pos="2454"/>
        </w:tabs>
        <w:ind w:left="2454" w:hanging="360"/>
      </w:pPr>
    </w:lvl>
    <w:lvl w:ilvl="4" w:tplc="041F0019">
      <w:start w:val="1"/>
      <w:numFmt w:val="lowerLetter"/>
      <w:lvlText w:val="%5."/>
      <w:lvlJc w:val="left"/>
      <w:pPr>
        <w:tabs>
          <w:tab w:val="num" w:pos="3174"/>
        </w:tabs>
        <w:ind w:left="3174" w:hanging="360"/>
      </w:pPr>
    </w:lvl>
    <w:lvl w:ilvl="5" w:tplc="041F001B">
      <w:start w:val="1"/>
      <w:numFmt w:val="lowerRoman"/>
      <w:lvlText w:val="%6."/>
      <w:lvlJc w:val="right"/>
      <w:pPr>
        <w:tabs>
          <w:tab w:val="num" w:pos="3894"/>
        </w:tabs>
        <w:ind w:left="3894" w:hanging="180"/>
      </w:pPr>
    </w:lvl>
    <w:lvl w:ilvl="6" w:tplc="041F000F">
      <w:start w:val="1"/>
      <w:numFmt w:val="decimal"/>
      <w:lvlText w:val="%7."/>
      <w:lvlJc w:val="left"/>
      <w:pPr>
        <w:tabs>
          <w:tab w:val="num" w:pos="4614"/>
        </w:tabs>
        <w:ind w:left="4614" w:hanging="360"/>
      </w:pPr>
    </w:lvl>
    <w:lvl w:ilvl="7" w:tplc="041F0019">
      <w:start w:val="1"/>
      <w:numFmt w:val="lowerLetter"/>
      <w:lvlText w:val="%8."/>
      <w:lvlJc w:val="left"/>
      <w:pPr>
        <w:tabs>
          <w:tab w:val="num" w:pos="5334"/>
        </w:tabs>
        <w:ind w:left="5334" w:hanging="360"/>
      </w:pPr>
    </w:lvl>
    <w:lvl w:ilvl="8" w:tplc="041F001B">
      <w:start w:val="1"/>
      <w:numFmt w:val="lowerRoman"/>
      <w:lvlText w:val="%9."/>
      <w:lvlJc w:val="right"/>
      <w:pPr>
        <w:tabs>
          <w:tab w:val="num" w:pos="6054"/>
        </w:tabs>
        <w:ind w:left="6054" w:hanging="180"/>
      </w:pPr>
    </w:lvl>
  </w:abstractNum>
  <w:abstractNum w:abstractNumId="19">
    <w:nsid w:val="3B114912"/>
    <w:multiLevelType w:val="hybridMultilevel"/>
    <w:tmpl w:val="E6ACDFC6"/>
    <w:lvl w:ilvl="0" w:tplc="0E40087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nsid w:val="3C50194B"/>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1">
    <w:nsid w:val="3FE57A8F"/>
    <w:multiLevelType w:val="hybridMultilevel"/>
    <w:tmpl w:val="110C4C6E"/>
    <w:lvl w:ilvl="0" w:tplc="0E40087C">
      <w:start w:val="1"/>
      <w:numFmt w:val="decimal"/>
      <w:lvlText w:val="%1)"/>
      <w:lvlJc w:val="left"/>
      <w:pPr>
        <w:ind w:left="786" w:hanging="360"/>
      </w:pPr>
      <w:rPr>
        <w:rFonts w:hint="default"/>
      </w:rPr>
    </w:lvl>
    <w:lvl w:ilvl="1" w:tplc="041F0019" w:tentative="1">
      <w:start w:val="1"/>
      <w:numFmt w:val="lowerLetter"/>
      <w:lvlText w:val="%2."/>
      <w:lvlJc w:val="left"/>
      <w:pPr>
        <w:tabs>
          <w:tab w:val="num" w:pos="1158"/>
        </w:tabs>
        <w:ind w:left="1158" w:hanging="360"/>
      </w:pPr>
    </w:lvl>
    <w:lvl w:ilvl="2" w:tplc="041F001B" w:tentative="1">
      <w:start w:val="1"/>
      <w:numFmt w:val="lowerRoman"/>
      <w:lvlText w:val="%3."/>
      <w:lvlJc w:val="right"/>
      <w:pPr>
        <w:tabs>
          <w:tab w:val="num" w:pos="1878"/>
        </w:tabs>
        <w:ind w:left="1878" w:hanging="180"/>
      </w:pPr>
    </w:lvl>
    <w:lvl w:ilvl="3" w:tplc="041F000F" w:tentative="1">
      <w:start w:val="1"/>
      <w:numFmt w:val="decimal"/>
      <w:lvlText w:val="%4."/>
      <w:lvlJc w:val="left"/>
      <w:pPr>
        <w:tabs>
          <w:tab w:val="num" w:pos="2598"/>
        </w:tabs>
        <w:ind w:left="2598" w:hanging="360"/>
      </w:pPr>
    </w:lvl>
    <w:lvl w:ilvl="4" w:tplc="041F0019" w:tentative="1">
      <w:start w:val="1"/>
      <w:numFmt w:val="lowerLetter"/>
      <w:lvlText w:val="%5."/>
      <w:lvlJc w:val="left"/>
      <w:pPr>
        <w:tabs>
          <w:tab w:val="num" w:pos="3318"/>
        </w:tabs>
        <w:ind w:left="3318" w:hanging="360"/>
      </w:pPr>
    </w:lvl>
    <w:lvl w:ilvl="5" w:tplc="041F001B" w:tentative="1">
      <w:start w:val="1"/>
      <w:numFmt w:val="lowerRoman"/>
      <w:lvlText w:val="%6."/>
      <w:lvlJc w:val="right"/>
      <w:pPr>
        <w:tabs>
          <w:tab w:val="num" w:pos="4038"/>
        </w:tabs>
        <w:ind w:left="4038" w:hanging="180"/>
      </w:pPr>
    </w:lvl>
    <w:lvl w:ilvl="6" w:tplc="041F000F" w:tentative="1">
      <w:start w:val="1"/>
      <w:numFmt w:val="decimal"/>
      <w:lvlText w:val="%7."/>
      <w:lvlJc w:val="left"/>
      <w:pPr>
        <w:tabs>
          <w:tab w:val="num" w:pos="4758"/>
        </w:tabs>
        <w:ind w:left="4758" w:hanging="360"/>
      </w:pPr>
    </w:lvl>
    <w:lvl w:ilvl="7" w:tplc="041F0019" w:tentative="1">
      <w:start w:val="1"/>
      <w:numFmt w:val="lowerLetter"/>
      <w:lvlText w:val="%8."/>
      <w:lvlJc w:val="left"/>
      <w:pPr>
        <w:tabs>
          <w:tab w:val="num" w:pos="5478"/>
        </w:tabs>
        <w:ind w:left="5478" w:hanging="360"/>
      </w:pPr>
    </w:lvl>
    <w:lvl w:ilvl="8" w:tplc="041F001B" w:tentative="1">
      <w:start w:val="1"/>
      <w:numFmt w:val="lowerRoman"/>
      <w:lvlText w:val="%9."/>
      <w:lvlJc w:val="right"/>
      <w:pPr>
        <w:tabs>
          <w:tab w:val="num" w:pos="6198"/>
        </w:tabs>
        <w:ind w:left="6198" w:hanging="180"/>
      </w:pPr>
    </w:lvl>
  </w:abstractNum>
  <w:abstractNum w:abstractNumId="22">
    <w:nsid w:val="402E5511"/>
    <w:multiLevelType w:val="hybridMultilevel"/>
    <w:tmpl w:val="523ACCA8"/>
    <w:lvl w:ilvl="0" w:tplc="1736E7C6">
      <w:start w:val="48"/>
      <w:numFmt w:val="bullet"/>
      <w:lvlText w:val=""/>
      <w:lvlJc w:val="left"/>
      <w:pPr>
        <w:tabs>
          <w:tab w:val="num" w:pos="786"/>
        </w:tabs>
        <w:ind w:left="786" w:hanging="360"/>
      </w:pPr>
      <w:rPr>
        <w:rFonts w:ascii="Symbol" w:eastAsia="Times New Roman" w:hAnsi="Symbol" w:cs="Times New Roman" w:hint="default"/>
      </w:rPr>
    </w:lvl>
    <w:lvl w:ilvl="1" w:tplc="041F0003" w:tentative="1">
      <w:start w:val="1"/>
      <w:numFmt w:val="bullet"/>
      <w:lvlText w:val="o"/>
      <w:lvlJc w:val="left"/>
      <w:pPr>
        <w:tabs>
          <w:tab w:val="num" w:pos="1506"/>
        </w:tabs>
        <w:ind w:left="1506" w:hanging="360"/>
      </w:pPr>
      <w:rPr>
        <w:rFonts w:ascii="Courier New" w:hAnsi="Courier New" w:cs="Courier New" w:hint="default"/>
      </w:rPr>
    </w:lvl>
    <w:lvl w:ilvl="2" w:tplc="041F0005" w:tentative="1">
      <w:start w:val="1"/>
      <w:numFmt w:val="bullet"/>
      <w:lvlText w:val=""/>
      <w:lvlJc w:val="left"/>
      <w:pPr>
        <w:tabs>
          <w:tab w:val="num" w:pos="2226"/>
        </w:tabs>
        <w:ind w:left="2226" w:hanging="360"/>
      </w:pPr>
      <w:rPr>
        <w:rFonts w:ascii="Wingdings" w:hAnsi="Wingdings" w:hint="default"/>
      </w:rPr>
    </w:lvl>
    <w:lvl w:ilvl="3" w:tplc="041F0001" w:tentative="1">
      <w:start w:val="1"/>
      <w:numFmt w:val="bullet"/>
      <w:lvlText w:val=""/>
      <w:lvlJc w:val="left"/>
      <w:pPr>
        <w:tabs>
          <w:tab w:val="num" w:pos="2946"/>
        </w:tabs>
        <w:ind w:left="2946" w:hanging="360"/>
      </w:pPr>
      <w:rPr>
        <w:rFonts w:ascii="Symbol" w:hAnsi="Symbol" w:hint="default"/>
      </w:rPr>
    </w:lvl>
    <w:lvl w:ilvl="4" w:tplc="041F0003" w:tentative="1">
      <w:start w:val="1"/>
      <w:numFmt w:val="bullet"/>
      <w:lvlText w:val="o"/>
      <w:lvlJc w:val="left"/>
      <w:pPr>
        <w:tabs>
          <w:tab w:val="num" w:pos="3666"/>
        </w:tabs>
        <w:ind w:left="3666" w:hanging="360"/>
      </w:pPr>
      <w:rPr>
        <w:rFonts w:ascii="Courier New" w:hAnsi="Courier New" w:cs="Courier New" w:hint="default"/>
      </w:rPr>
    </w:lvl>
    <w:lvl w:ilvl="5" w:tplc="041F0005" w:tentative="1">
      <w:start w:val="1"/>
      <w:numFmt w:val="bullet"/>
      <w:lvlText w:val=""/>
      <w:lvlJc w:val="left"/>
      <w:pPr>
        <w:tabs>
          <w:tab w:val="num" w:pos="4386"/>
        </w:tabs>
        <w:ind w:left="4386" w:hanging="360"/>
      </w:pPr>
      <w:rPr>
        <w:rFonts w:ascii="Wingdings" w:hAnsi="Wingdings" w:hint="default"/>
      </w:rPr>
    </w:lvl>
    <w:lvl w:ilvl="6" w:tplc="041F0001" w:tentative="1">
      <w:start w:val="1"/>
      <w:numFmt w:val="bullet"/>
      <w:lvlText w:val=""/>
      <w:lvlJc w:val="left"/>
      <w:pPr>
        <w:tabs>
          <w:tab w:val="num" w:pos="5106"/>
        </w:tabs>
        <w:ind w:left="5106" w:hanging="360"/>
      </w:pPr>
      <w:rPr>
        <w:rFonts w:ascii="Symbol" w:hAnsi="Symbol" w:hint="default"/>
      </w:rPr>
    </w:lvl>
    <w:lvl w:ilvl="7" w:tplc="041F0003" w:tentative="1">
      <w:start w:val="1"/>
      <w:numFmt w:val="bullet"/>
      <w:lvlText w:val="o"/>
      <w:lvlJc w:val="left"/>
      <w:pPr>
        <w:tabs>
          <w:tab w:val="num" w:pos="5826"/>
        </w:tabs>
        <w:ind w:left="5826" w:hanging="360"/>
      </w:pPr>
      <w:rPr>
        <w:rFonts w:ascii="Courier New" w:hAnsi="Courier New" w:cs="Courier New" w:hint="default"/>
      </w:rPr>
    </w:lvl>
    <w:lvl w:ilvl="8" w:tplc="041F0005" w:tentative="1">
      <w:start w:val="1"/>
      <w:numFmt w:val="bullet"/>
      <w:lvlText w:val=""/>
      <w:lvlJc w:val="left"/>
      <w:pPr>
        <w:tabs>
          <w:tab w:val="num" w:pos="6546"/>
        </w:tabs>
        <w:ind w:left="6546" w:hanging="360"/>
      </w:pPr>
      <w:rPr>
        <w:rFonts w:ascii="Wingdings" w:hAnsi="Wingdings" w:hint="default"/>
      </w:rPr>
    </w:lvl>
  </w:abstractNum>
  <w:abstractNum w:abstractNumId="23">
    <w:nsid w:val="410B7379"/>
    <w:multiLevelType w:val="hybridMultilevel"/>
    <w:tmpl w:val="28906DD0"/>
    <w:lvl w:ilvl="0" w:tplc="B16E4B2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4A736FEB"/>
    <w:multiLevelType w:val="multilevel"/>
    <w:tmpl w:val="ED4E4C56"/>
    <w:lvl w:ilvl="0">
      <w:start w:val="26"/>
      <w:numFmt w:val="decimal"/>
      <w:lvlText w:val="%1"/>
      <w:lvlJc w:val="left"/>
      <w:pPr>
        <w:tabs>
          <w:tab w:val="num" w:pos="1230"/>
        </w:tabs>
        <w:ind w:left="1230" w:hanging="1230"/>
      </w:pPr>
      <w:rPr>
        <w:rFonts w:hint="default"/>
      </w:rPr>
    </w:lvl>
    <w:lvl w:ilvl="1">
      <w:start w:val="3"/>
      <w:numFmt w:val="decimalZero"/>
      <w:lvlText w:val="%1.%2"/>
      <w:lvlJc w:val="left"/>
      <w:pPr>
        <w:tabs>
          <w:tab w:val="num" w:pos="1680"/>
        </w:tabs>
        <w:ind w:left="1680" w:hanging="1230"/>
      </w:pPr>
      <w:rPr>
        <w:rFonts w:hint="default"/>
      </w:rPr>
    </w:lvl>
    <w:lvl w:ilvl="2">
      <w:start w:val="2009"/>
      <w:numFmt w:val="decimal"/>
      <w:lvlText w:val="%1.%2.%3"/>
      <w:lvlJc w:val="left"/>
      <w:pPr>
        <w:tabs>
          <w:tab w:val="num" w:pos="2130"/>
        </w:tabs>
        <w:ind w:left="2130" w:hanging="1230"/>
      </w:pPr>
      <w:rPr>
        <w:rFonts w:hint="default"/>
      </w:rPr>
    </w:lvl>
    <w:lvl w:ilvl="3">
      <w:start w:val="1"/>
      <w:numFmt w:val="decimal"/>
      <w:lvlText w:val="%1.%2.%3.%4"/>
      <w:lvlJc w:val="left"/>
      <w:pPr>
        <w:tabs>
          <w:tab w:val="num" w:pos="2580"/>
        </w:tabs>
        <w:ind w:left="2580" w:hanging="1230"/>
      </w:pPr>
      <w:rPr>
        <w:rFonts w:hint="default"/>
      </w:rPr>
    </w:lvl>
    <w:lvl w:ilvl="4">
      <w:start w:val="1"/>
      <w:numFmt w:val="decimal"/>
      <w:lvlText w:val="%1.%2.%3.%4.%5"/>
      <w:lvlJc w:val="left"/>
      <w:pPr>
        <w:tabs>
          <w:tab w:val="num" w:pos="3030"/>
        </w:tabs>
        <w:ind w:left="3030" w:hanging="1230"/>
      </w:pPr>
      <w:rPr>
        <w:rFonts w:hint="default"/>
      </w:rPr>
    </w:lvl>
    <w:lvl w:ilvl="5">
      <w:start w:val="1"/>
      <w:numFmt w:val="decimal"/>
      <w:lvlText w:val="%1.%2.%3.%4.%5.%6"/>
      <w:lvlJc w:val="left"/>
      <w:pPr>
        <w:tabs>
          <w:tab w:val="num" w:pos="3480"/>
        </w:tabs>
        <w:ind w:left="3480" w:hanging="123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5">
    <w:nsid w:val="4AE62F6B"/>
    <w:multiLevelType w:val="singleLevel"/>
    <w:tmpl w:val="F4C84A62"/>
    <w:lvl w:ilvl="0">
      <w:start w:val="1"/>
      <w:numFmt w:val="decimal"/>
      <w:lvlText w:val="%1."/>
      <w:lvlJc w:val="left"/>
      <w:pPr>
        <w:tabs>
          <w:tab w:val="num" w:pos="360"/>
        </w:tabs>
        <w:ind w:left="360" w:hanging="360"/>
      </w:pPr>
    </w:lvl>
  </w:abstractNum>
  <w:abstractNum w:abstractNumId="26">
    <w:nsid w:val="4BA37AE2"/>
    <w:multiLevelType w:val="hybridMultilevel"/>
    <w:tmpl w:val="1BFAC32A"/>
    <w:lvl w:ilvl="0" w:tplc="041F0001">
      <w:start w:val="1"/>
      <w:numFmt w:val="bullet"/>
      <w:lvlText w:val=""/>
      <w:lvlJc w:val="left"/>
      <w:pPr>
        <w:tabs>
          <w:tab w:val="num" w:pos="1353"/>
        </w:tabs>
        <w:ind w:left="1353" w:hanging="360"/>
      </w:pPr>
      <w:rPr>
        <w:rFonts w:ascii="Symbol" w:hAnsi="Symbol" w:hint="default"/>
      </w:rPr>
    </w:lvl>
    <w:lvl w:ilvl="1" w:tplc="041F0003" w:tentative="1">
      <w:start w:val="1"/>
      <w:numFmt w:val="bullet"/>
      <w:lvlText w:val="o"/>
      <w:lvlJc w:val="left"/>
      <w:pPr>
        <w:tabs>
          <w:tab w:val="num" w:pos="2200"/>
        </w:tabs>
        <w:ind w:left="2200" w:hanging="360"/>
      </w:pPr>
      <w:rPr>
        <w:rFonts w:ascii="Courier New" w:hAnsi="Courier New" w:cs="Courier New" w:hint="default"/>
      </w:rPr>
    </w:lvl>
    <w:lvl w:ilvl="2" w:tplc="041F0005" w:tentative="1">
      <w:start w:val="1"/>
      <w:numFmt w:val="bullet"/>
      <w:lvlText w:val=""/>
      <w:lvlJc w:val="left"/>
      <w:pPr>
        <w:tabs>
          <w:tab w:val="num" w:pos="2920"/>
        </w:tabs>
        <w:ind w:left="2920" w:hanging="360"/>
      </w:pPr>
      <w:rPr>
        <w:rFonts w:ascii="Wingdings" w:hAnsi="Wingdings" w:hint="default"/>
      </w:rPr>
    </w:lvl>
    <w:lvl w:ilvl="3" w:tplc="041F0001" w:tentative="1">
      <w:start w:val="1"/>
      <w:numFmt w:val="bullet"/>
      <w:lvlText w:val=""/>
      <w:lvlJc w:val="left"/>
      <w:pPr>
        <w:tabs>
          <w:tab w:val="num" w:pos="3640"/>
        </w:tabs>
        <w:ind w:left="3640" w:hanging="360"/>
      </w:pPr>
      <w:rPr>
        <w:rFonts w:ascii="Symbol" w:hAnsi="Symbol" w:hint="default"/>
      </w:rPr>
    </w:lvl>
    <w:lvl w:ilvl="4" w:tplc="041F0003" w:tentative="1">
      <w:start w:val="1"/>
      <w:numFmt w:val="bullet"/>
      <w:lvlText w:val="o"/>
      <w:lvlJc w:val="left"/>
      <w:pPr>
        <w:tabs>
          <w:tab w:val="num" w:pos="4360"/>
        </w:tabs>
        <w:ind w:left="4360" w:hanging="360"/>
      </w:pPr>
      <w:rPr>
        <w:rFonts w:ascii="Courier New" w:hAnsi="Courier New" w:cs="Courier New" w:hint="default"/>
      </w:rPr>
    </w:lvl>
    <w:lvl w:ilvl="5" w:tplc="041F0005" w:tentative="1">
      <w:start w:val="1"/>
      <w:numFmt w:val="bullet"/>
      <w:lvlText w:val=""/>
      <w:lvlJc w:val="left"/>
      <w:pPr>
        <w:tabs>
          <w:tab w:val="num" w:pos="5080"/>
        </w:tabs>
        <w:ind w:left="5080" w:hanging="360"/>
      </w:pPr>
      <w:rPr>
        <w:rFonts w:ascii="Wingdings" w:hAnsi="Wingdings" w:hint="default"/>
      </w:rPr>
    </w:lvl>
    <w:lvl w:ilvl="6" w:tplc="041F0001" w:tentative="1">
      <w:start w:val="1"/>
      <w:numFmt w:val="bullet"/>
      <w:lvlText w:val=""/>
      <w:lvlJc w:val="left"/>
      <w:pPr>
        <w:tabs>
          <w:tab w:val="num" w:pos="5800"/>
        </w:tabs>
        <w:ind w:left="5800" w:hanging="360"/>
      </w:pPr>
      <w:rPr>
        <w:rFonts w:ascii="Symbol" w:hAnsi="Symbol" w:hint="default"/>
      </w:rPr>
    </w:lvl>
    <w:lvl w:ilvl="7" w:tplc="041F0003" w:tentative="1">
      <w:start w:val="1"/>
      <w:numFmt w:val="bullet"/>
      <w:lvlText w:val="o"/>
      <w:lvlJc w:val="left"/>
      <w:pPr>
        <w:tabs>
          <w:tab w:val="num" w:pos="6520"/>
        </w:tabs>
        <w:ind w:left="6520" w:hanging="360"/>
      </w:pPr>
      <w:rPr>
        <w:rFonts w:ascii="Courier New" w:hAnsi="Courier New" w:cs="Courier New" w:hint="default"/>
      </w:rPr>
    </w:lvl>
    <w:lvl w:ilvl="8" w:tplc="041F0005" w:tentative="1">
      <w:start w:val="1"/>
      <w:numFmt w:val="bullet"/>
      <w:lvlText w:val=""/>
      <w:lvlJc w:val="left"/>
      <w:pPr>
        <w:tabs>
          <w:tab w:val="num" w:pos="7240"/>
        </w:tabs>
        <w:ind w:left="7240" w:hanging="360"/>
      </w:pPr>
      <w:rPr>
        <w:rFonts w:ascii="Wingdings" w:hAnsi="Wingdings" w:hint="default"/>
      </w:rPr>
    </w:lvl>
  </w:abstractNum>
  <w:abstractNum w:abstractNumId="27">
    <w:nsid w:val="4FAA04FD"/>
    <w:multiLevelType w:val="hybridMultilevel"/>
    <w:tmpl w:val="2B80190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12836CC"/>
    <w:multiLevelType w:val="singleLevel"/>
    <w:tmpl w:val="030066A2"/>
    <w:lvl w:ilvl="0">
      <w:start w:val="1"/>
      <w:numFmt w:val="decimal"/>
      <w:lvlText w:val="%1)"/>
      <w:lvlJc w:val="left"/>
      <w:pPr>
        <w:tabs>
          <w:tab w:val="num" w:pos="1782"/>
        </w:tabs>
        <w:ind w:left="1782" w:hanging="360"/>
      </w:pPr>
      <w:rPr>
        <w:rFonts w:hint="default"/>
      </w:rPr>
    </w:lvl>
  </w:abstractNum>
  <w:abstractNum w:abstractNumId="29">
    <w:nsid w:val="59F60A12"/>
    <w:multiLevelType w:val="hybridMultilevel"/>
    <w:tmpl w:val="D04214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5BFE63DE"/>
    <w:multiLevelType w:val="hybridMultilevel"/>
    <w:tmpl w:val="8F482C8A"/>
    <w:lvl w:ilvl="0" w:tplc="FFFFFFFF">
      <w:start w:val="2"/>
      <w:numFmt w:val="lowerLetter"/>
      <w:lvlText w:val="(%1)"/>
      <w:lvlJc w:val="left"/>
      <w:pPr>
        <w:tabs>
          <w:tab w:val="num" w:pos="1230"/>
        </w:tabs>
        <w:ind w:left="1230" w:hanging="405"/>
      </w:pPr>
      <w:rPr>
        <w:rFonts w:hint="default"/>
      </w:rPr>
    </w:lvl>
    <w:lvl w:ilvl="1" w:tplc="FFFFFFFF" w:tentative="1">
      <w:start w:val="1"/>
      <w:numFmt w:val="lowerLetter"/>
      <w:lvlText w:val="%2."/>
      <w:lvlJc w:val="left"/>
      <w:pPr>
        <w:tabs>
          <w:tab w:val="num" w:pos="1905"/>
        </w:tabs>
        <w:ind w:left="1905" w:hanging="360"/>
      </w:pPr>
    </w:lvl>
    <w:lvl w:ilvl="2" w:tplc="FFFFFFFF" w:tentative="1">
      <w:start w:val="1"/>
      <w:numFmt w:val="lowerRoman"/>
      <w:lvlText w:val="%3."/>
      <w:lvlJc w:val="right"/>
      <w:pPr>
        <w:tabs>
          <w:tab w:val="num" w:pos="2625"/>
        </w:tabs>
        <w:ind w:left="2625" w:hanging="180"/>
      </w:pPr>
    </w:lvl>
    <w:lvl w:ilvl="3" w:tplc="FFFFFFFF" w:tentative="1">
      <w:start w:val="1"/>
      <w:numFmt w:val="decimal"/>
      <w:lvlText w:val="%4."/>
      <w:lvlJc w:val="left"/>
      <w:pPr>
        <w:tabs>
          <w:tab w:val="num" w:pos="3345"/>
        </w:tabs>
        <w:ind w:left="3345" w:hanging="360"/>
      </w:pPr>
    </w:lvl>
    <w:lvl w:ilvl="4" w:tplc="FFFFFFFF" w:tentative="1">
      <w:start w:val="1"/>
      <w:numFmt w:val="lowerLetter"/>
      <w:lvlText w:val="%5."/>
      <w:lvlJc w:val="left"/>
      <w:pPr>
        <w:tabs>
          <w:tab w:val="num" w:pos="4065"/>
        </w:tabs>
        <w:ind w:left="4065" w:hanging="360"/>
      </w:pPr>
    </w:lvl>
    <w:lvl w:ilvl="5" w:tplc="FFFFFFFF" w:tentative="1">
      <w:start w:val="1"/>
      <w:numFmt w:val="lowerRoman"/>
      <w:lvlText w:val="%6."/>
      <w:lvlJc w:val="right"/>
      <w:pPr>
        <w:tabs>
          <w:tab w:val="num" w:pos="4785"/>
        </w:tabs>
        <w:ind w:left="4785" w:hanging="180"/>
      </w:pPr>
    </w:lvl>
    <w:lvl w:ilvl="6" w:tplc="FFFFFFFF" w:tentative="1">
      <w:start w:val="1"/>
      <w:numFmt w:val="decimal"/>
      <w:lvlText w:val="%7."/>
      <w:lvlJc w:val="left"/>
      <w:pPr>
        <w:tabs>
          <w:tab w:val="num" w:pos="5505"/>
        </w:tabs>
        <w:ind w:left="5505" w:hanging="360"/>
      </w:pPr>
    </w:lvl>
    <w:lvl w:ilvl="7" w:tplc="FFFFFFFF" w:tentative="1">
      <w:start w:val="1"/>
      <w:numFmt w:val="lowerLetter"/>
      <w:lvlText w:val="%8."/>
      <w:lvlJc w:val="left"/>
      <w:pPr>
        <w:tabs>
          <w:tab w:val="num" w:pos="6225"/>
        </w:tabs>
        <w:ind w:left="6225" w:hanging="360"/>
      </w:pPr>
    </w:lvl>
    <w:lvl w:ilvl="8" w:tplc="FFFFFFFF" w:tentative="1">
      <w:start w:val="1"/>
      <w:numFmt w:val="lowerRoman"/>
      <w:lvlText w:val="%9."/>
      <w:lvlJc w:val="right"/>
      <w:pPr>
        <w:tabs>
          <w:tab w:val="num" w:pos="6945"/>
        </w:tabs>
        <w:ind w:left="6945" w:hanging="180"/>
      </w:pPr>
    </w:lvl>
  </w:abstractNum>
  <w:abstractNum w:abstractNumId="31">
    <w:nsid w:val="5EB4690E"/>
    <w:multiLevelType w:val="hybridMultilevel"/>
    <w:tmpl w:val="2042DD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F73131C"/>
    <w:multiLevelType w:val="hybridMultilevel"/>
    <w:tmpl w:val="6CE62EA8"/>
    <w:lvl w:ilvl="0" w:tplc="9070A5EC">
      <w:start w:val="1"/>
      <w:numFmt w:val="decimal"/>
      <w:lvlText w:val="%1-"/>
      <w:lvlJc w:val="left"/>
      <w:pPr>
        <w:tabs>
          <w:tab w:val="num" w:pos="1728"/>
        </w:tabs>
        <w:ind w:left="1728" w:hanging="102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3">
    <w:nsid w:val="5FC852F2"/>
    <w:multiLevelType w:val="hybridMultilevel"/>
    <w:tmpl w:val="C518C0C2"/>
    <w:lvl w:ilvl="0" w:tplc="2E86154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0EA3138"/>
    <w:multiLevelType w:val="hybridMultilevel"/>
    <w:tmpl w:val="79F2D1A8"/>
    <w:lvl w:ilvl="0" w:tplc="A5646176">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5">
    <w:nsid w:val="652879CB"/>
    <w:multiLevelType w:val="hybridMultilevel"/>
    <w:tmpl w:val="4D146C8A"/>
    <w:lvl w:ilvl="0" w:tplc="0E40087C">
      <w:start w:val="1"/>
      <w:numFmt w:val="decimal"/>
      <w:lvlText w:val="%1)"/>
      <w:lvlJc w:val="left"/>
      <w:pPr>
        <w:ind w:left="1068"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5BA4E72"/>
    <w:multiLevelType w:val="multilevel"/>
    <w:tmpl w:val="437AEAEE"/>
    <w:lvl w:ilvl="0">
      <w:start w:val="5"/>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7">
    <w:nsid w:val="696A61E1"/>
    <w:multiLevelType w:val="hybridMultilevel"/>
    <w:tmpl w:val="5D760AEC"/>
    <w:lvl w:ilvl="0" w:tplc="1AFA65A8">
      <w:start w:val="1"/>
      <w:numFmt w:val="bullet"/>
      <w:lvlText w:val=""/>
      <w:lvlJc w:val="left"/>
      <w:pPr>
        <w:tabs>
          <w:tab w:val="num" w:pos="720"/>
        </w:tabs>
        <w:ind w:left="720" w:hanging="360"/>
      </w:pPr>
      <w:rPr>
        <w:rFonts w:ascii="Symbol" w:hAnsi="Symbol" w:hint="default"/>
      </w:rPr>
    </w:lvl>
    <w:lvl w:ilvl="1" w:tplc="041F0019" w:tentative="1">
      <w:start w:val="1"/>
      <w:numFmt w:val="bullet"/>
      <w:lvlText w:val="o"/>
      <w:lvlJc w:val="left"/>
      <w:pPr>
        <w:tabs>
          <w:tab w:val="num" w:pos="1440"/>
        </w:tabs>
        <w:ind w:left="1440" w:hanging="360"/>
      </w:pPr>
      <w:rPr>
        <w:rFonts w:ascii="Courier New" w:hAnsi="Courier New" w:cs="Courier New" w:hint="default"/>
      </w:rPr>
    </w:lvl>
    <w:lvl w:ilvl="2" w:tplc="041F001B" w:tentative="1">
      <w:start w:val="1"/>
      <w:numFmt w:val="bullet"/>
      <w:lvlText w:val=""/>
      <w:lvlJc w:val="left"/>
      <w:pPr>
        <w:tabs>
          <w:tab w:val="num" w:pos="2160"/>
        </w:tabs>
        <w:ind w:left="2160" w:hanging="360"/>
      </w:pPr>
      <w:rPr>
        <w:rFonts w:ascii="Wingdings" w:hAnsi="Wingdings" w:hint="default"/>
      </w:rPr>
    </w:lvl>
    <w:lvl w:ilvl="3" w:tplc="041F000F" w:tentative="1">
      <w:start w:val="1"/>
      <w:numFmt w:val="bullet"/>
      <w:lvlText w:val=""/>
      <w:lvlJc w:val="left"/>
      <w:pPr>
        <w:tabs>
          <w:tab w:val="num" w:pos="2880"/>
        </w:tabs>
        <w:ind w:left="2880" w:hanging="360"/>
      </w:pPr>
      <w:rPr>
        <w:rFonts w:ascii="Symbol" w:hAnsi="Symbol" w:hint="default"/>
      </w:rPr>
    </w:lvl>
    <w:lvl w:ilvl="4" w:tplc="041F0019" w:tentative="1">
      <w:start w:val="1"/>
      <w:numFmt w:val="bullet"/>
      <w:lvlText w:val="o"/>
      <w:lvlJc w:val="left"/>
      <w:pPr>
        <w:tabs>
          <w:tab w:val="num" w:pos="3600"/>
        </w:tabs>
        <w:ind w:left="3600" w:hanging="360"/>
      </w:pPr>
      <w:rPr>
        <w:rFonts w:ascii="Courier New" w:hAnsi="Courier New" w:cs="Courier New" w:hint="default"/>
      </w:rPr>
    </w:lvl>
    <w:lvl w:ilvl="5" w:tplc="041F001B" w:tentative="1">
      <w:start w:val="1"/>
      <w:numFmt w:val="bullet"/>
      <w:lvlText w:val=""/>
      <w:lvlJc w:val="left"/>
      <w:pPr>
        <w:tabs>
          <w:tab w:val="num" w:pos="4320"/>
        </w:tabs>
        <w:ind w:left="4320" w:hanging="360"/>
      </w:pPr>
      <w:rPr>
        <w:rFonts w:ascii="Wingdings" w:hAnsi="Wingdings" w:hint="default"/>
      </w:rPr>
    </w:lvl>
    <w:lvl w:ilvl="6" w:tplc="041F000F" w:tentative="1">
      <w:start w:val="1"/>
      <w:numFmt w:val="bullet"/>
      <w:lvlText w:val=""/>
      <w:lvlJc w:val="left"/>
      <w:pPr>
        <w:tabs>
          <w:tab w:val="num" w:pos="5040"/>
        </w:tabs>
        <w:ind w:left="5040" w:hanging="360"/>
      </w:pPr>
      <w:rPr>
        <w:rFonts w:ascii="Symbol" w:hAnsi="Symbol" w:hint="default"/>
      </w:rPr>
    </w:lvl>
    <w:lvl w:ilvl="7" w:tplc="041F0019" w:tentative="1">
      <w:start w:val="1"/>
      <w:numFmt w:val="bullet"/>
      <w:lvlText w:val="o"/>
      <w:lvlJc w:val="left"/>
      <w:pPr>
        <w:tabs>
          <w:tab w:val="num" w:pos="5760"/>
        </w:tabs>
        <w:ind w:left="5760" w:hanging="360"/>
      </w:pPr>
      <w:rPr>
        <w:rFonts w:ascii="Courier New" w:hAnsi="Courier New" w:cs="Courier New" w:hint="default"/>
      </w:rPr>
    </w:lvl>
    <w:lvl w:ilvl="8" w:tplc="041F001B" w:tentative="1">
      <w:start w:val="1"/>
      <w:numFmt w:val="bullet"/>
      <w:lvlText w:val=""/>
      <w:lvlJc w:val="left"/>
      <w:pPr>
        <w:tabs>
          <w:tab w:val="num" w:pos="6480"/>
        </w:tabs>
        <w:ind w:left="6480" w:hanging="360"/>
      </w:pPr>
      <w:rPr>
        <w:rFonts w:ascii="Wingdings" w:hAnsi="Wingdings" w:hint="default"/>
      </w:rPr>
    </w:lvl>
  </w:abstractNum>
  <w:abstractNum w:abstractNumId="38">
    <w:nsid w:val="69DF6C42"/>
    <w:multiLevelType w:val="hybridMultilevel"/>
    <w:tmpl w:val="E51C29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A697C19"/>
    <w:multiLevelType w:val="hybridMultilevel"/>
    <w:tmpl w:val="5426B524"/>
    <w:lvl w:ilvl="0" w:tplc="E548C064">
      <w:start w:val="1"/>
      <w:numFmt w:val="decimal"/>
      <w:lvlText w:val="%1."/>
      <w:lvlJc w:val="left"/>
      <w:pPr>
        <w:ind w:left="1065" w:hanging="360"/>
      </w:pPr>
      <w:rPr>
        <w:rFonts w:cs="Times New Roman" w:hint="default"/>
      </w:rPr>
    </w:lvl>
    <w:lvl w:ilvl="1" w:tplc="041F0019" w:tentative="1">
      <w:start w:val="1"/>
      <w:numFmt w:val="lowerLetter"/>
      <w:lvlText w:val="%2."/>
      <w:lvlJc w:val="left"/>
      <w:pPr>
        <w:ind w:left="1785" w:hanging="360"/>
      </w:pPr>
      <w:rPr>
        <w:rFonts w:cs="Times New Roman"/>
      </w:rPr>
    </w:lvl>
    <w:lvl w:ilvl="2" w:tplc="041F001B" w:tentative="1">
      <w:start w:val="1"/>
      <w:numFmt w:val="lowerRoman"/>
      <w:lvlText w:val="%3."/>
      <w:lvlJc w:val="right"/>
      <w:pPr>
        <w:ind w:left="2505" w:hanging="180"/>
      </w:pPr>
      <w:rPr>
        <w:rFonts w:cs="Times New Roman"/>
      </w:rPr>
    </w:lvl>
    <w:lvl w:ilvl="3" w:tplc="041F000F" w:tentative="1">
      <w:start w:val="1"/>
      <w:numFmt w:val="decimal"/>
      <w:lvlText w:val="%4."/>
      <w:lvlJc w:val="left"/>
      <w:pPr>
        <w:ind w:left="3225" w:hanging="360"/>
      </w:pPr>
      <w:rPr>
        <w:rFonts w:cs="Times New Roman"/>
      </w:rPr>
    </w:lvl>
    <w:lvl w:ilvl="4" w:tplc="041F0019" w:tentative="1">
      <w:start w:val="1"/>
      <w:numFmt w:val="lowerLetter"/>
      <w:lvlText w:val="%5."/>
      <w:lvlJc w:val="left"/>
      <w:pPr>
        <w:ind w:left="3945" w:hanging="360"/>
      </w:pPr>
      <w:rPr>
        <w:rFonts w:cs="Times New Roman"/>
      </w:rPr>
    </w:lvl>
    <w:lvl w:ilvl="5" w:tplc="041F001B" w:tentative="1">
      <w:start w:val="1"/>
      <w:numFmt w:val="lowerRoman"/>
      <w:lvlText w:val="%6."/>
      <w:lvlJc w:val="right"/>
      <w:pPr>
        <w:ind w:left="4665" w:hanging="180"/>
      </w:pPr>
      <w:rPr>
        <w:rFonts w:cs="Times New Roman"/>
      </w:rPr>
    </w:lvl>
    <w:lvl w:ilvl="6" w:tplc="041F000F" w:tentative="1">
      <w:start w:val="1"/>
      <w:numFmt w:val="decimal"/>
      <w:lvlText w:val="%7."/>
      <w:lvlJc w:val="left"/>
      <w:pPr>
        <w:ind w:left="5385" w:hanging="360"/>
      </w:pPr>
      <w:rPr>
        <w:rFonts w:cs="Times New Roman"/>
      </w:rPr>
    </w:lvl>
    <w:lvl w:ilvl="7" w:tplc="041F0019" w:tentative="1">
      <w:start w:val="1"/>
      <w:numFmt w:val="lowerLetter"/>
      <w:lvlText w:val="%8."/>
      <w:lvlJc w:val="left"/>
      <w:pPr>
        <w:ind w:left="6105" w:hanging="360"/>
      </w:pPr>
      <w:rPr>
        <w:rFonts w:cs="Times New Roman"/>
      </w:rPr>
    </w:lvl>
    <w:lvl w:ilvl="8" w:tplc="041F001B" w:tentative="1">
      <w:start w:val="1"/>
      <w:numFmt w:val="lowerRoman"/>
      <w:lvlText w:val="%9."/>
      <w:lvlJc w:val="right"/>
      <w:pPr>
        <w:ind w:left="6825" w:hanging="180"/>
      </w:pPr>
      <w:rPr>
        <w:rFonts w:cs="Times New Roman"/>
      </w:rPr>
    </w:lvl>
  </w:abstractNum>
  <w:abstractNum w:abstractNumId="40">
    <w:nsid w:val="6D1F0B0B"/>
    <w:multiLevelType w:val="multilevel"/>
    <w:tmpl w:val="A2AABEB8"/>
    <w:lvl w:ilvl="0">
      <w:start w:val="1"/>
      <w:numFmt w:val="decimal"/>
      <w:lvlText w:val="%1"/>
      <w:lvlJc w:val="left"/>
      <w:pPr>
        <w:ind w:left="375" w:hanging="375"/>
      </w:pPr>
      <w:rPr>
        <w:rFonts w:cs="Times New Roman"/>
      </w:rPr>
    </w:lvl>
    <w:lvl w:ilvl="1">
      <w:start w:val="1"/>
      <w:numFmt w:val="decimal"/>
      <w:lvlText w:val="%1-%2"/>
      <w:lvlJc w:val="left"/>
      <w:pPr>
        <w:ind w:left="795" w:hanging="375"/>
      </w:pPr>
      <w:rPr>
        <w:rFonts w:cs="Times New Roman"/>
      </w:rPr>
    </w:lvl>
    <w:lvl w:ilvl="2">
      <w:start w:val="1"/>
      <w:numFmt w:val="decimal"/>
      <w:lvlText w:val="%1-%2.%3"/>
      <w:lvlJc w:val="left"/>
      <w:pPr>
        <w:ind w:left="1560" w:hanging="720"/>
      </w:pPr>
      <w:rPr>
        <w:rFonts w:cs="Times New Roman"/>
      </w:rPr>
    </w:lvl>
    <w:lvl w:ilvl="3">
      <w:start w:val="1"/>
      <w:numFmt w:val="decimal"/>
      <w:lvlText w:val="%1-%2.%3.%4"/>
      <w:lvlJc w:val="left"/>
      <w:pPr>
        <w:ind w:left="1980" w:hanging="720"/>
      </w:pPr>
      <w:rPr>
        <w:rFonts w:cs="Times New Roman"/>
      </w:rPr>
    </w:lvl>
    <w:lvl w:ilvl="4">
      <w:start w:val="1"/>
      <w:numFmt w:val="decimal"/>
      <w:lvlText w:val="%1-%2.%3.%4.%5"/>
      <w:lvlJc w:val="left"/>
      <w:pPr>
        <w:ind w:left="2760" w:hanging="1080"/>
      </w:pPr>
      <w:rPr>
        <w:rFonts w:cs="Times New Roman"/>
      </w:rPr>
    </w:lvl>
    <w:lvl w:ilvl="5">
      <w:start w:val="1"/>
      <w:numFmt w:val="decimal"/>
      <w:lvlText w:val="%1-%2.%3.%4.%5.%6"/>
      <w:lvlJc w:val="left"/>
      <w:pPr>
        <w:ind w:left="318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80" w:hanging="1440"/>
      </w:pPr>
      <w:rPr>
        <w:rFonts w:cs="Times New Roman"/>
      </w:rPr>
    </w:lvl>
    <w:lvl w:ilvl="8">
      <w:start w:val="1"/>
      <w:numFmt w:val="decimal"/>
      <w:lvlText w:val="%1-%2.%3.%4.%5.%6.%7.%8.%9"/>
      <w:lvlJc w:val="left"/>
      <w:pPr>
        <w:ind w:left="5160" w:hanging="1800"/>
      </w:pPr>
      <w:rPr>
        <w:rFonts w:cs="Times New Roman"/>
      </w:rPr>
    </w:lvl>
  </w:abstractNum>
  <w:abstractNum w:abstractNumId="41">
    <w:nsid w:val="6E9F101F"/>
    <w:multiLevelType w:val="hybridMultilevel"/>
    <w:tmpl w:val="04AC8C0E"/>
    <w:lvl w:ilvl="0" w:tplc="FFFFFFFF">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752443B3"/>
    <w:multiLevelType w:val="hybridMultilevel"/>
    <w:tmpl w:val="6BE21B82"/>
    <w:lvl w:ilvl="0" w:tplc="041F0001">
      <w:start w:val="1"/>
      <w:numFmt w:val="lowerLetter"/>
      <w:lvlText w:val="%1)"/>
      <w:lvlJc w:val="left"/>
      <w:pPr>
        <w:ind w:left="720" w:hanging="360"/>
      </w:pPr>
      <w:rPr>
        <w:rFonts w:cs="Times New Roman" w:hint="default"/>
      </w:rPr>
    </w:lvl>
    <w:lvl w:ilvl="1" w:tplc="041F0003">
      <w:start w:val="1"/>
      <w:numFmt w:val="lowerLetter"/>
      <w:lvlText w:val="%2."/>
      <w:lvlJc w:val="left"/>
      <w:pPr>
        <w:ind w:left="1440" w:hanging="360"/>
      </w:pPr>
      <w:rPr>
        <w:rFonts w:cs="Times New Roman"/>
      </w:rPr>
    </w:lvl>
    <w:lvl w:ilvl="2" w:tplc="041F0005">
      <w:start w:val="1"/>
      <w:numFmt w:val="lowerRoman"/>
      <w:lvlText w:val="%3."/>
      <w:lvlJc w:val="right"/>
      <w:pPr>
        <w:ind w:left="2160" w:hanging="180"/>
      </w:pPr>
      <w:rPr>
        <w:rFonts w:cs="Times New Roman"/>
      </w:rPr>
    </w:lvl>
    <w:lvl w:ilvl="3" w:tplc="041F0001">
      <w:start w:val="1"/>
      <w:numFmt w:val="decimal"/>
      <w:lvlText w:val="%4."/>
      <w:lvlJc w:val="left"/>
      <w:pPr>
        <w:ind w:left="2880" w:hanging="360"/>
      </w:pPr>
      <w:rPr>
        <w:rFonts w:cs="Times New Roman"/>
      </w:rPr>
    </w:lvl>
    <w:lvl w:ilvl="4" w:tplc="041F0003">
      <w:start w:val="1"/>
      <w:numFmt w:val="lowerLetter"/>
      <w:lvlText w:val="%5."/>
      <w:lvlJc w:val="left"/>
      <w:pPr>
        <w:ind w:left="3600" w:hanging="360"/>
      </w:pPr>
      <w:rPr>
        <w:rFonts w:cs="Times New Roman"/>
      </w:rPr>
    </w:lvl>
    <w:lvl w:ilvl="5" w:tplc="041F0005">
      <w:start w:val="1"/>
      <w:numFmt w:val="lowerRoman"/>
      <w:lvlText w:val="%6."/>
      <w:lvlJc w:val="right"/>
      <w:pPr>
        <w:ind w:left="4320" w:hanging="180"/>
      </w:pPr>
      <w:rPr>
        <w:rFonts w:cs="Times New Roman"/>
      </w:rPr>
    </w:lvl>
    <w:lvl w:ilvl="6" w:tplc="041F0001">
      <w:start w:val="1"/>
      <w:numFmt w:val="decimal"/>
      <w:lvlText w:val="%7."/>
      <w:lvlJc w:val="left"/>
      <w:pPr>
        <w:ind w:left="5040" w:hanging="360"/>
      </w:pPr>
      <w:rPr>
        <w:rFonts w:cs="Times New Roman"/>
      </w:rPr>
    </w:lvl>
    <w:lvl w:ilvl="7" w:tplc="041F0003">
      <w:start w:val="1"/>
      <w:numFmt w:val="lowerLetter"/>
      <w:lvlText w:val="%8."/>
      <w:lvlJc w:val="left"/>
      <w:pPr>
        <w:ind w:left="5760" w:hanging="360"/>
      </w:pPr>
      <w:rPr>
        <w:rFonts w:cs="Times New Roman"/>
      </w:rPr>
    </w:lvl>
    <w:lvl w:ilvl="8" w:tplc="041F0005">
      <w:start w:val="1"/>
      <w:numFmt w:val="lowerRoman"/>
      <w:lvlText w:val="%9."/>
      <w:lvlJc w:val="right"/>
      <w:pPr>
        <w:ind w:left="6480" w:hanging="180"/>
      </w:pPr>
      <w:rPr>
        <w:rFonts w:cs="Times New Roman"/>
      </w:rPr>
    </w:lvl>
  </w:abstractNum>
  <w:abstractNum w:abstractNumId="43">
    <w:nsid w:val="75340E49"/>
    <w:multiLevelType w:val="hybridMultilevel"/>
    <w:tmpl w:val="3C0CF8F6"/>
    <w:lvl w:ilvl="0" w:tplc="B882D800">
      <w:start w:val="1"/>
      <w:numFmt w:val="decimal"/>
      <w:lvlText w:val="%1."/>
      <w:lvlJc w:val="left"/>
      <w:pPr>
        <w:tabs>
          <w:tab w:val="num" w:pos="360"/>
        </w:tabs>
        <w:ind w:left="360" w:hanging="360"/>
      </w:pPr>
      <w:rPr>
        <w:rFonts w:ascii="Times New Roman" w:eastAsia="Times New Roman" w:hAnsi="Times New Roman" w:cs="Times New Roman"/>
      </w:rPr>
    </w:lvl>
    <w:lvl w:ilvl="1" w:tplc="041F0019">
      <w:start w:val="1"/>
      <w:numFmt w:val="lowerLetter"/>
      <w:lvlText w:val="%2."/>
      <w:lvlJc w:val="left"/>
      <w:pPr>
        <w:tabs>
          <w:tab w:val="num" w:pos="1014"/>
        </w:tabs>
        <w:ind w:left="1014" w:hanging="360"/>
      </w:pPr>
    </w:lvl>
    <w:lvl w:ilvl="2" w:tplc="041F001B">
      <w:start w:val="1"/>
      <w:numFmt w:val="lowerRoman"/>
      <w:lvlText w:val="%3."/>
      <w:lvlJc w:val="right"/>
      <w:pPr>
        <w:tabs>
          <w:tab w:val="num" w:pos="1734"/>
        </w:tabs>
        <w:ind w:left="1734" w:hanging="180"/>
      </w:pPr>
    </w:lvl>
    <w:lvl w:ilvl="3" w:tplc="041F000F">
      <w:start w:val="1"/>
      <w:numFmt w:val="decimal"/>
      <w:lvlText w:val="%4."/>
      <w:lvlJc w:val="left"/>
      <w:pPr>
        <w:tabs>
          <w:tab w:val="num" w:pos="2454"/>
        </w:tabs>
        <w:ind w:left="2454" w:hanging="360"/>
      </w:pPr>
    </w:lvl>
    <w:lvl w:ilvl="4" w:tplc="041F0019">
      <w:start w:val="1"/>
      <w:numFmt w:val="lowerLetter"/>
      <w:lvlText w:val="%5."/>
      <w:lvlJc w:val="left"/>
      <w:pPr>
        <w:tabs>
          <w:tab w:val="num" w:pos="3174"/>
        </w:tabs>
        <w:ind w:left="3174" w:hanging="360"/>
      </w:pPr>
    </w:lvl>
    <w:lvl w:ilvl="5" w:tplc="041F001B">
      <w:start w:val="1"/>
      <w:numFmt w:val="lowerRoman"/>
      <w:lvlText w:val="%6."/>
      <w:lvlJc w:val="right"/>
      <w:pPr>
        <w:tabs>
          <w:tab w:val="num" w:pos="3894"/>
        </w:tabs>
        <w:ind w:left="3894" w:hanging="180"/>
      </w:pPr>
    </w:lvl>
    <w:lvl w:ilvl="6" w:tplc="041F000F">
      <w:start w:val="1"/>
      <w:numFmt w:val="decimal"/>
      <w:lvlText w:val="%7."/>
      <w:lvlJc w:val="left"/>
      <w:pPr>
        <w:tabs>
          <w:tab w:val="num" w:pos="4614"/>
        </w:tabs>
        <w:ind w:left="4614" w:hanging="360"/>
      </w:pPr>
    </w:lvl>
    <w:lvl w:ilvl="7" w:tplc="041F0019">
      <w:start w:val="1"/>
      <w:numFmt w:val="lowerLetter"/>
      <w:lvlText w:val="%8."/>
      <w:lvlJc w:val="left"/>
      <w:pPr>
        <w:tabs>
          <w:tab w:val="num" w:pos="5334"/>
        </w:tabs>
        <w:ind w:left="5334" w:hanging="360"/>
      </w:pPr>
    </w:lvl>
    <w:lvl w:ilvl="8" w:tplc="041F001B">
      <w:start w:val="1"/>
      <w:numFmt w:val="lowerRoman"/>
      <w:lvlText w:val="%9."/>
      <w:lvlJc w:val="right"/>
      <w:pPr>
        <w:tabs>
          <w:tab w:val="num" w:pos="6054"/>
        </w:tabs>
        <w:ind w:left="6054" w:hanging="180"/>
      </w:pPr>
    </w:lvl>
  </w:abstractNum>
  <w:abstractNum w:abstractNumId="44">
    <w:nsid w:val="76FB4F61"/>
    <w:multiLevelType w:val="singleLevel"/>
    <w:tmpl w:val="9D8A5598"/>
    <w:lvl w:ilvl="0">
      <w:start w:val="1"/>
      <w:numFmt w:val="decimal"/>
      <w:lvlText w:val="%1-"/>
      <w:lvlJc w:val="left"/>
      <w:pPr>
        <w:tabs>
          <w:tab w:val="num" w:pos="1065"/>
        </w:tabs>
        <w:ind w:left="1065" w:hanging="360"/>
      </w:pPr>
      <w:rPr>
        <w:rFonts w:hint="default"/>
      </w:rPr>
    </w:lvl>
  </w:abstractNum>
  <w:abstractNum w:abstractNumId="45">
    <w:nsid w:val="7E1F5277"/>
    <w:multiLevelType w:val="hybridMultilevel"/>
    <w:tmpl w:val="9AE84F7A"/>
    <w:lvl w:ilvl="0" w:tplc="041F0017">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7EE6164E"/>
    <w:multiLevelType w:val="hybridMultilevel"/>
    <w:tmpl w:val="AB02DB8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8"/>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2"/>
  </w:num>
  <w:num w:numId="8">
    <w:abstractNumId w:val="34"/>
  </w:num>
  <w:num w:numId="9">
    <w:abstractNumId w:val="28"/>
  </w:num>
  <w:num w:numId="10">
    <w:abstractNumId w:val="44"/>
  </w:num>
  <w:num w:numId="11">
    <w:abstractNumId w:val="27"/>
  </w:num>
  <w:num w:numId="12">
    <w:abstractNumId w:val="16"/>
  </w:num>
  <w:num w:numId="13">
    <w:abstractNumId w:val="29"/>
  </w:num>
  <w:num w:numId="14">
    <w:abstractNumId w:val="25"/>
  </w:num>
  <w:num w:numId="15">
    <w:abstractNumId w:val="15"/>
  </w:num>
  <w:num w:numId="16">
    <w:abstractNumId w:val="7"/>
  </w:num>
  <w:num w:numId="17">
    <w:abstractNumId w:val="33"/>
  </w:num>
  <w:num w:numId="18">
    <w:abstractNumId w:val="42"/>
  </w:num>
  <w:num w:numId="19">
    <w:abstractNumId w:val="4"/>
  </w:num>
  <w:num w:numId="20">
    <w:abstractNumId w:val="20"/>
  </w:num>
  <w:num w:numId="21">
    <w:abstractNumId w:val="41"/>
  </w:num>
  <w:num w:numId="22">
    <w:abstractNumId w:val="6"/>
  </w:num>
  <w:num w:numId="23">
    <w:abstractNumId w:val="46"/>
  </w:num>
  <w:num w:numId="24">
    <w:abstractNumId w:val="37"/>
  </w:num>
  <w:num w:numId="25">
    <w:abstractNumId w:val="0"/>
  </w:num>
  <w:num w:numId="26">
    <w:abstractNumId w:val="45"/>
  </w:num>
  <w:num w:numId="27">
    <w:abstractNumId w:val="26"/>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17"/>
  </w:num>
  <w:num w:numId="31">
    <w:abstractNumId w:val="11"/>
  </w:num>
  <w:num w:numId="32">
    <w:abstractNumId w:val="5"/>
  </w:num>
  <w:num w:numId="33">
    <w:abstractNumId w:val="24"/>
  </w:num>
  <w:num w:numId="34">
    <w:abstractNumId w:val="22"/>
  </w:num>
  <w:num w:numId="35">
    <w:abstractNumId w:val="1"/>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8"/>
  </w:num>
  <w:num w:numId="41">
    <w:abstractNumId w:val="19"/>
  </w:num>
  <w:num w:numId="42">
    <w:abstractNumId w:val="21"/>
  </w:num>
  <w:num w:numId="43">
    <w:abstractNumId w:val="35"/>
  </w:num>
  <w:num w:numId="44">
    <w:abstractNumId w:val="10"/>
  </w:num>
  <w:num w:numId="45">
    <w:abstractNumId w:val="39"/>
  </w:num>
  <w:num w:numId="46">
    <w:abstractNumId w:val="38"/>
  </w:num>
  <w:num w:numId="47">
    <w:abstractNumId w:val="31"/>
  </w:num>
  <w:num w:numId="48">
    <w:abstractNumId w:val="2"/>
  </w:num>
  <w:num w:numId="49">
    <w:abstractNumId w:val="43"/>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0"/>
    <w:footnote w:id="1"/>
  </w:footnotePr>
  <w:endnotePr>
    <w:endnote w:id="0"/>
    <w:endnote w:id="1"/>
  </w:endnotePr>
  <w:compat/>
  <w:rsids>
    <w:rsidRoot w:val="00C53780"/>
    <w:rsid w:val="00000BBB"/>
    <w:rsid w:val="00003B76"/>
    <w:rsid w:val="00004ED2"/>
    <w:rsid w:val="00005EB8"/>
    <w:rsid w:val="0000763B"/>
    <w:rsid w:val="00011C8C"/>
    <w:rsid w:val="00011F6D"/>
    <w:rsid w:val="0001204A"/>
    <w:rsid w:val="00022D35"/>
    <w:rsid w:val="0002585E"/>
    <w:rsid w:val="00026AAB"/>
    <w:rsid w:val="00031856"/>
    <w:rsid w:val="00036E09"/>
    <w:rsid w:val="000423A1"/>
    <w:rsid w:val="0004252B"/>
    <w:rsid w:val="0004327C"/>
    <w:rsid w:val="00043FFC"/>
    <w:rsid w:val="00046A70"/>
    <w:rsid w:val="000478A5"/>
    <w:rsid w:val="0005237D"/>
    <w:rsid w:val="00060D02"/>
    <w:rsid w:val="00066465"/>
    <w:rsid w:val="00071370"/>
    <w:rsid w:val="000713ED"/>
    <w:rsid w:val="00071D31"/>
    <w:rsid w:val="00072F52"/>
    <w:rsid w:val="00072FB3"/>
    <w:rsid w:val="000819A4"/>
    <w:rsid w:val="00081E4F"/>
    <w:rsid w:val="000832B6"/>
    <w:rsid w:val="00087B72"/>
    <w:rsid w:val="000937E3"/>
    <w:rsid w:val="00093B05"/>
    <w:rsid w:val="0009438A"/>
    <w:rsid w:val="00094FF5"/>
    <w:rsid w:val="00095A6C"/>
    <w:rsid w:val="000A3365"/>
    <w:rsid w:val="000A4477"/>
    <w:rsid w:val="000A4B92"/>
    <w:rsid w:val="000A6AA0"/>
    <w:rsid w:val="000B0191"/>
    <w:rsid w:val="000B1B85"/>
    <w:rsid w:val="000B29EF"/>
    <w:rsid w:val="000B5641"/>
    <w:rsid w:val="000B7E4C"/>
    <w:rsid w:val="000C1F16"/>
    <w:rsid w:val="000C40C1"/>
    <w:rsid w:val="000C62DD"/>
    <w:rsid w:val="000C724D"/>
    <w:rsid w:val="000C7885"/>
    <w:rsid w:val="000D245A"/>
    <w:rsid w:val="000D32E3"/>
    <w:rsid w:val="000D6C97"/>
    <w:rsid w:val="000E02AB"/>
    <w:rsid w:val="000E3C42"/>
    <w:rsid w:val="000E408E"/>
    <w:rsid w:val="000F0C64"/>
    <w:rsid w:val="000F1767"/>
    <w:rsid w:val="001005E0"/>
    <w:rsid w:val="0010284B"/>
    <w:rsid w:val="00102BE5"/>
    <w:rsid w:val="001070B5"/>
    <w:rsid w:val="0011059E"/>
    <w:rsid w:val="00111C44"/>
    <w:rsid w:val="00115643"/>
    <w:rsid w:val="001162FF"/>
    <w:rsid w:val="0012007C"/>
    <w:rsid w:val="00126158"/>
    <w:rsid w:val="00127BF5"/>
    <w:rsid w:val="001309BF"/>
    <w:rsid w:val="001325C0"/>
    <w:rsid w:val="00142D56"/>
    <w:rsid w:val="00146CF0"/>
    <w:rsid w:val="00153B40"/>
    <w:rsid w:val="00154A23"/>
    <w:rsid w:val="00154A79"/>
    <w:rsid w:val="0015616F"/>
    <w:rsid w:val="00167A0C"/>
    <w:rsid w:val="001723A3"/>
    <w:rsid w:val="0018123A"/>
    <w:rsid w:val="001822D9"/>
    <w:rsid w:val="00184BD2"/>
    <w:rsid w:val="00185077"/>
    <w:rsid w:val="001853C7"/>
    <w:rsid w:val="0018659D"/>
    <w:rsid w:val="00187265"/>
    <w:rsid w:val="00193189"/>
    <w:rsid w:val="00195940"/>
    <w:rsid w:val="001973D8"/>
    <w:rsid w:val="001A0460"/>
    <w:rsid w:val="001A1995"/>
    <w:rsid w:val="001A3309"/>
    <w:rsid w:val="001A4433"/>
    <w:rsid w:val="001A4710"/>
    <w:rsid w:val="001A7FD3"/>
    <w:rsid w:val="001B1F71"/>
    <w:rsid w:val="001B3F4E"/>
    <w:rsid w:val="001B59E2"/>
    <w:rsid w:val="001C7808"/>
    <w:rsid w:val="001D12B1"/>
    <w:rsid w:val="001D2264"/>
    <w:rsid w:val="001D3AF7"/>
    <w:rsid w:val="001D3BA7"/>
    <w:rsid w:val="001E0852"/>
    <w:rsid w:val="001E0BD7"/>
    <w:rsid w:val="001E1BB3"/>
    <w:rsid w:val="001E2F74"/>
    <w:rsid w:val="001E3A18"/>
    <w:rsid w:val="001E3D14"/>
    <w:rsid w:val="001E5670"/>
    <w:rsid w:val="001E695A"/>
    <w:rsid w:val="001E7999"/>
    <w:rsid w:val="001F2B50"/>
    <w:rsid w:val="001F4BA8"/>
    <w:rsid w:val="002001CF"/>
    <w:rsid w:val="00206F48"/>
    <w:rsid w:val="00210242"/>
    <w:rsid w:val="0021040A"/>
    <w:rsid w:val="002129EE"/>
    <w:rsid w:val="00214D80"/>
    <w:rsid w:val="00215296"/>
    <w:rsid w:val="002207E1"/>
    <w:rsid w:val="00225739"/>
    <w:rsid w:val="002266AA"/>
    <w:rsid w:val="00230761"/>
    <w:rsid w:val="0023198B"/>
    <w:rsid w:val="00234091"/>
    <w:rsid w:val="002370EF"/>
    <w:rsid w:val="00237D18"/>
    <w:rsid w:val="00240D6E"/>
    <w:rsid w:val="00244CE5"/>
    <w:rsid w:val="002505ED"/>
    <w:rsid w:val="00250839"/>
    <w:rsid w:val="00255B11"/>
    <w:rsid w:val="002576C4"/>
    <w:rsid w:val="00260B6A"/>
    <w:rsid w:val="00264A63"/>
    <w:rsid w:val="00267202"/>
    <w:rsid w:val="00275D29"/>
    <w:rsid w:val="00282890"/>
    <w:rsid w:val="0028331D"/>
    <w:rsid w:val="0028402F"/>
    <w:rsid w:val="00284222"/>
    <w:rsid w:val="00291E4F"/>
    <w:rsid w:val="00293A19"/>
    <w:rsid w:val="00296037"/>
    <w:rsid w:val="0029623B"/>
    <w:rsid w:val="00296A73"/>
    <w:rsid w:val="002A7761"/>
    <w:rsid w:val="002B08C9"/>
    <w:rsid w:val="002B1A3D"/>
    <w:rsid w:val="002B284A"/>
    <w:rsid w:val="002B2B55"/>
    <w:rsid w:val="002B7DED"/>
    <w:rsid w:val="002C071D"/>
    <w:rsid w:val="002C097D"/>
    <w:rsid w:val="002C5EB4"/>
    <w:rsid w:val="002C6465"/>
    <w:rsid w:val="002D1D59"/>
    <w:rsid w:val="002D20AB"/>
    <w:rsid w:val="002D4038"/>
    <w:rsid w:val="002D7F98"/>
    <w:rsid w:val="002E1957"/>
    <w:rsid w:val="002E3822"/>
    <w:rsid w:val="002E3FE5"/>
    <w:rsid w:val="002F0D8D"/>
    <w:rsid w:val="002F16FD"/>
    <w:rsid w:val="003023D8"/>
    <w:rsid w:val="00310403"/>
    <w:rsid w:val="003105DB"/>
    <w:rsid w:val="0032514C"/>
    <w:rsid w:val="003256C9"/>
    <w:rsid w:val="00326355"/>
    <w:rsid w:val="00326725"/>
    <w:rsid w:val="00326F94"/>
    <w:rsid w:val="0032792B"/>
    <w:rsid w:val="0033195A"/>
    <w:rsid w:val="00333194"/>
    <w:rsid w:val="00335F3B"/>
    <w:rsid w:val="003415F9"/>
    <w:rsid w:val="0034325B"/>
    <w:rsid w:val="00344B8A"/>
    <w:rsid w:val="00345299"/>
    <w:rsid w:val="00353B68"/>
    <w:rsid w:val="003573BE"/>
    <w:rsid w:val="00361B0E"/>
    <w:rsid w:val="00363D20"/>
    <w:rsid w:val="00364D3B"/>
    <w:rsid w:val="003700F1"/>
    <w:rsid w:val="003715F0"/>
    <w:rsid w:val="00374AE7"/>
    <w:rsid w:val="00375F44"/>
    <w:rsid w:val="00376E03"/>
    <w:rsid w:val="0038428E"/>
    <w:rsid w:val="00385751"/>
    <w:rsid w:val="003928F2"/>
    <w:rsid w:val="003951A1"/>
    <w:rsid w:val="003A4BF5"/>
    <w:rsid w:val="003A6456"/>
    <w:rsid w:val="003B2BBB"/>
    <w:rsid w:val="003B5AF6"/>
    <w:rsid w:val="003B6396"/>
    <w:rsid w:val="003C092B"/>
    <w:rsid w:val="003C1B79"/>
    <w:rsid w:val="003C3E62"/>
    <w:rsid w:val="003C4A26"/>
    <w:rsid w:val="003C7276"/>
    <w:rsid w:val="003C7720"/>
    <w:rsid w:val="003D2B04"/>
    <w:rsid w:val="003D372F"/>
    <w:rsid w:val="003D4DCC"/>
    <w:rsid w:val="003D4F6E"/>
    <w:rsid w:val="003D6606"/>
    <w:rsid w:val="003D7B36"/>
    <w:rsid w:val="003E016A"/>
    <w:rsid w:val="003E1653"/>
    <w:rsid w:val="003E559A"/>
    <w:rsid w:val="003E77CE"/>
    <w:rsid w:val="003F3F73"/>
    <w:rsid w:val="003F46C7"/>
    <w:rsid w:val="003F7B3B"/>
    <w:rsid w:val="0040184A"/>
    <w:rsid w:val="00401ADF"/>
    <w:rsid w:val="00402BAC"/>
    <w:rsid w:val="00402C86"/>
    <w:rsid w:val="00404338"/>
    <w:rsid w:val="004048B0"/>
    <w:rsid w:val="00404B40"/>
    <w:rsid w:val="004127E1"/>
    <w:rsid w:val="00414F79"/>
    <w:rsid w:val="00420699"/>
    <w:rsid w:val="00420F66"/>
    <w:rsid w:val="00423503"/>
    <w:rsid w:val="004312C2"/>
    <w:rsid w:val="004315DE"/>
    <w:rsid w:val="0043459C"/>
    <w:rsid w:val="0043473E"/>
    <w:rsid w:val="00437A7C"/>
    <w:rsid w:val="004413C8"/>
    <w:rsid w:val="00441B96"/>
    <w:rsid w:val="0044279C"/>
    <w:rsid w:val="00445C5B"/>
    <w:rsid w:val="00451851"/>
    <w:rsid w:val="00453F0D"/>
    <w:rsid w:val="00462915"/>
    <w:rsid w:val="004653C6"/>
    <w:rsid w:val="00470495"/>
    <w:rsid w:val="00474263"/>
    <w:rsid w:val="00474DC8"/>
    <w:rsid w:val="004804D9"/>
    <w:rsid w:val="004805F3"/>
    <w:rsid w:val="00483BFA"/>
    <w:rsid w:val="00485629"/>
    <w:rsid w:val="00486098"/>
    <w:rsid w:val="0048731C"/>
    <w:rsid w:val="0049190E"/>
    <w:rsid w:val="00496630"/>
    <w:rsid w:val="00496EDA"/>
    <w:rsid w:val="004A2DB0"/>
    <w:rsid w:val="004A4EF9"/>
    <w:rsid w:val="004A590E"/>
    <w:rsid w:val="004A67E6"/>
    <w:rsid w:val="004B1F64"/>
    <w:rsid w:val="004B2F57"/>
    <w:rsid w:val="004B418E"/>
    <w:rsid w:val="004B4CBF"/>
    <w:rsid w:val="004B4F64"/>
    <w:rsid w:val="004C1A5B"/>
    <w:rsid w:val="004C2E9B"/>
    <w:rsid w:val="004C77EF"/>
    <w:rsid w:val="004D0CC1"/>
    <w:rsid w:val="004D200C"/>
    <w:rsid w:val="004D3FD0"/>
    <w:rsid w:val="004E0EF2"/>
    <w:rsid w:val="004E181B"/>
    <w:rsid w:val="004E2600"/>
    <w:rsid w:val="004E6B60"/>
    <w:rsid w:val="004E7CBE"/>
    <w:rsid w:val="004F01C4"/>
    <w:rsid w:val="004F151F"/>
    <w:rsid w:val="00500E5F"/>
    <w:rsid w:val="00503B55"/>
    <w:rsid w:val="00506FA2"/>
    <w:rsid w:val="00512DD7"/>
    <w:rsid w:val="00514317"/>
    <w:rsid w:val="00514D85"/>
    <w:rsid w:val="00522B49"/>
    <w:rsid w:val="00523D30"/>
    <w:rsid w:val="00524C11"/>
    <w:rsid w:val="005321BB"/>
    <w:rsid w:val="00552DE8"/>
    <w:rsid w:val="005535B6"/>
    <w:rsid w:val="0055666D"/>
    <w:rsid w:val="00557880"/>
    <w:rsid w:val="00560961"/>
    <w:rsid w:val="00564B1C"/>
    <w:rsid w:val="005676E3"/>
    <w:rsid w:val="0057096C"/>
    <w:rsid w:val="00572720"/>
    <w:rsid w:val="00574A7C"/>
    <w:rsid w:val="00580A0F"/>
    <w:rsid w:val="0058158B"/>
    <w:rsid w:val="00585333"/>
    <w:rsid w:val="00586560"/>
    <w:rsid w:val="0058767F"/>
    <w:rsid w:val="00590A34"/>
    <w:rsid w:val="0059190D"/>
    <w:rsid w:val="00595F1F"/>
    <w:rsid w:val="00597EFF"/>
    <w:rsid w:val="005A6FC9"/>
    <w:rsid w:val="005B215E"/>
    <w:rsid w:val="005B4A14"/>
    <w:rsid w:val="005C1349"/>
    <w:rsid w:val="005C2147"/>
    <w:rsid w:val="005D3293"/>
    <w:rsid w:val="005D4791"/>
    <w:rsid w:val="005D6DE7"/>
    <w:rsid w:val="005E56B1"/>
    <w:rsid w:val="005F3047"/>
    <w:rsid w:val="005F7F60"/>
    <w:rsid w:val="00600393"/>
    <w:rsid w:val="00600590"/>
    <w:rsid w:val="00613FF6"/>
    <w:rsid w:val="006152F6"/>
    <w:rsid w:val="0061567B"/>
    <w:rsid w:val="006170B3"/>
    <w:rsid w:val="0062118E"/>
    <w:rsid w:val="006233F8"/>
    <w:rsid w:val="00625A08"/>
    <w:rsid w:val="00626471"/>
    <w:rsid w:val="006312F1"/>
    <w:rsid w:val="0063260B"/>
    <w:rsid w:val="00637520"/>
    <w:rsid w:val="00641699"/>
    <w:rsid w:val="00642243"/>
    <w:rsid w:val="00642278"/>
    <w:rsid w:val="00645AFB"/>
    <w:rsid w:val="00646491"/>
    <w:rsid w:val="00651578"/>
    <w:rsid w:val="00652BE4"/>
    <w:rsid w:val="00653626"/>
    <w:rsid w:val="00653FD6"/>
    <w:rsid w:val="00661D56"/>
    <w:rsid w:val="006702F8"/>
    <w:rsid w:val="00670B05"/>
    <w:rsid w:val="0067412A"/>
    <w:rsid w:val="00676689"/>
    <w:rsid w:val="00681037"/>
    <w:rsid w:val="00681937"/>
    <w:rsid w:val="00682741"/>
    <w:rsid w:val="00683C6D"/>
    <w:rsid w:val="00684524"/>
    <w:rsid w:val="006912E9"/>
    <w:rsid w:val="006A0DD3"/>
    <w:rsid w:val="006A4235"/>
    <w:rsid w:val="006A4699"/>
    <w:rsid w:val="006B3741"/>
    <w:rsid w:val="006B4F3F"/>
    <w:rsid w:val="006B6203"/>
    <w:rsid w:val="006B7B85"/>
    <w:rsid w:val="006C0D36"/>
    <w:rsid w:val="006C3A26"/>
    <w:rsid w:val="006C454D"/>
    <w:rsid w:val="006C6621"/>
    <w:rsid w:val="006C6F03"/>
    <w:rsid w:val="006C7AF8"/>
    <w:rsid w:val="006D057A"/>
    <w:rsid w:val="006D1033"/>
    <w:rsid w:val="006D420F"/>
    <w:rsid w:val="006D53CE"/>
    <w:rsid w:val="006D5537"/>
    <w:rsid w:val="006D5639"/>
    <w:rsid w:val="006D6784"/>
    <w:rsid w:val="006E136C"/>
    <w:rsid w:val="006E3A98"/>
    <w:rsid w:val="006E7D4B"/>
    <w:rsid w:val="006F072E"/>
    <w:rsid w:val="006F2010"/>
    <w:rsid w:val="006F5050"/>
    <w:rsid w:val="007007DE"/>
    <w:rsid w:val="00707413"/>
    <w:rsid w:val="007128B8"/>
    <w:rsid w:val="00716340"/>
    <w:rsid w:val="00720F57"/>
    <w:rsid w:val="00723672"/>
    <w:rsid w:val="0072629C"/>
    <w:rsid w:val="00726FC5"/>
    <w:rsid w:val="00730765"/>
    <w:rsid w:val="00732EBD"/>
    <w:rsid w:val="00736128"/>
    <w:rsid w:val="007463F6"/>
    <w:rsid w:val="00750871"/>
    <w:rsid w:val="007510B3"/>
    <w:rsid w:val="00752741"/>
    <w:rsid w:val="00762F28"/>
    <w:rsid w:val="00762F48"/>
    <w:rsid w:val="00766F58"/>
    <w:rsid w:val="00770482"/>
    <w:rsid w:val="007716AF"/>
    <w:rsid w:val="00774DDC"/>
    <w:rsid w:val="007751FC"/>
    <w:rsid w:val="00775251"/>
    <w:rsid w:val="00775505"/>
    <w:rsid w:val="0078057F"/>
    <w:rsid w:val="007838F0"/>
    <w:rsid w:val="00783F12"/>
    <w:rsid w:val="00785499"/>
    <w:rsid w:val="00791A92"/>
    <w:rsid w:val="00793AA1"/>
    <w:rsid w:val="00794871"/>
    <w:rsid w:val="00797C78"/>
    <w:rsid w:val="007A4C0E"/>
    <w:rsid w:val="007A75BF"/>
    <w:rsid w:val="007B3CA9"/>
    <w:rsid w:val="007B6F25"/>
    <w:rsid w:val="007B75E6"/>
    <w:rsid w:val="007B7E90"/>
    <w:rsid w:val="007C4298"/>
    <w:rsid w:val="007C440C"/>
    <w:rsid w:val="007C715A"/>
    <w:rsid w:val="007C738B"/>
    <w:rsid w:val="007D0922"/>
    <w:rsid w:val="007D3768"/>
    <w:rsid w:val="007D47B5"/>
    <w:rsid w:val="007D7A1A"/>
    <w:rsid w:val="007E0116"/>
    <w:rsid w:val="007E05CC"/>
    <w:rsid w:val="007E22EA"/>
    <w:rsid w:val="007E2ABF"/>
    <w:rsid w:val="007E51BD"/>
    <w:rsid w:val="007E68A6"/>
    <w:rsid w:val="007F0310"/>
    <w:rsid w:val="007F1F64"/>
    <w:rsid w:val="007F58A1"/>
    <w:rsid w:val="007F677D"/>
    <w:rsid w:val="007F73F6"/>
    <w:rsid w:val="007F74AA"/>
    <w:rsid w:val="00802E46"/>
    <w:rsid w:val="00813BD8"/>
    <w:rsid w:val="00813EAF"/>
    <w:rsid w:val="00814082"/>
    <w:rsid w:val="00814787"/>
    <w:rsid w:val="008169EE"/>
    <w:rsid w:val="0081742C"/>
    <w:rsid w:val="008206F4"/>
    <w:rsid w:val="00820A74"/>
    <w:rsid w:val="00823AC6"/>
    <w:rsid w:val="00824B0C"/>
    <w:rsid w:val="0082771B"/>
    <w:rsid w:val="00830C3C"/>
    <w:rsid w:val="00831362"/>
    <w:rsid w:val="008360E0"/>
    <w:rsid w:val="00837D59"/>
    <w:rsid w:val="00840121"/>
    <w:rsid w:val="00840BDD"/>
    <w:rsid w:val="00840FC6"/>
    <w:rsid w:val="00841C33"/>
    <w:rsid w:val="00843615"/>
    <w:rsid w:val="00844160"/>
    <w:rsid w:val="00845482"/>
    <w:rsid w:val="0084791A"/>
    <w:rsid w:val="00851783"/>
    <w:rsid w:val="00854B9C"/>
    <w:rsid w:val="00863662"/>
    <w:rsid w:val="00864528"/>
    <w:rsid w:val="00867B94"/>
    <w:rsid w:val="00871734"/>
    <w:rsid w:val="008737FF"/>
    <w:rsid w:val="00874BA8"/>
    <w:rsid w:val="00877C9F"/>
    <w:rsid w:val="0088047F"/>
    <w:rsid w:val="00880B53"/>
    <w:rsid w:val="00880EA4"/>
    <w:rsid w:val="0088532D"/>
    <w:rsid w:val="008872F2"/>
    <w:rsid w:val="00891879"/>
    <w:rsid w:val="008949EC"/>
    <w:rsid w:val="008976D3"/>
    <w:rsid w:val="008A1293"/>
    <w:rsid w:val="008A36DF"/>
    <w:rsid w:val="008A4C16"/>
    <w:rsid w:val="008A6761"/>
    <w:rsid w:val="008A6EF9"/>
    <w:rsid w:val="008B3A52"/>
    <w:rsid w:val="008B5B7B"/>
    <w:rsid w:val="008B681B"/>
    <w:rsid w:val="008B7C22"/>
    <w:rsid w:val="008C4F6B"/>
    <w:rsid w:val="008D3017"/>
    <w:rsid w:val="008D3B0E"/>
    <w:rsid w:val="008D3D0B"/>
    <w:rsid w:val="008E54F6"/>
    <w:rsid w:val="008F348A"/>
    <w:rsid w:val="008F6577"/>
    <w:rsid w:val="00900ED7"/>
    <w:rsid w:val="00901D24"/>
    <w:rsid w:val="00905958"/>
    <w:rsid w:val="0091010F"/>
    <w:rsid w:val="00910117"/>
    <w:rsid w:val="00914FC3"/>
    <w:rsid w:val="00915E9A"/>
    <w:rsid w:val="009173BD"/>
    <w:rsid w:val="00924036"/>
    <w:rsid w:val="00926FDB"/>
    <w:rsid w:val="00941B98"/>
    <w:rsid w:val="009479A6"/>
    <w:rsid w:val="00950DBC"/>
    <w:rsid w:val="00952EFC"/>
    <w:rsid w:val="0095510B"/>
    <w:rsid w:val="009553DD"/>
    <w:rsid w:val="00960B74"/>
    <w:rsid w:val="0096174F"/>
    <w:rsid w:val="009618A4"/>
    <w:rsid w:val="00961D12"/>
    <w:rsid w:val="0096215F"/>
    <w:rsid w:val="00977146"/>
    <w:rsid w:val="0098212B"/>
    <w:rsid w:val="00983578"/>
    <w:rsid w:val="00987B9F"/>
    <w:rsid w:val="009928F1"/>
    <w:rsid w:val="009932FA"/>
    <w:rsid w:val="009A2E75"/>
    <w:rsid w:val="009B3512"/>
    <w:rsid w:val="009B474F"/>
    <w:rsid w:val="009B5078"/>
    <w:rsid w:val="009B6B8D"/>
    <w:rsid w:val="009C0B63"/>
    <w:rsid w:val="009C1BE6"/>
    <w:rsid w:val="009C4C01"/>
    <w:rsid w:val="009C5EFC"/>
    <w:rsid w:val="009C6BD0"/>
    <w:rsid w:val="009C74AC"/>
    <w:rsid w:val="009D0B97"/>
    <w:rsid w:val="009D2D04"/>
    <w:rsid w:val="009D337A"/>
    <w:rsid w:val="009D41AC"/>
    <w:rsid w:val="009D6912"/>
    <w:rsid w:val="009E75C9"/>
    <w:rsid w:val="009E7BBC"/>
    <w:rsid w:val="009E7E4C"/>
    <w:rsid w:val="009F0E14"/>
    <w:rsid w:val="009F1B58"/>
    <w:rsid w:val="009F2181"/>
    <w:rsid w:val="009F2CB6"/>
    <w:rsid w:val="009F300A"/>
    <w:rsid w:val="009F3DDD"/>
    <w:rsid w:val="009F6235"/>
    <w:rsid w:val="009F6CE0"/>
    <w:rsid w:val="00A02AF4"/>
    <w:rsid w:val="00A06FA4"/>
    <w:rsid w:val="00A14E32"/>
    <w:rsid w:val="00A17F77"/>
    <w:rsid w:val="00A2141C"/>
    <w:rsid w:val="00A224B7"/>
    <w:rsid w:val="00A22FC7"/>
    <w:rsid w:val="00A23117"/>
    <w:rsid w:val="00A3105B"/>
    <w:rsid w:val="00A33A0F"/>
    <w:rsid w:val="00A3410C"/>
    <w:rsid w:val="00A35706"/>
    <w:rsid w:val="00A453FD"/>
    <w:rsid w:val="00A50450"/>
    <w:rsid w:val="00A50492"/>
    <w:rsid w:val="00A56094"/>
    <w:rsid w:val="00A569E8"/>
    <w:rsid w:val="00A65C14"/>
    <w:rsid w:val="00A65CD5"/>
    <w:rsid w:val="00A664CF"/>
    <w:rsid w:val="00A66B97"/>
    <w:rsid w:val="00A67379"/>
    <w:rsid w:val="00A67776"/>
    <w:rsid w:val="00A67833"/>
    <w:rsid w:val="00A713F1"/>
    <w:rsid w:val="00A71A58"/>
    <w:rsid w:val="00A71E22"/>
    <w:rsid w:val="00A71EE7"/>
    <w:rsid w:val="00A73F58"/>
    <w:rsid w:val="00A8195C"/>
    <w:rsid w:val="00A8295E"/>
    <w:rsid w:val="00A82B2A"/>
    <w:rsid w:val="00A848EE"/>
    <w:rsid w:val="00A85B96"/>
    <w:rsid w:val="00A86B6D"/>
    <w:rsid w:val="00A87D8E"/>
    <w:rsid w:val="00A93176"/>
    <w:rsid w:val="00A95E3A"/>
    <w:rsid w:val="00AA437C"/>
    <w:rsid w:val="00AB2FBD"/>
    <w:rsid w:val="00AB3426"/>
    <w:rsid w:val="00AB4A54"/>
    <w:rsid w:val="00AB5AAC"/>
    <w:rsid w:val="00AB6F51"/>
    <w:rsid w:val="00AC0800"/>
    <w:rsid w:val="00AC10AC"/>
    <w:rsid w:val="00AC5EAF"/>
    <w:rsid w:val="00AD1C47"/>
    <w:rsid w:val="00AD2A91"/>
    <w:rsid w:val="00AD54F6"/>
    <w:rsid w:val="00AD6CC2"/>
    <w:rsid w:val="00AD794D"/>
    <w:rsid w:val="00AE4B48"/>
    <w:rsid w:val="00AE628D"/>
    <w:rsid w:val="00AE795C"/>
    <w:rsid w:val="00AF00AA"/>
    <w:rsid w:val="00AF44CB"/>
    <w:rsid w:val="00B0203D"/>
    <w:rsid w:val="00B02D3A"/>
    <w:rsid w:val="00B03A2D"/>
    <w:rsid w:val="00B04A13"/>
    <w:rsid w:val="00B06322"/>
    <w:rsid w:val="00B0717F"/>
    <w:rsid w:val="00B117B9"/>
    <w:rsid w:val="00B145F4"/>
    <w:rsid w:val="00B151E8"/>
    <w:rsid w:val="00B16109"/>
    <w:rsid w:val="00B16A8E"/>
    <w:rsid w:val="00B16F90"/>
    <w:rsid w:val="00B1739C"/>
    <w:rsid w:val="00B2188A"/>
    <w:rsid w:val="00B22B1E"/>
    <w:rsid w:val="00B24F53"/>
    <w:rsid w:val="00B26C66"/>
    <w:rsid w:val="00B30098"/>
    <w:rsid w:val="00B30E98"/>
    <w:rsid w:val="00B313FC"/>
    <w:rsid w:val="00B32434"/>
    <w:rsid w:val="00B3289E"/>
    <w:rsid w:val="00B35B9E"/>
    <w:rsid w:val="00B42104"/>
    <w:rsid w:val="00B42FF0"/>
    <w:rsid w:val="00B51773"/>
    <w:rsid w:val="00B5378A"/>
    <w:rsid w:val="00B5408B"/>
    <w:rsid w:val="00B5566F"/>
    <w:rsid w:val="00B56DE9"/>
    <w:rsid w:val="00B60508"/>
    <w:rsid w:val="00B60D7F"/>
    <w:rsid w:val="00B63FEB"/>
    <w:rsid w:val="00B6500C"/>
    <w:rsid w:val="00B65316"/>
    <w:rsid w:val="00B70CA4"/>
    <w:rsid w:val="00B72E8F"/>
    <w:rsid w:val="00B73552"/>
    <w:rsid w:val="00B75F35"/>
    <w:rsid w:val="00B76D7C"/>
    <w:rsid w:val="00B77FC5"/>
    <w:rsid w:val="00B82E9E"/>
    <w:rsid w:val="00B8454B"/>
    <w:rsid w:val="00B854AE"/>
    <w:rsid w:val="00B857D8"/>
    <w:rsid w:val="00B868AF"/>
    <w:rsid w:val="00B87A8C"/>
    <w:rsid w:val="00B90F65"/>
    <w:rsid w:val="00B946F5"/>
    <w:rsid w:val="00B95A50"/>
    <w:rsid w:val="00B95F73"/>
    <w:rsid w:val="00BA288E"/>
    <w:rsid w:val="00BA3546"/>
    <w:rsid w:val="00BA56E3"/>
    <w:rsid w:val="00BA7D85"/>
    <w:rsid w:val="00BB1158"/>
    <w:rsid w:val="00BB1A14"/>
    <w:rsid w:val="00BB3C56"/>
    <w:rsid w:val="00BB4CB7"/>
    <w:rsid w:val="00BB4EB9"/>
    <w:rsid w:val="00BB66E7"/>
    <w:rsid w:val="00BC157B"/>
    <w:rsid w:val="00BC73CF"/>
    <w:rsid w:val="00BD1435"/>
    <w:rsid w:val="00BD48AF"/>
    <w:rsid w:val="00BD796B"/>
    <w:rsid w:val="00BE0307"/>
    <w:rsid w:val="00BE43AD"/>
    <w:rsid w:val="00BE5307"/>
    <w:rsid w:val="00BF0D09"/>
    <w:rsid w:val="00BF2D80"/>
    <w:rsid w:val="00C000F5"/>
    <w:rsid w:val="00C01008"/>
    <w:rsid w:val="00C10E0E"/>
    <w:rsid w:val="00C114DA"/>
    <w:rsid w:val="00C1265F"/>
    <w:rsid w:val="00C14356"/>
    <w:rsid w:val="00C17A14"/>
    <w:rsid w:val="00C2127A"/>
    <w:rsid w:val="00C229AD"/>
    <w:rsid w:val="00C245B7"/>
    <w:rsid w:val="00C25450"/>
    <w:rsid w:val="00C331D9"/>
    <w:rsid w:val="00C3463B"/>
    <w:rsid w:val="00C370C2"/>
    <w:rsid w:val="00C421D6"/>
    <w:rsid w:val="00C43F96"/>
    <w:rsid w:val="00C4441E"/>
    <w:rsid w:val="00C446F0"/>
    <w:rsid w:val="00C51307"/>
    <w:rsid w:val="00C516FE"/>
    <w:rsid w:val="00C519EE"/>
    <w:rsid w:val="00C51CC3"/>
    <w:rsid w:val="00C53780"/>
    <w:rsid w:val="00C61BA1"/>
    <w:rsid w:val="00C62EFE"/>
    <w:rsid w:val="00C638C5"/>
    <w:rsid w:val="00C64C03"/>
    <w:rsid w:val="00C660CC"/>
    <w:rsid w:val="00C718CE"/>
    <w:rsid w:val="00C7201F"/>
    <w:rsid w:val="00C72C83"/>
    <w:rsid w:val="00C75BD3"/>
    <w:rsid w:val="00C81C70"/>
    <w:rsid w:val="00C81D41"/>
    <w:rsid w:val="00C825F8"/>
    <w:rsid w:val="00C8308F"/>
    <w:rsid w:val="00C8349F"/>
    <w:rsid w:val="00C8772B"/>
    <w:rsid w:val="00C906FF"/>
    <w:rsid w:val="00C90869"/>
    <w:rsid w:val="00CA58C2"/>
    <w:rsid w:val="00CB2836"/>
    <w:rsid w:val="00CB73C2"/>
    <w:rsid w:val="00CC2246"/>
    <w:rsid w:val="00CC33D8"/>
    <w:rsid w:val="00CD1E46"/>
    <w:rsid w:val="00CD4D6B"/>
    <w:rsid w:val="00CD7848"/>
    <w:rsid w:val="00CE14E0"/>
    <w:rsid w:val="00CE2391"/>
    <w:rsid w:val="00CE53F3"/>
    <w:rsid w:val="00CE5D17"/>
    <w:rsid w:val="00CE741B"/>
    <w:rsid w:val="00CF0BC9"/>
    <w:rsid w:val="00D02A09"/>
    <w:rsid w:val="00D042EF"/>
    <w:rsid w:val="00D05013"/>
    <w:rsid w:val="00D10D64"/>
    <w:rsid w:val="00D119E2"/>
    <w:rsid w:val="00D15E7F"/>
    <w:rsid w:val="00D15F01"/>
    <w:rsid w:val="00D16779"/>
    <w:rsid w:val="00D17086"/>
    <w:rsid w:val="00D17711"/>
    <w:rsid w:val="00D21D68"/>
    <w:rsid w:val="00D30AF3"/>
    <w:rsid w:val="00D32CD5"/>
    <w:rsid w:val="00D331D4"/>
    <w:rsid w:val="00D34579"/>
    <w:rsid w:val="00D37745"/>
    <w:rsid w:val="00D407CB"/>
    <w:rsid w:val="00D42716"/>
    <w:rsid w:val="00D43988"/>
    <w:rsid w:val="00D46DCC"/>
    <w:rsid w:val="00D52FC1"/>
    <w:rsid w:val="00D5388E"/>
    <w:rsid w:val="00D56874"/>
    <w:rsid w:val="00D6250A"/>
    <w:rsid w:val="00D629E4"/>
    <w:rsid w:val="00D72159"/>
    <w:rsid w:val="00D74FD5"/>
    <w:rsid w:val="00D778CC"/>
    <w:rsid w:val="00D806BA"/>
    <w:rsid w:val="00D812CB"/>
    <w:rsid w:val="00D847C2"/>
    <w:rsid w:val="00D90092"/>
    <w:rsid w:val="00D90DF3"/>
    <w:rsid w:val="00D91182"/>
    <w:rsid w:val="00D924A4"/>
    <w:rsid w:val="00D93407"/>
    <w:rsid w:val="00D95992"/>
    <w:rsid w:val="00DA0CF3"/>
    <w:rsid w:val="00DA1387"/>
    <w:rsid w:val="00DB1F5E"/>
    <w:rsid w:val="00DB2534"/>
    <w:rsid w:val="00DB47AA"/>
    <w:rsid w:val="00DB7C09"/>
    <w:rsid w:val="00DC18F0"/>
    <w:rsid w:val="00DC1965"/>
    <w:rsid w:val="00DC1ED3"/>
    <w:rsid w:val="00DC4781"/>
    <w:rsid w:val="00DC68D8"/>
    <w:rsid w:val="00DD2BEE"/>
    <w:rsid w:val="00DD3EF9"/>
    <w:rsid w:val="00DD404F"/>
    <w:rsid w:val="00DD65E0"/>
    <w:rsid w:val="00DD6D89"/>
    <w:rsid w:val="00DD7755"/>
    <w:rsid w:val="00DE734B"/>
    <w:rsid w:val="00DF2BEE"/>
    <w:rsid w:val="00DF4AA2"/>
    <w:rsid w:val="00E040F0"/>
    <w:rsid w:val="00E062C9"/>
    <w:rsid w:val="00E066C3"/>
    <w:rsid w:val="00E0670D"/>
    <w:rsid w:val="00E06814"/>
    <w:rsid w:val="00E06F63"/>
    <w:rsid w:val="00E11F55"/>
    <w:rsid w:val="00E12E66"/>
    <w:rsid w:val="00E13EC8"/>
    <w:rsid w:val="00E14B22"/>
    <w:rsid w:val="00E200D2"/>
    <w:rsid w:val="00E218A1"/>
    <w:rsid w:val="00E225DF"/>
    <w:rsid w:val="00E22683"/>
    <w:rsid w:val="00E22BEE"/>
    <w:rsid w:val="00E25BC5"/>
    <w:rsid w:val="00E27D24"/>
    <w:rsid w:val="00E3065A"/>
    <w:rsid w:val="00E31CF2"/>
    <w:rsid w:val="00E31EC7"/>
    <w:rsid w:val="00E3231B"/>
    <w:rsid w:val="00E32923"/>
    <w:rsid w:val="00E342A2"/>
    <w:rsid w:val="00E34FB3"/>
    <w:rsid w:val="00E353C2"/>
    <w:rsid w:val="00E43C98"/>
    <w:rsid w:val="00E477EB"/>
    <w:rsid w:val="00E50B3A"/>
    <w:rsid w:val="00E513C7"/>
    <w:rsid w:val="00E526FA"/>
    <w:rsid w:val="00E542FD"/>
    <w:rsid w:val="00E55B36"/>
    <w:rsid w:val="00E57EA6"/>
    <w:rsid w:val="00E64D40"/>
    <w:rsid w:val="00E65F39"/>
    <w:rsid w:val="00E66C29"/>
    <w:rsid w:val="00E7115C"/>
    <w:rsid w:val="00E75B13"/>
    <w:rsid w:val="00E77391"/>
    <w:rsid w:val="00E833C8"/>
    <w:rsid w:val="00E83882"/>
    <w:rsid w:val="00E86F09"/>
    <w:rsid w:val="00E900DB"/>
    <w:rsid w:val="00E975A4"/>
    <w:rsid w:val="00E97AB8"/>
    <w:rsid w:val="00E97E7C"/>
    <w:rsid w:val="00EA13D1"/>
    <w:rsid w:val="00EA41C7"/>
    <w:rsid w:val="00EA56F2"/>
    <w:rsid w:val="00EA5D7F"/>
    <w:rsid w:val="00EB57A7"/>
    <w:rsid w:val="00EC11CB"/>
    <w:rsid w:val="00ED2B9B"/>
    <w:rsid w:val="00ED3B0F"/>
    <w:rsid w:val="00ED3C93"/>
    <w:rsid w:val="00ED60F1"/>
    <w:rsid w:val="00ED78D2"/>
    <w:rsid w:val="00EE070E"/>
    <w:rsid w:val="00EE313E"/>
    <w:rsid w:val="00EE34DD"/>
    <w:rsid w:val="00EE7CB5"/>
    <w:rsid w:val="00EF12C8"/>
    <w:rsid w:val="00EF3B4D"/>
    <w:rsid w:val="00EF4271"/>
    <w:rsid w:val="00EF4727"/>
    <w:rsid w:val="00EF71E7"/>
    <w:rsid w:val="00F012CC"/>
    <w:rsid w:val="00F01AD1"/>
    <w:rsid w:val="00F12172"/>
    <w:rsid w:val="00F15568"/>
    <w:rsid w:val="00F17A24"/>
    <w:rsid w:val="00F21F60"/>
    <w:rsid w:val="00F221D5"/>
    <w:rsid w:val="00F22C45"/>
    <w:rsid w:val="00F2577F"/>
    <w:rsid w:val="00F2625E"/>
    <w:rsid w:val="00F26835"/>
    <w:rsid w:val="00F27586"/>
    <w:rsid w:val="00F32E36"/>
    <w:rsid w:val="00F33326"/>
    <w:rsid w:val="00F35F4A"/>
    <w:rsid w:val="00F36932"/>
    <w:rsid w:val="00F37C98"/>
    <w:rsid w:val="00F405B7"/>
    <w:rsid w:val="00F41A33"/>
    <w:rsid w:val="00F438D4"/>
    <w:rsid w:val="00F47377"/>
    <w:rsid w:val="00F61423"/>
    <w:rsid w:val="00F6381A"/>
    <w:rsid w:val="00F63F62"/>
    <w:rsid w:val="00F65E1F"/>
    <w:rsid w:val="00F66510"/>
    <w:rsid w:val="00F71761"/>
    <w:rsid w:val="00F748B0"/>
    <w:rsid w:val="00F80250"/>
    <w:rsid w:val="00F8095A"/>
    <w:rsid w:val="00F80A65"/>
    <w:rsid w:val="00F80E4B"/>
    <w:rsid w:val="00F84452"/>
    <w:rsid w:val="00F84C68"/>
    <w:rsid w:val="00F92FC5"/>
    <w:rsid w:val="00F943AB"/>
    <w:rsid w:val="00F96623"/>
    <w:rsid w:val="00FA0DB1"/>
    <w:rsid w:val="00FA194F"/>
    <w:rsid w:val="00FA34E2"/>
    <w:rsid w:val="00FB020D"/>
    <w:rsid w:val="00FB097B"/>
    <w:rsid w:val="00FB09AB"/>
    <w:rsid w:val="00FB1351"/>
    <w:rsid w:val="00FB1BB8"/>
    <w:rsid w:val="00FC077B"/>
    <w:rsid w:val="00FC1F35"/>
    <w:rsid w:val="00FC246C"/>
    <w:rsid w:val="00FC39F2"/>
    <w:rsid w:val="00FC3F91"/>
    <w:rsid w:val="00FD0ED6"/>
    <w:rsid w:val="00FD1F05"/>
    <w:rsid w:val="00FD24E7"/>
    <w:rsid w:val="00FD28A9"/>
    <w:rsid w:val="00FD2E70"/>
    <w:rsid w:val="00FD5FD4"/>
    <w:rsid w:val="00FD7D76"/>
    <w:rsid w:val="00FE1D03"/>
    <w:rsid w:val="00FE2EE0"/>
    <w:rsid w:val="00FE40A1"/>
    <w:rsid w:val="00FE705C"/>
    <w:rsid w:val="00FE7225"/>
    <w:rsid w:val="00FF21A9"/>
    <w:rsid w:val="00FF2DCE"/>
    <w:rsid w:val="00FF36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4ED2"/>
  </w:style>
  <w:style w:type="paragraph" w:styleId="Balk1">
    <w:name w:val="heading 1"/>
    <w:basedOn w:val="Normal"/>
    <w:next w:val="Normal"/>
    <w:qFormat/>
    <w:rsid w:val="00004ED2"/>
    <w:pPr>
      <w:keepNext/>
      <w:jc w:val="both"/>
      <w:outlineLvl w:val="0"/>
    </w:pPr>
    <w:rPr>
      <w:sz w:val="24"/>
    </w:rPr>
  </w:style>
  <w:style w:type="paragraph" w:styleId="Balk2">
    <w:name w:val="heading 2"/>
    <w:basedOn w:val="Normal"/>
    <w:next w:val="Normal"/>
    <w:qFormat/>
    <w:rsid w:val="00004ED2"/>
    <w:pPr>
      <w:keepNext/>
      <w:jc w:val="center"/>
      <w:outlineLvl w:val="1"/>
    </w:pPr>
    <w:rPr>
      <w:b/>
      <w:sz w:val="24"/>
    </w:rPr>
  </w:style>
  <w:style w:type="paragraph" w:styleId="Balk3">
    <w:name w:val="heading 3"/>
    <w:basedOn w:val="Normal"/>
    <w:next w:val="Normal"/>
    <w:qFormat/>
    <w:rsid w:val="00004ED2"/>
    <w:pPr>
      <w:keepNext/>
      <w:jc w:val="both"/>
      <w:outlineLvl w:val="2"/>
    </w:pPr>
    <w:rPr>
      <w:b/>
      <w:sz w:val="24"/>
    </w:rPr>
  </w:style>
  <w:style w:type="paragraph" w:styleId="Balk4">
    <w:name w:val="heading 4"/>
    <w:basedOn w:val="Normal"/>
    <w:next w:val="Normal"/>
    <w:qFormat/>
    <w:rsid w:val="00004ED2"/>
    <w:pPr>
      <w:keepNext/>
      <w:ind w:left="5664"/>
      <w:jc w:val="both"/>
      <w:outlineLvl w:val="3"/>
    </w:pPr>
    <w:rPr>
      <w:b/>
      <w:sz w:val="24"/>
    </w:rPr>
  </w:style>
  <w:style w:type="paragraph" w:styleId="Balk5">
    <w:name w:val="heading 5"/>
    <w:basedOn w:val="Normal"/>
    <w:next w:val="Normal"/>
    <w:qFormat/>
    <w:rsid w:val="00004ED2"/>
    <w:pPr>
      <w:keepNext/>
      <w:outlineLvl w:val="4"/>
    </w:pPr>
    <w:rPr>
      <w:b/>
      <w:sz w:val="24"/>
    </w:rPr>
  </w:style>
  <w:style w:type="paragraph" w:styleId="Balk6">
    <w:name w:val="heading 6"/>
    <w:basedOn w:val="Normal"/>
    <w:next w:val="Normal"/>
    <w:qFormat/>
    <w:rsid w:val="00004ED2"/>
    <w:pPr>
      <w:keepNext/>
      <w:jc w:val="center"/>
      <w:outlineLvl w:val="5"/>
    </w:pPr>
    <w:rPr>
      <w:sz w:val="24"/>
    </w:rPr>
  </w:style>
  <w:style w:type="paragraph" w:styleId="Balk7">
    <w:name w:val="heading 7"/>
    <w:basedOn w:val="Normal"/>
    <w:next w:val="Normal"/>
    <w:qFormat/>
    <w:rsid w:val="00004ED2"/>
    <w:pPr>
      <w:keepNext/>
      <w:outlineLvl w:val="6"/>
    </w:pPr>
    <w:rPr>
      <w:b/>
      <w:sz w:val="24"/>
      <w:u w:val="single"/>
    </w:rPr>
  </w:style>
  <w:style w:type="paragraph" w:styleId="Balk8">
    <w:name w:val="heading 8"/>
    <w:basedOn w:val="Normal"/>
    <w:next w:val="Normal"/>
    <w:link w:val="Balk8Char"/>
    <w:qFormat/>
    <w:rsid w:val="00004ED2"/>
    <w:pPr>
      <w:keepNext/>
      <w:outlineLvl w:val="7"/>
    </w:pPr>
    <w:rPr>
      <w:b/>
      <w:sz w:val="28"/>
      <w:u w:val="single"/>
    </w:rPr>
  </w:style>
  <w:style w:type="paragraph" w:styleId="Balk9">
    <w:name w:val="heading 9"/>
    <w:basedOn w:val="Normal"/>
    <w:next w:val="Normal"/>
    <w:qFormat/>
    <w:rsid w:val="0088532D"/>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Char">
    <w:name w:val="Char Char"/>
    <w:basedOn w:val="Normal"/>
    <w:rsid w:val="00F37C98"/>
    <w:pPr>
      <w:spacing w:after="160" w:line="240" w:lineRule="exact"/>
    </w:pPr>
    <w:rPr>
      <w:rFonts w:ascii="Arial" w:hAnsi="Arial"/>
      <w:kern w:val="16"/>
      <w:lang w:val="en-US" w:eastAsia="en-US"/>
    </w:rPr>
  </w:style>
  <w:style w:type="paragraph" w:styleId="stbilgi">
    <w:name w:val="header"/>
    <w:basedOn w:val="Normal"/>
    <w:rsid w:val="00004ED2"/>
    <w:pPr>
      <w:tabs>
        <w:tab w:val="center" w:pos="4536"/>
        <w:tab w:val="right" w:pos="9072"/>
      </w:tabs>
    </w:pPr>
  </w:style>
  <w:style w:type="paragraph" w:styleId="Altbilgi">
    <w:name w:val="footer"/>
    <w:basedOn w:val="Normal"/>
    <w:rsid w:val="00004ED2"/>
    <w:pPr>
      <w:tabs>
        <w:tab w:val="center" w:pos="4536"/>
        <w:tab w:val="right" w:pos="9072"/>
      </w:tabs>
    </w:pPr>
  </w:style>
  <w:style w:type="character" w:styleId="SayfaNumaras">
    <w:name w:val="page number"/>
    <w:basedOn w:val="VarsaylanParagrafYazTipi"/>
    <w:rsid w:val="00004ED2"/>
  </w:style>
  <w:style w:type="paragraph" w:styleId="GvdeMetniGirintisi">
    <w:name w:val="Body Text Indent"/>
    <w:aliases w:val="Gövde Metni Girintisi Char"/>
    <w:basedOn w:val="Normal"/>
    <w:link w:val="GvdeMetniGirintisiChar1"/>
    <w:rsid w:val="00004ED2"/>
    <w:pPr>
      <w:ind w:firstLine="705"/>
      <w:jc w:val="both"/>
    </w:pPr>
    <w:rPr>
      <w:sz w:val="28"/>
    </w:rPr>
  </w:style>
  <w:style w:type="character" w:customStyle="1" w:styleId="GvdeMetniGirintisiChar1">
    <w:name w:val="Gövde Metni Girintisi Char1"/>
    <w:aliases w:val="Gövde Metni Girintisi Char Char"/>
    <w:link w:val="GvdeMetniGirintisi"/>
    <w:rsid w:val="00794871"/>
    <w:rPr>
      <w:sz w:val="28"/>
      <w:lang w:val="tr-TR" w:eastAsia="tr-TR" w:bidi="ar-SA"/>
    </w:rPr>
  </w:style>
  <w:style w:type="paragraph" w:styleId="KonuBal">
    <w:name w:val="Title"/>
    <w:basedOn w:val="Normal"/>
    <w:qFormat/>
    <w:rsid w:val="00004ED2"/>
    <w:pPr>
      <w:jc w:val="center"/>
    </w:pPr>
    <w:rPr>
      <w:sz w:val="28"/>
    </w:rPr>
  </w:style>
  <w:style w:type="paragraph" w:styleId="GvdeMetniGirintisi2">
    <w:name w:val="Body Text Indent 2"/>
    <w:basedOn w:val="Normal"/>
    <w:rsid w:val="00004ED2"/>
    <w:pPr>
      <w:ind w:firstLine="360"/>
      <w:jc w:val="both"/>
    </w:pPr>
    <w:rPr>
      <w:sz w:val="24"/>
    </w:rPr>
  </w:style>
  <w:style w:type="paragraph" w:styleId="GvdeMetni">
    <w:name w:val="Body Text"/>
    <w:basedOn w:val="Normal"/>
    <w:link w:val="GvdeMetniChar"/>
    <w:rsid w:val="00004ED2"/>
    <w:pPr>
      <w:jc w:val="both"/>
    </w:pPr>
    <w:rPr>
      <w:sz w:val="24"/>
    </w:rPr>
  </w:style>
  <w:style w:type="character" w:customStyle="1" w:styleId="GvdeMetniChar">
    <w:name w:val="Gövde Metni Char"/>
    <w:link w:val="GvdeMetni"/>
    <w:locked/>
    <w:rsid w:val="00867B94"/>
    <w:rPr>
      <w:sz w:val="24"/>
      <w:lang w:val="tr-TR" w:eastAsia="tr-TR" w:bidi="ar-SA"/>
    </w:rPr>
  </w:style>
  <w:style w:type="paragraph" w:styleId="GvdeMetniGirintisi3">
    <w:name w:val="Body Text Indent 3"/>
    <w:basedOn w:val="Normal"/>
    <w:rsid w:val="00004ED2"/>
    <w:pPr>
      <w:ind w:left="360"/>
      <w:jc w:val="both"/>
    </w:pPr>
    <w:rPr>
      <w:sz w:val="24"/>
    </w:rPr>
  </w:style>
  <w:style w:type="paragraph" w:styleId="GvdeMetni3">
    <w:name w:val="Body Text 3"/>
    <w:basedOn w:val="Normal"/>
    <w:rsid w:val="00004ED2"/>
    <w:rPr>
      <w:sz w:val="24"/>
    </w:rPr>
  </w:style>
  <w:style w:type="paragraph" w:styleId="GvdeMetni2">
    <w:name w:val="Body Text 2"/>
    <w:basedOn w:val="Normal"/>
    <w:rsid w:val="00004ED2"/>
    <w:pPr>
      <w:spacing w:after="120" w:line="480" w:lineRule="auto"/>
    </w:pPr>
  </w:style>
  <w:style w:type="table" w:styleId="TabloKlavuzu">
    <w:name w:val="Table Grid"/>
    <w:basedOn w:val="NormalTablo"/>
    <w:rsid w:val="00CC2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rsid w:val="00867B94"/>
    <w:pPr>
      <w:spacing w:after="160" w:line="240" w:lineRule="exact"/>
    </w:pPr>
    <w:rPr>
      <w:rFonts w:ascii="Arial" w:hAnsi="Arial"/>
      <w:kern w:val="16"/>
      <w:lang w:val="en-US" w:eastAsia="en-US"/>
    </w:rPr>
  </w:style>
  <w:style w:type="character" w:customStyle="1" w:styleId="CharChar0">
    <w:name w:val="Char Char"/>
    <w:rsid w:val="00B5378A"/>
    <w:rPr>
      <w:b/>
      <w:sz w:val="28"/>
      <w:lang w:val="tr-TR" w:eastAsia="tr-TR" w:bidi="ar-SA"/>
    </w:rPr>
  </w:style>
  <w:style w:type="paragraph" w:customStyle="1" w:styleId="Style1">
    <w:name w:val="Style1"/>
    <w:basedOn w:val="Normal"/>
    <w:rsid w:val="00B5378A"/>
    <w:pPr>
      <w:widowControl w:val="0"/>
      <w:autoSpaceDE w:val="0"/>
      <w:autoSpaceDN w:val="0"/>
      <w:adjustRightInd w:val="0"/>
      <w:spacing w:line="482" w:lineRule="exact"/>
      <w:jc w:val="center"/>
    </w:pPr>
    <w:rPr>
      <w:rFonts w:ascii="Verdana" w:hAnsi="Verdana"/>
      <w:sz w:val="24"/>
      <w:szCs w:val="24"/>
    </w:rPr>
  </w:style>
  <w:style w:type="paragraph" w:customStyle="1" w:styleId="Style2">
    <w:name w:val="Style2"/>
    <w:basedOn w:val="Normal"/>
    <w:rsid w:val="00B5378A"/>
    <w:pPr>
      <w:widowControl w:val="0"/>
      <w:autoSpaceDE w:val="0"/>
      <w:autoSpaceDN w:val="0"/>
      <w:adjustRightInd w:val="0"/>
    </w:pPr>
    <w:rPr>
      <w:rFonts w:ascii="Verdana" w:hAnsi="Verdana"/>
      <w:sz w:val="24"/>
      <w:szCs w:val="24"/>
    </w:rPr>
  </w:style>
  <w:style w:type="paragraph" w:customStyle="1" w:styleId="Style3">
    <w:name w:val="Style3"/>
    <w:basedOn w:val="Normal"/>
    <w:rsid w:val="00B5378A"/>
    <w:pPr>
      <w:widowControl w:val="0"/>
      <w:autoSpaceDE w:val="0"/>
      <w:autoSpaceDN w:val="0"/>
      <w:adjustRightInd w:val="0"/>
    </w:pPr>
    <w:rPr>
      <w:rFonts w:ascii="Verdana" w:hAnsi="Verdana"/>
      <w:sz w:val="24"/>
      <w:szCs w:val="24"/>
    </w:rPr>
  </w:style>
  <w:style w:type="paragraph" w:customStyle="1" w:styleId="Style4">
    <w:name w:val="Style4"/>
    <w:basedOn w:val="Normal"/>
    <w:rsid w:val="00B5378A"/>
    <w:pPr>
      <w:widowControl w:val="0"/>
      <w:autoSpaceDE w:val="0"/>
      <w:autoSpaceDN w:val="0"/>
      <w:adjustRightInd w:val="0"/>
    </w:pPr>
    <w:rPr>
      <w:rFonts w:ascii="Verdana" w:hAnsi="Verdana"/>
      <w:sz w:val="24"/>
      <w:szCs w:val="24"/>
    </w:rPr>
  </w:style>
  <w:style w:type="character" w:customStyle="1" w:styleId="FontStyle11">
    <w:name w:val="Font Style11"/>
    <w:rsid w:val="00B5378A"/>
    <w:rPr>
      <w:rFonts w:ascii="Verdana" w:hAnsi="Verdana" w:cs="Verdana"/>
      <w:b/>
      <w:bCs/>
      <w:sz w:val="38"/>
      <w:szCs w:val="38"/>
    </w:rPr>
  </w:style>
  <w:style w:type="character" w:customStyle="1" w:styleId="FontStyle12">
    <w:name w:val="Font Style12"/>
    <w:rsid w:val="00B5378A"/>
    <w:rPr>
      <w:rFonts w:ascii="Verdana" w:hAnsi="Verdana" w:cs="Verdana"/>
      <w:b/>
      <w:bCs/>
      <w:spacing w:val="-10"/>
      <w:sz w:val="32"/>
      <w:szCs w:val="32"/>
    </w:rPr>
  </w:style>
  <w:style w:type="character" w:customStyle="1" w:styleId="FontStyle13">
    <w:name w:val="Font Style13"/>
    <w:rsid w:val="00B5378A"/>
    <w:rPr>
      <w:rFonts w:ascii="Verdana" w:hAnsi="Verdana" w:cs="Verdana"/>
      <w:b/>
      <w:bCs/>
      <w:sz w:val="28"/>
      <w:szCs w:val="28"/>
    </w:rPr>
  </w:style>
  <w:style w:type="character" w:customStyle="1" w:styleId="FontStyle17">
    <w:name w:val="Font Style17"/>
    <w:rsid w:val="00B5378A"/>
    <w:rPr>
      <w:rFonts w:ascii="Verdana" w:hAnsi="Verdana" w:cs="Verdana"/>
      <w:sz w:val="18"/>
      <w:szCs w:val="18"/>
    </w:rPr>
  </w:style>
  <w:style w:type="paragraph" w:styleId="BalonMetni">
    <w:name w:val="Balloon Text"/>
    <w:basedOn w:val="Normal"/>
    <w:semiHidden/>
    <w:rsid w:val="006A4699"/>
    <w:rPr>
      <w:rFonts w:ascii="Tahoma" w:hAnsi="Tahoma" w:cs="Tahoma"/>
      <w:sz w:val="16"/>
      <w:szCs w:val="16"/>
    </w:rPr>
  </w:style>
  <w:style w:type="character" w:styleId="Kpr">
    <w:name w:val="Hyperlink"/>
    <w:rsid w:val="005C2147"/>
    <w:rPr>
      <w:color w:val="0000FF"/>
      <w:u w:val="single"/>
    </w:rPr>
  </w:style>
  <w:style w:type="character" w:styleId="zlenenKpr">
    <w:name w:val="FollowedHyperlink"/>
    <w:rsid w:val="00474DC8"/>
    <w:rPr>
      <w:color w:val="800080"/>
      <w:u w:val="single"/>
    </w:rPr>
  </w:style>
  <w:style w:type="paragraph" w:styleId="AltKonuBal">
    <w:name w:val="Subtitle"/>
    <w:basedOn w:val="Normal"/>
    <w:next w:val="Normal"/>
    <w:link w:val="AltKonuBalChar"/>
    <w:qFormat/>
    <w:rsid w:val="00474DC8"/>
    <w:pPr>
      <w:spacing w:after="60"/>
      <w:jc w:val="center"/>
      <w:outlineLvl w:val="1"/>
    </w:pPr>
    <w:rPr>
      <w:rFonts w:ascii="Cambria" w:hAnsi="Cambria"/>
      <w:sz w:val="24"/>
      <w:szCs w:val="24"/>
    </w:rPr>
  </w:style>
  <w:style w:type="character" w:customStyle="1" w:styleId="AltKonuBalChar">
    <w:name w:val="Alt Konu Başlığı Char"/>
    <w:link w:val="AltKonuBal"/>
    <w:locked/>
    <w:rsid w:val="00514317"/>
    <w:rPr>
      <w:rFonts w:ascii="Cambria" w:hAnsi="Cambria"/>
      <w:sz w:val="24"/>
      <w:szCs w:val="24"/>
      <w:lang w:val="tr-TR" w:eastAsia="tr-TR" w:bidi="ar-SA"/>
    </w:rPr>
  </w:style>
  <w:style w:type="paragraph" w:styleId="AralkYok">
    <w:name w:val="No Spacing"/>
    <w:link w:val="AralkYokChar"/>
    <w:qFormat/>
    <w:rsid w:val="00474DC8"/>
    <w:rPr>
      <w:sz w:val="24"/>
    </w:rPr>
  </w:style>
  <w:style w:type="character" w:customStyle="1" w:styleId="AralkYokChar">
    <w:name w:val="Aralık Yok Char"/>
    <w:link w:val="AralkYok"/>
    <w:rsid w:val="00B51773"/>
    <w:rPr>
      <w:sz w:val="24"/>
      <w:lang w:val="tr-TR" w:eastAsia="tr-TR" w:bidi="ar-SA"/>
    </w:rPr>
  </w:style>
  <w:style w:type="character" w:customStyle="1" w:styleId="apple-style-span">
    <w:name w:val="apple-style-span"/>
    <w:basedOn w:val="VarsaylanParagrafYazTipi"/>
    <w:rsid w:val="00474DC8"/>
  </w:style>
  <w:style w:type="paragraph" w:styleId="DipnotMetni">
    <w:name w:val="footnote text"/>
    <w:aliases w:val="Dipnot Metni Char Char Char,Dipnot Metni Char Char"/>
    <w:basedOn w:val="Normal"/>
    <w:link w:val="DipnotMetniChar"/>
    <w:semiHidden/>
    <w:rsid w:val="00485629"/>
    <w:pPr>
      <w:overflowPunct w:val="0"/>
      <w:autoSpaceDE w:val="0"/>
      <w:autoSpaceDN w:val="0"/>
      <w:adjustRightInd w:val="0"/>
      <w:textAlignment w:val="baseline"/>
    </w:pPr>
  </w:style>
  <w:style w:type="character" w:customStyle="1" w:styleId="DipnotMetniChar">
    <w:name w:val="Dipnot Metni Char"/>
    <w:aliases w:val="Dipnot Metni Char Char Char Char,Dipnot Metni Char Char Char1"/>
    <w:link w:val="DipnotMetni"/>
    <w:locked/>
    <w:rsid w:val="00485629"/>
    <w:rPr>
      <w:lang w:val="tr-TR" w:eastAsia="tr-TR" w:bidi="ar-SA"/>
    </w:rPr>
  </w:style>
  <w:style w:type="paragraph" w:customStyle="1" w:styleId="Default">
    <w:name w:val="Default"/>
    <w:rsid w:val="00485629"/>
    <w:pPr>
      <w:autoSpaceDE w:val="0"/>
      <w:autoSpaceDN w:val="0"/>
      <w:adjustRightInd w:val="0"/>
    </w:pPr>
    <w:rPr>
      <w:color w:val="000000"/>
      <w:sz w:val="24"/>
      <w:szCs w:val="24"/>
    </w:rPr>
  </w:style>
  <w:style w:type="character" w:styleId="Gl">
    <w:name w:val="Strong"/>
    <w:qFormat/>
    <w:rsid w:val="004B1F64"/>
    <w:rPr>
      <w:b/>
      <w:bCs/>
    </w:rPr>
  </w:style>
  <w:style w:type="paragraph" w:customStyle="1" w:styleId="GvdeMetni21">
    <w:name w:val="Gövde Metni 21"/>
    <w:basedOn w:val="Normal"/>
    <w:rsid w:val="00793AA1"/>
    <w:pPr>
      <w:overflowPunct w:val="0"/>
      <w:autoSpaceDE w:val="0"/>
      <w:autoSpaceDN w:val="0"/>
      <w:adjustRightInd w:val="0"/>
      <w:jc w:val="both"/>
      <w:textAlignment w:val="baseline"/>
    </w:pPr>
    <w:rPr>
      <w:sz w:val="24"/>
    </w:rPr>
  </w:style>
  <w:style w:type="character" w:customStyle="1" w:styleId="apple-converted-space">
    <w:name w:val="apple-converted-space"/>
    <w:basedOn w:val="VarsaylanParagrafYazTipi"/>
    <w:rsid w:val="00793AA1"/>
  </w:style>
  <w:style w:type="character" w:customStyle="1" w:styleId="reviewbody2">
    <w:name w:val="reviewbody2"/>
    <w:rsid w:val="006D53CE"/>
    <w:rPr>
      <w:vanish w:val="0"/>
      <w:webHidden w:val="0"/>
      <w:color w:val="000000"/>
      <w:sz w:val="20"/>
      <w:szCs w:val="20"/>
      <w:specVanish w:val="0"/>
    </w:rPr>
  </w:style>
  <w:style w:type="paragraph" w:customStyle="1" w:styleId="2-ortabaslk">
    <w:name w:val="2-ortabaslk"/>
    <w:basedOn w:val="Normal"/>
    <w:rsid w:val="007838F0"/>
    <w:pPr>
      <w:spacing w:before="100" w:beforeAutospacing="1" w:after="100" w:afterAutospacing="1"/>
    </w:pPr>
    <w:rPr>
      <w:sz w:val="24"/>
      <w:szCs w:val="24"/>
    </w:rPr>
  </w:style>
  <w:style w:type="character" w:customStyle="1" w:styleId="WW-Absatz-Standardschriftart111111">
    <w:name w:val="WW-Absatz-Standardschriftart111111"/>
    <w:rsid w:val="007838F0"/>
  </w:style>
  <w:style w:type="paragraph" w:customStyle="1" w:styleId="2-OrtaBaslk0">
    <w:name w:val="2-Orta Baslık"/>
    <w:next w:val="Normal"/>
    <w:rsid w:val="007838F0"/>
    <w:pPr>
      <w:jc w:val="center"/>
    </w:pPr>
    <w:rPr>
      <w:rFonts w:eastAsia="ヒラギノ明朝 Pro W3" w:hAnsi="Times"/>
      <w:b/>
      <w:sz w:val="19"/>
      <w:lang w:eastAsia="en-US"/>
    </w:rPr>
  </w:style>
  <w:style w:type="paragraph" w:customStyle="1" w:styleId="msonormalcxsporta">
    <w:name w:val="msonormalcxsporta"/>
    <w:basedOn w:val="Normal"/>
    <w:rsid w:val="00462915"/>
    <w:pPr>
      <w:spacing w:before="100" w:beforeAutospacing="1" w:after="100" w:afterAutospacing="1"/>
    </w:pPr>
    <w:rPr>
      <w:sz w:val="24"/>
      <w:szCs w:val="24"/>
    </w:rPr>
  </w:style>
  <w:style w:type="character" w:customStyle="1" w:styleId="Gvdemetni2Exact">
    <w:name w:val="Gövde metni (2) Exact"/>
    <w:rsid w:val="00B51773"/>
    <w:rPr>
      <w:rFonts w:ascii="Times New Roman" w:eastAsia="Times New Roman" w:hAnsi="Times New Roman" w:cs="Times New Roman"/>
      <w:b w:val="0"/>
      <w:bCs w:val="0"/>
      <w:i w:val="0"/>
      <w:iCs w:val="0"/>
      <w:smallCaps w:val="0"/>
      <w:strike w:val="0"/>
      <w:sz w:val="22"/>
      <w:szCs w:val="22"/>
      <w:u w:val="none"/>
    </w:rPr>
  </w:style>
  <w:style w:type="character" w:styleId="AklamaBavurusu">
    <w:name w:val="annotation reference"/>
    <w:semiHidden/>
    <w:rsid w:val="00102BE5"/>
    <w:rPr>
      <w:sz w:val="16"/>
    </w:rPr>
  </w:style>
  <w:style w:type="paragraph" w:customStyle="1" w:styleId="AralkYok1">
    <w:name w:val="Aralık Yok1"/>
    <w:rsid w:val="00102BE5"/>
    <w:rPr>
      <w:rFonts w:ascii="Calibri" w:hAnsi="Calibri"/>
      <w:sz w:val="22"/>
      <w:szCs w:val="22"/>
      <w:lang w:eastAsia="en-US"/>
    </w:rPr>
  </w:style>
  <w:style w:type="character" w:customStyle="1" w:styleId="Balk8Char">
    <w:name w:val="Başlık 8 Char"/>
    <w:link w:val="Balk8"/>
    <w:rsid w:val="000423A1"/>
    <w:rPr>
      <w:b/>
      <w:sz w:val="28"/>
      <w:u w:val="single"/>
    </w:rPr>
  </w:style>
</w:styles>
</file>

<file path=word/webSettings.xml><?xml version="1.0" encoding="utf-8"?>
<w:webSettings xmlns:r="http://schemas.openxmlformats.org/officeDocument/2006/relationships" xmlns:w="http://schemas.openxmlformats.org/wordprocessingml/2006/main">
  <w:divs>
    <w:div w:id="30767790">
      <w:bodyDiv w:val="1"/>
      <w:marLeft w:val="0"/>
      <w:marRight w:val="0"/>
      <w:marTop w:val="0"/>
      <w:marBottom w:val="0"/>
      <w:divBdr>
        <w:top w:val="none" w:sz="0" w:space="0" w:color="auto"/>
        <w:left w:val="none" w:sz="0" w:space="0" w:color="auto"/>
        <w:bottom w:val="none" w:sz="0" w:space="0" w:color="auto"/>
        <w:right w:val="none" w:sz="0" w:space="0" w:color="auto"/>
      </w:divBdr>
    </w:div>
    <w:div w:id="32199493">
      <w:bodyDiv w:val="1"/>
      <w:marLeft w:val="0"/>
      <w:marRight w:val="0"/>
      <w:marTop w:val="0"/>
      <w:marBottom w:val="0"/>
      <w:divBdr>
        <w:top w:val="none" w:sz="0" w:space="0" w:color="auto"/>
        <w:left w:val="none" w:sz="0" w:space="0" w:color="auto"/>
        <w:bottom w:val="none" w:sz="0" w:space="0" w:color="auto"/>
        <w:right w:val="none" w:sz="0" w:space="0" w:color="auto"/>
      </w:divBdr>
    </w:div>
    <w:div w:id="46341912">
      <w:bodyDiv w:val="1"/>
      <w:marLeft w:val="0"/>
      <w:marRight w:val="0"/>
      <w:marTop w:val="0"/>
      <w:marBottom w:val="0"/>
      <w:divBdr>
        <w:top w:val="none" w:sz="0" w:space="0" w:color="auto"/>
        <w:left w:val="none" w:sz="0" w:space="0" w:color="auto"/>
        <w:bottom w:val="none" w:sz="0" w:space="0" w:color="auto"/>
        <w:right w:val="none" w:sz="0" w:space="0" w:color="auto"/>
      </w:divBdr>
    </w:div>
    <w:div w:id="90901463">
      <w:bodyDiv w:val="1"/>
      <w:marLeft w:val="0"/>
      <w:marRight w:val="0"/>
      <w:marTop w:val="0"/>
      <w:marBottom w:val="0"/>
      <w:divBdr>
        <w:top w:val="none" w:sz="0" w:space="0" w:color="auto"/>
        <w:left w:val="none" w:sz="0" w:space="0" w:color="auto"/>
        <w:bottom w:val="none" w:sz="0" w:space="0" w:color="auto"/>
        <w:right w:val="none" w:sz="0" w:space="0" w:color="auto"/>
      </w:divBdr>
    </w:div>
    <w:div w:id="109590108">
      <w:bodyDiv w:val="1"/>
      <w:marLeft w:val="0"/>
      <w:marRight w:val="0"/>
      <w:marTop w:val="0"/>
      <w:marBottom w:val="0"/>
      <w:divBdr>
        <w:top w:val="none" w:sz="0" w:space="0" w:color="auto"/>
        <w:left w:val="none" w:sz="0" w:space="0" w:color="auto"/>
        <w:bottom w:val="none" w:sz="0" w:space="0" w:color="auto"/>
        <w:right w:val="none" w:sz="0" w:space="0" w:color="auto"/>
      </w:divBdr>
    </w:div>
    <w:div w:id="124936649">
      <w:bodyDiv w:val="1"/>
      <w:marLeft w:val="0"/>
      <w:marRight w:val="0"/>
      <w:marTop w:val="0"/>
      <w:marBottom w:val="0"/>
      <w:divBdr>
        <w:top w:val="none" w:sz="0" w:space="0" w:color="auto"/>
        <w:left w:val="none" w:sz="0" w:space="0" w:color="auto"/>
        <w:bottom w:val="none" w:sz="0" w:space="0" w:color="auto"/>
        <w:right w:val="none" w:sz="0" w:space="0" w:color="auto"/>
      </w:divBdr>
    </w:div>
    <w:div w:id="197207898">
      <w:bodyDiv w:val="1"/>
      <w:marLeft w:val="0"/>
      <w:marRight w:val="0"/>
      <w:marTop w:val="0"/>
      <w:marBottom w:val="0"/>
      <w:divBdr>
        <w:top w:val="none" w:sz="0" w:space="0" w:color="auto"/>
        <w:left w:val="none" w:sz="0" w:space="0" w:color="auto"/>
        <w:bottom w:val="none" w:sz="0" w:space="0" w:color="auto"/>
        <w:right w:val="none" w:sz="0" w:space="0" w:color="auto"/>
      </w:divBdr>
    </w:div>
    <w:div w:id="210308902">
      <w:bodyDiv w:val="1"/>
      <w:marLeft w:val="0"/>
      <w:marRight w:val="0"/>
      <w:marTop w:val="0"/>
      <w:marBottom w:val="0"/>
      <w:divBdr>
        <w:top w:val="none" w:sz="0" w:space="0" w:color="auto"/>
        <w:left w:val="none" w:sz="0" w:space="0" w:color="auto"/>
        <w:bottom w:val="none" w:sz="0" w:space="0" w:color="auto"/>
        <w:right w:val="none" w:sz="0" w:space="0" w:color="auto"/>
      </w:divBdr>
    </w:div>
    <w:div w:id="233392250">
      <w:bodyDiv w:val="1"/>
      <w:marLeft w:val="0"/>
      <w:marRight w:val="0"/>
      <w:marTop w:val="0"/>
      <w:marBottom w:val="0"/>
      <w:divBdr>
        <w:top w:val="none" w:sz="0" w:space="0" w:color="auto"/>
        <w:left w:val="none" w:sz="0" w:space="0" w:color="auto"/>
        <w:bottom w:val="none" w:sz="0" w:space="0" w:color="auto"/>
        <w:right w:val="none" w:sz="0" w:space="0" w:color="auto"/>
      </w:divBdr>
    </w:div>
    <w:div w:id="297415403">
      <w:bodyDiv w:val="1"/>
      <w:marLeft w:val="0"/>
      <w:marRight w:val="0"/>
      <w:marTop w:val="0"/>
      <w:marBottom w:val="0"/>
      <w:divBdr>
        <w:top w:val="none" w:sz="0" w:space="0" w:color="auto"/>
        <w:left w:val="none" w:sz="0" w:space="0" w:color="auto"/>
        <w:bottom w:val="none" w:sz="0" w:space="0" w:color="auto"/>
        <w:right w:val="none" w:sz="0" w:space="0" w:color="auto"/>
      </w:divBdr>
    </w:div>
    <w:div w:id="311297312">
      <w:bodyDiv w:val="1"/>
      <w:marLeft w:val="0"/>
      <w:marRight w:val="0"/>
      <w:marTop w:val="0"/>
      <w:marBottom w:val="0"/>
      <w:divBdr>
        <w:top w:val="none" w:sz="0" w:space="0" w:color="auto"/>
        <w:left w:val="none" w:sz="0" w:space="0" w:color="auto"/>
        <w:bottom w:val="none" w:sz="0" w:space="0" w:color="auto"/>
        <w:right w:val="none" w:sz="0" w:space="0" w:color="auto"/>
      </w:divBdr>
    </w:div>
    <w:div w:id="311371328">
      <w:bodyDiv w:val="1"/>
      <w:marLeft w:val="0"/>
      <w:marRight w:val="0"/>
      <w:marTop w:val="0"/>
      <w:marBottom w:val="0"/>
      <w:divBdr>
        <w:top w:val="none" w:sz="0" w:space="0" w:color="auto"/>
        <w:left w:val="none" w:sz="0" w:space="0" w:color="auto"/>
        <w:bottom w:val="none" w:sz="0" w:space="0" w:color="auto"/>
        <w:right w:val="none" w:sz="0" w:space="0" w:color="auto"/>
      </w:divBdr>
    </w:div>
    <w:div w:id="352805512">
      <w:bodyDiv w:val="1"/>
      <w:marLeft w:val="0"/>
      <w:marRight w:val="0"/>
      <w:marTop w:val="0"/>
      <w:marBottom w:val="0"/>
      <w:divBdr>
        <w:top w:val="none" w:sz="0" w:space="0" w:color="auto"/>
        <w:left w:val="none" w:sz="0" w:space="0" w:color="auto"/>
        <w:bottom w:val="none" w:sz="0" w:space="0" w:color="auto"/>
        <w:right w:val="none" w:sz="0" w:space="0" w:color="auto"/>
      </w:divBdr>
    </w:div>
    <w:div w:id="427165519">
      <w:bodyDiv w:val="1"/>
      <w:marLeft w:val="0"/>
      <w:marRight w:val="0"/>
      <w:marTop w:val="0"/>
      <w:marBottom w:val="0"/>
      <w:divBdr>
        <w:top w:val="none" w:sz="0" w:space="0" w:color="auto"/>
        <w:left w:val="none" w:sz="0" w:space="0" w:color="auto"/>
        <w:bottom w:val="none" w:sz="0" w:space="0" w:color="auto"/>
        <w:right w:val="none" w:sz="0" w:space="0" w:color="auto"/>
      </w:divBdr>
    </w:div>
    <w:div w:id="459615035">
      <w:bodyDiv w:val="1"/>
      <w:marLeft w:val="0"/>
      <w:marRight w:val="0"/>
      <w:marTop w:val="0"/>
      <w:marBottom w:val="0"/>
      <w:divBdr>
        <w:top w:val="none" w:sz="0" w:space="0" w:color="auto"/>
        <w:left w:val="none" w:sz="0" w:space="0" w:color="auto"/>
        <w:bottom w:val="none" w:sz="0" w:space="0" w:color="auto"/>
        <w:right w:val="none" w:sz="0" w:space="0" w:color="auto"/>
      </w:divBdr>
    </w:div>
    <w:div w:id="567036964">
      <w:bodyDiv w:val="1"/>
      <w:marLeft w:val="0"/>
      <w:marRight w:val="0"/>
      <w:marTop w:val="0"/>
      <w:marBottom w:val="0"/>
      <w:divBdr>
        <w:top w:val="none" w:sz="0" w:space="0" w:color="auto"/>
        <w:left w:val="none" w:sz="0" w:space="0" w:color="auto"/>
        <w:bottom w:val="none" w:sz="0" w:space="0" w:color="auto"/>
        <w:right w:val="none" w:sz="0" w:space="0" w:color="auto"/>
      </w:divBdr>
    </w:div>
    <w:div w:id="569733164">
      <w:bodyDiv w:val="1"/>
      <w:marLeft w:val="0"/>
      <w:marRight w:val="0"/>
      <w:marTop w:val="0"/>
      <w:marBottom w:val="0"/>
      <w:divBdr>
        <w:top w:val="none" w:sz="0" w:space="0" w:color="auto"/>
        <w:left w:val="none" w:sz="0" w:space="0" w:color="auto"/>
        <w:bottom w:val="none" w:sz="0" w:space="0" w:color="auto"/>
        <w:right w:val="none" w:sz="0" w:space="0" w:color="auto"/>
      </w:divBdr>
    </w:div>
    <w:div w:id="576939901">
      <w:bodyDiv w:val="1"/>
      <w:marLeft w:val="0"/>
      <w:marRight w:val="0"/>
      <w:marTop w:val="0"/>
      <w:marBottom w:val="0"/>
      <w:divBdr>
        <w:top w:val="none" w:sz="0" w:space="0" w:color="auto"/>
        <w:left w:val="none" w:sz="0" w:space="0" w:color="auto"/>
        <w:bottom w:val="none" w:sz="0" w:space="0" w:color="auto"/>
        <w:right w:val="none" w:sz="0" w:space="0" w:color="auto"/>
      </w:divBdr>
    </w:div>
    <w:div w:id="579292297">
      <w:bodyDiv w:val="1"/>
      <w:marLeft w:val="0"/>
      <w:marRight w:val="0"/>
      <w:marTop w:val="0"/>
      <w:marBottom w:val="0"/>
      <w:divBdr>
        <w:top w:val="none" w:sz="0" w:space="0" w:color="auto"/>
        <w:left w:val="none" w:sz="0" w:space="0" w:color="auto"/>
        <w:bottom w:val="none" w:sz="0" w:space="0" w:color="auto"/>
        <w:right w:val="none" w:sz="0" w:space="0" w:color="auto"/>
      </w:divBdr>
    </w:div>
    <w:div w:id="617882431">
      <w:bodyDiv w:val="1"/>
      <w:marLeft w:val="0"/>
      <w:marRight w:val="0"/>
      <w:marTop w:val="0"/>
      <w:marBottom w:val="0"/>
      <w:divBdr>
        <w:top w:val="none" w:sz="0" w:space="0" w:color="auto"/>
        <w:left w:val="none" w:sz="0" w:space="0" w:color="auto"/>
        <w:bottom w:val="none" w:sz="0" w:space="0" w:color="auto"/>
        <w:right w:val="none" w:sz="0" w:space="0" w:color="auto"/>
      </w:divBdr>
    </w:div>
    <w:div w:id="641230139">
      <w:bodyDiv w:val="1"/>
      <w:marLeft w:val="0"/>
      <w:marRight w:val="0"/>
      <w:marTop w:val="0"/>
      <w:marBottom w:val="0"/>
      <w:divBdr>
        <w:top w:val="none" w:sz="0" w:space="0" w:color="auto"/>
        <w:left w:val="none" w:sz="0" w:space="0" w:color="auto"/>
        <w:bottom w:val="none" w:sz="0" w:space="0" w:color="auto"/>
        <w:right w:val="none" w:sz="0" w:space="0" w:color="auto"/>
      </w:divBdr>
    </w:div>
    <w:div w:id="713047407">
      <w:bodyDiv w:val="1"/>
      <w:marLeft w:val="0"/>
      <w:marRight w:val="0"/>
      <w:marTop w:val="0"/>
      <w:marBottom w:val="0"/>
      <w:divBdr>
        <w:top w:val="none" w:sz="0" w:space="0" w:color="auto"/>
        <w:left w:val="none" w:sz="0" w:space="0" w:color="auto"/>
        <w:bottom w:val="none" w:sz="0" w:space="0" w:color="auto"/>
        <w:right w:val="none" w:sz="0" w:space="0" w:color="auto"/>
      </w:divBdr>
    </w:div>
    <w:div w:id="714620004">
      <w:bodyDiv w:val="1"/>
      <w:marLeft w:val="0"/>
      <w:marRight w:val="0"/>
      <w:marTop w:val="0"/>
      <w:marBottom w:val="0"/>
      <w:divBdr>
        <w:top w:val="none" w:sz="0" w:space="0" w:color="auto"/>
        <w:left w:val="none" w:sz="0" w:space="0" w:color="auto"/>
        <w:bottom w:val="none" w:sz="0" w:space="0" w:color="auto"/>
        <w:right w:val="none" w:sz="0" w:space="0" w:color="auto"/>
      </w:divBdr>
    </w:div>
    <w:div w:id="757484082">
      <w:bodyDiv w:val="1"/>
      <w:marLeft w:val="0"/>
      <w:marRight w:val="0"/>
      <w:marTop w:val="0"/>
      <w:marBottom w:val="0"/>
      <w:divBdr>
        <w:top w:val="none" w:sz="0" w:space="0" w:color="auto"/>
        <w:left w:val="none" w:sz="0" w:space="0" w:color="auto"/>
        <w:bottom w:val="none" w:sz="0" w:space="0" w:color="auto"/>
        <w:right w:val="none" w:sz="0" w:space="0" w:color="auto"/>
      </w:divBdr>
    </w:div>
    <w:div w:id="770276960">
      <w:bodyDiv w:val="1"/>
      <w:marLeft w:val="0"/>
      <w:marRight w:val="0"/>
      <w:marTop w:val="0"/>
      <w:marBottom w:val="0"/>
      <w:divBdr>
        <w:top w:val="none" w:sz="0" w:space="0" w:color="auto"/>
        <w:left w:val="none" w:sz="0" w:space="0" w:color="auto"/>
        <w:bottom w:val="none" w:sz="0" w:space="0" w:color="auto"/>
        <w:right w:val="none" w:sz="0" w:space="0" w:color="auto"/>
      </w:divBdr>
    </w:div>
    <w:div w:id="773015951">
      <w:bodyDiv w:val="1"/>
      <w:marLeft w:val="0"/>
      <w:marRight w:val="0"/>
      <w:marTop w:val="0"/>
      <w:marBottom w:val="0"/>
      <w:divBdr>
        <w:top w:val="none" w:sz="0" w:space="0" w:color="auto"/>
        <w:left w:val="none" w:sz="0" w:space="0" w:color="auto"/>
        <w:bottom w:val="none" w:sz="0" w:space="0" w:color="auto"/>
        <w:right w:val="none" w:sz="0" w:space="0" w:color="auto"/>
      </w:divBdr>
    </w:div>
    <w:div w:id="801775315">
      <w:bodyDiv w:val="1"/>
      <w:marLeft w:val="0"/>
      <w:marRight w:val="0"/>
      <w:marTop w:val="0"/>
      <w:marBottom w:val="0"/>
      <w:divBdr>
        <w:top w:val="none" w:sz="0" w:space="0" w:color="auto"/>
        <w:left w:val="none" w:sz="0" w:space="0" w:color="auto"/>
        <w:bottom w:val="none" w:sz="0" w:space="0" w:color="auto"/>
        <w:right w:val="none" w:sz="0" w:space="0" w:color="auto"/>
      </w:divBdr>
    </w:div>
    <w:div w:id="805900755">
      <w:bodyDiv w:val="1"/>
      <w:marLeft w:val="0"/>
      <w:marRight w:val="0"/>
      <w:marTop w:val="0"/>
      <w:marBottom w:val="0"/>
      <w:divBdr>
        <w:top w:val="none" w:sz="0" w:space="0" w:color="auto"/>
        <w:left w:val="none" w:sz="0" w:space="0" w:color="auto"/>
        <w:bottom w:val="none" w:sz="0" w:space="0" w:color="auto"/>
        <w:right w:val="none" w:sz="0" w:space="0" w:color="auto"/>
      </w:divBdr>
    </w:div>
    <w:div w:id="820459825">
      <w:bodyDiv w:val="1"/>
      <w:marLeft w:val="0"/>
      <w:marRight w:val="0"/>
      <w:marTop w:val="0"/>
      <w:marBottom w:val="0"/>
      <w:divBdr>
        <w:top w:val="none" w:sz="0" w:space="0" w:color="auto"/>
        <w:left w:val="none" w:sz="0" w:space="0" w:color="auto"/>
        <w:bottom w:val="none" w:sz="0" w:space="0" w:color="auto"/>
        <w:right w:val="none" w:sz="0" w:space="0" w:color="auto"/>
      </w:divBdr>
    </w:div>
    <w:div w:id="883640497">
      <w:bodyDiv w:val="1"/>
      <w:marLeft w:val="0"/>
      <w:marRight w:val="0"/>
      <w:marTop w:val="0"/>
      <w:marBottom w:val="0"/>
      <w:divBdr>
        <w:top w:val="none" w:sz="0" w:space="0" w:color="auto"/>
        <w:left w:val="none" w:sz="0" w:space="0" w:color="auto"/>
        <w:bottom w:val="none" w:sz="0" w:space="0" w:color="auto"/>
        <w:right w:val="none" w:sz="0" w:space="0" w:color="auto"/>
      </w:divBdr>
    </w:div>
    <w:div w:id="896546871">
      <w:bodyDiv w:val="1"/>
      <w:marLeft w:val="0"/>
      <w:marRight w:val="0"/>
      <w:marTop w:val="0"/>
      <w:marBottom w:val="0"/>
      <w:divBdr>
        <w:top w:val="none" w:sz="0" w:space="0" w:color="auto"/>
        <w:left w:val="none" w:sz="0" w:space="0" w:color="auto"/>
        <w:bottom w:val="none" w:sz="0" w:space="0" w:color="auto"/>
        <w:right w:val="none" w:sz="0" w:space="0" w:color="auto"/>
      </w:divBdr>
    </w:div>
    <w:div w:id="900024468">
      <w:bodyDiv w:val="1"/>
      <w:marLeft w:val="0"/>
      <w:marRight w:val="0"/>
      <w:marTop w:val="0"/>
      <w:marBottom w:val="0"/>
      <w:divBdr>
        <w:top w:val="none" w:sz="0" w:space="0" w:color="auto"/>
        <w:left w:val="none" w:sz="0" w:space="0" w:color="auto"/>
        <w:bottom w:val="none" w:sz="0" w:space="0" w:color="auto"/>
        <w:right w:val="none" w:sz="0" w:space="0" w:color="auto"/>
      </w:divBdr>
    </w:div>
    <w:div w:id="926883582">
      <w:bodyDiv w:val="1"/>
      <w:marLeft w:val="0"/>
      <w:marRight w:val="0"/>
      <w:marTop w:val="0"/>
      <w:marBottom w:val="0"/>
      <w:divBdr>
        <w:top w:val="none" w:sz="0" w:space="0" w:color="auto"/>
        <w:left w:val="none" w:sz="0" w:space="0" w:color="auto"/>
        <w:bottom w:val="none" w:sz="0" w:space="0" w:color="auto"/>
        <w:right w:val="none" w:sz="0" w:space="0" w:color="auto"/>
      </w:divBdr>
    </w:div>
    <w:div w:id="929238556">
      <w:bodyDiv w:val="1"/>
      <w:marLeft w:val="0"/>
      <w:marRight w:val="0"/>
      <w:marTop w:val="0"/>
      <w:marBottom w:val="0"/>
      <w:divBdr>
        <w:top w:val="none" w:sz="0" w:space="0" w:color="auto"/>
        <w:left w:val="none" w:sz="0" w:space="0" w:color="auto"/>
        <w:bottom w:val="none" w:sz="0" w:space="0" w:color="auto"/>
        <w:right w:val="none" w:sz="0" w:space="0" w:color="auto"/>
      </w:divBdr>
    </w:div>
    <w:div w:id="935138128">
      <w:bodyDiv w:val="1"/>
      <w:marLeft w:val="0"/>
      <w:marRight w:val="0"/>
      <w:marTop w:val="0"/>
      <w:marBottom w:val="0"/>
      <w:divBdr>
        <w:top w:val="none" w:sz="0" w:space="0" w:color="auto"/>
        <w:left w:val="none" w:sz="0" w:space="0" w:color="auto"/>
        <w:bottom w:val="none" w:sz="0" w:space="0" w:color="auto"/>
        <w:right w:val="none" w:sz="0" w:space="0" w:color="auto"/>
      </w:divBdr>
    </w:div>
    <w:div w:id="966279616">
      <w:bodyDiv w:val="1"/>
      <w:marLeft w:val="0"/>
      <w:marRight w:val="0"/>
      <w:marTop w:val="0"/>
      <w:marBottom w:val="0"/>
      <w:divBdr>
        <w:top w:val="none" w:sz="0" w:space="0" w:color="auto"/>
        <w:left w:val="none" w:sz="0" w:space="0" w:color="auto"/>
        <w:bottom w:val="none" w:sz="0" w:space="0" w:color="auto"/>
        <w:right w:val="none" w:sz="0" w:space="0" w:color="auto"/>
      </w:divBdr>
    </w:div>
    <w:div w:id="999188007">
      <w:bodyDiv w:val="1"/>
      <w:marLeft w:val="0"/>
      <w:marRight w:val="0"/>
      <w:marTop w:val="0"/>
      <w:marBottom w:val="0"/>
      <w:divBdr>
        <w:top w:val="none" w:sz="0" w:space="0" w:color="auto"/>
        <w:left w:val="none" w:sz="0" w:space="0" w:color="auto"/>
        <w:bottom w:val="none" w:sz="0" w:space="0" w:color="auto"/>
        <w:right w:val="none" w:sz="0" w:space="0" w:color="auto"/>
      </w:divBdr>
    </w:div>
    <w:div w:id="1185245734">
      <w:bodyDiv w:val="1"/>
      <w:marLeft w:val="0"/>
      <w:marRight w:val="0"/>
      <w:marTop w:val="0"/>
      <w:marBottom w:val="0"/>
      <w:divBdr>
        <w:top w:val="none" w:sz="0" w:space="0" w:color="auto"/>
        <w:left w:val="none" w:sz="0" w:space="0" w:color="auto"/>
        <w:bottom w:val="none" w:sz="0" w:space="0" w:color="auto"/>
        <w:right w:val="none" w:sz="0" w:space="0" w:color="auto"/>
      </w:divBdr>
    </w:div>
    <w:div w:id="1221941986">
      <w:bodyDiv w:val="1"/>
      <w:marLeft w:val="0"/>
      <w:marRight w:val="0"/>
      <w:marTop w:val="0"/>
      <w:marBottom w:val="0"/>
      <w:divBdr>
        <w:top w:val="none" w:sz="0" w:space="0" w:color="auto"/>
        <w:left w:val="none" w:sz="0" w:space="0" w:color="auto"/>
        <w:bottom w:val="none" w:sz="0" w:space="0" w:color="auto"/>
        <w:right w:val="none" w:sz="0" w:space="0" w:color="auto"/>
      </w:divBdr>
    </w:div>
    <w:div w:id="1286430541">
      <w:bodyDiv w:val="1"/>
      <w:marLeft w:val="0"/>
      <w:marRight w:val="0"/>
      <w:marTop w:val="0"/>
      <w:marBottom w:val="0"/>
      <w:divBdr>
        <w:top w:val="none" w:sz="0" w:space="0" w:color="auto"/>
        <w:left w:val="none" w:sz="0" w:space="0" w:color="auto"/>
        <w:bottom w:val="none" w:sz="0" w:space="0" w:color="auto"/>
        <w:right w:val="none" w:sz="0" w:space="0" w:color="auto"/>
      </w:divBdr>
    </w:div>
    <w:div w:id="1341547489">
      <w:bodyDiv w:val="1"/>
      <w:marLeft w:val="0"/>
      <w:marRight w:val="0"/>
      <w:marTop w:val="0"/>
      <w:marBottom w:val="0"/>
      <w:divBdr>
        <w:top w:val="none" w:sz="0" w:space="0" w:color="auto"/>
        <w:left w:val="none" w:sz="0" w:space="0" w:color="auto"/>
        <w:bottom w:val="none" w:sz="0" w:space="0" w:color="auto"/>
        <w:right w:val="none" w:sz="0" w:space="0" w:color="auto"/>
      </w:divBdr>
    </w:div>
    <w:div w:id="1393886787">
      <w:bodyDiv w:val="1"/>
      <w:marLeft w:val="0"/>
      <w:marRight w:val="0"/>
      <w:marTop w:val="0"/>
      <w:marBottom w:val="0"/>
      <w:divBdr>
        <w:top w:val="none" w:sz="0" w:space="0" w:color="auto"/>
        <w:left w:val="none" w:sz="0" w:space="0" w:color="auto"/>
        <w:bottom w:val="none" w:sz="0" w:space="0" w:color="auto"/>
        <w:right w:val="none" w:sz="0" w:space="0" w:color="auto"/>
      </w:divBdr>
    </w:div>
    <w:div w:id="1432507027">
      <w:bodyDiv w:val="1"/>
      <w:marLeft w:val="0"/>
      <w:marRight w:val="0"/>
      <w:marTop w:val="0"/>
      <w:marBottom w:val="0"/>
      <w:divBdr>
        <w:top w:val="none" w:sz="0" w:space="0" w:color="auto"/>
        <w:left w:val="none" w:sz="0" w:space="0" w:color="auto"/>
        <w:bottom w:val="none" w:sz="0" w:space="0" w:color="auto"/>
        <w:right w:val="none" w:sz="0" w:space="0" w:color="auto"/>
      </w:divBdr>
    </w:div>
    <w:div w:id="1459881758">
      <w:bodyDiv w:val="1"/>
      <w:marLeft w:val="0"/>
      <w:marRight w:val="0"/>
      <w:marTop w:val="0"/>
      <w:marBottom w:val="0"/>
      <w:divBdr>
        <w:top w:val="none" w:sz="0" w:space="0" w:color="auto"/>
        <w:left w:val="none" w:sz="0" w:space="0" w:color="auto"/>
        <w:bottom w:val="none" w:sz="0" w:space="0" w:color="auto"/>
        <w:right w:val="none" w:sz="0" w:space="0" w:color="auto"/>
      </w:divBdr>
    </w:div>
    <w:div w:id="1472332679">
      <w:bodyDiv w:val="1"/>
      <w:marLeft w:val="0"/>
      <w:marRight w:val="0"/>
      <w:marTop w:val="0"/>
      <w:marBottom w:val="0"/>
      <w:divBdr>
        <w:top w:val="none" w:sz="0" w:space="0" w:color="auto"/>
        <w:left w:val="none" w:sz="0" w:space="0" w:color="auto"/>
        <w:bottom w:val="none" w:sz="0" w:space="0" w:color="auto"/>
        <w:right w:val="none" w:sz="0" w:space="0" w:color="auto"/>
      </w:divBdr>
    </w:div>
    <w:div w:id="1484394792">
      <w:bodyDiv w:val="1"/>
      <w:marLeft w:val="0"/>
      <w:marRight w:val="0"/>
      <w:marTop w:val="0"/>
      <w:marBottom w:val="0"/>
      <w:divBdr>
        <w:top w:val="none" w:sz="0" w:space="0" w:color="auto"/>
        <w:left w:val="none" w:sz="0" w:space="0" w:color="auto"/>
        <w:bottom w:val="none" w:sz="0" w:space="0" w:color="auto"/>
        <w:right w:val="none" w:sz="0" w:space="0" w:color="auto"/>
      </w:divBdr>
    </w:div>
    <w:div w:id="1520006850">
      <w:bodyDiv w:val="1"/>
      <w:marLeft w:val="0"/>
      <w:marRight w:val="0"/>
      <w:marTop w:val="0"/>
      <w:marBottom w:val="0"/>
      <w:divBdr>
        <w:top w:val="none" w:sz="0" w:space="0" w:color="auto"/>
        <w:left w:val="none" w:sz="0" w:space="0" w:color="auto"/>
        <w:bottom w:val="none" w:sz="0" w:space="0" w:color="auto"/>
        <w:right w:val="none" w:sz="0" w:space="0" w:color="auto"/>
      </w:divBdr>
    </w:div>
    <w:div w:id="1579637277">
      <w:bodyDiv w:val="1"/>
      <w:marLeft w:val="0"/>
      <w:marRight w:val="0"/>
      <w:marTop w:val="0"/>
      <w:marBottom w:val="0"/>
      <w:divBdr>
        <w:top w:val="none" w:sz="0" w:space="0" w:color="auto"/>
        <w:left w:val="none" w:sz="0" w:space="0" w:color="auto"/>
        <w:bottom w:val="none" w:sz="0" w:space="0" w:color="auto"/>
        <w:right w:val="none" w:sz="0" w:space="0" w:color="auto"/>
      </w:divBdr>
    </w:div>
    <w:div w:id="1595094227">
      <w:bodyDiv w:val="1"/>
      <w:marLeft w:val="0"/>
      <w:marRight w:val="0"/>
      <w:marTop w:val="0"/>
      <w:marBottom w:val="0"/>
      <w:divBdr>
        <w:top w:val="none" w:sz="0" w:space="0" w:color="auto"/>
        <w:left w:val="none" w:sz="0" w:space="0" w:color="auto"/>
        <w:bottom w:val="none" w:sz="0" w:space="0" w:color="auto"/>
        <w:right w:val="none" w:sz="0" w:space="0" w:color="auto"/>
      </w:divBdr>
    </w:div>
    <w:div w:id="1597589408">
      <w:bodyDiv w:val="1"/>
      <w:marLeft w:val="0"/>
      <w:marRight w:val="0"/>
      <w:marTop w:val="0"/>
      <w:marBottom w:val="0"/>
      <w:divBdr>
        <w:top w:val="none" w:sz="0" w:space="0" w:color="auto"/>
        <w:left w:val="none" w:sz="0" w:space="0" w:color="auto"/>
        <w:bottom w:val="none" w:sz="0" w:space="0" w:color="auto"/>
        <w:right w:val="none" w:sz="0" w:space="0" w:color="auto"/>
      </w:divBdr>
    </w:div>
    <w:div w:id="1688869473">
      <w:bodyDiv w:val="1"/>
      <w:marLeft w:val="0"/>
      <w:marRight w:val="0"/>
      <w:marTop w:val="0"/>
      <w:marBottom w:val="0"/>
      <w:divBdr>
        <w:top w:val="none" w:sz="0" w:space="0" w:color="auto"/>
        <w:left w:val="none" w:sz="0" w:space="0" w:color="auto"/>
        <w:bottom w:val="none" w:sz="0" w:space="0" w:color="auto"/>
        <w:right w:val="none" w:sz="0" w:space="0" w:color="auto"/>
      </w:divBdr>
    </w:div>
    <w:div w:id="1790969990">
      <w:bodyDiv w:val="1"/>
      <w:marLeft w:val="0"/>
      <w:marRight w:val="0"/>
      <w:marTop w:val="0"/>
      <w:marBottom w:val="0"/>
      <w:divBdr>
        <w:top w:val="none" w:sz="0" w:space="0" w:color="auto"/>
        <w:left w:val="none" w:sz="0" w:space="0" w:color="auto"/>
        <w:bottom w:val="none" w:sz="0" w:space="0" w:color="auto"/>
        <w:right w:val="none" w:sz="0" w:space="0" w:color="auto"/>
      </w:divBdr>
    </w:div>
    <w:div w:id="1815489072">
      <w:bodyDiv w:val="1"/>
      <w:marLeft w:val="0"/>
      <w:marRight w:val="0"/>
      <w:marTop w:val="0"/>
      <w:marBottom w:val="0"/>
      <w:divBdr>
        <w:top w:val="none" w:sz="0" w:space="0" w:color="auto"/>
        <w:left w:val="none" w:sz="0" w:space="0" w:color="auto"/>
        <w:bottom w:val="none" w:sz="0" w:space="0" w:color="auto"/>
        <w:right w:val="none" w:sz="0" w:space="0" w:color="auto"/>
      </w:divBdr>
    </w:div>
    <w:div w:id="1841042051">
      <w:bodyDiv w:val="1"/>
      <w:marLeft w:val="0"/>
      <w:marRight w:val="0"/>
      <w:marTop w:val="0"/>
      <w:marBottom w:val="0"/>
      <w:divBdr>
        <w:top w:val="none" w:sz="0" w:space="0" w:color="auto"/>
        <w:left w:val="none" w:sz="0" w:space="0" w:color="auto"/>
        <w:bottom w:val="none" w:sz="0" w:space="0" w:color="auto"/>
        <w:right w:val="none" w:sz="0" w:space="0" w:color="auto"/>
      </w:divBdr>
    </w:div>
    <w:div w:id="1866476875">
      <w:bodyDiv w:val="1"/>
      <w:marLeft w:val="0"/>
      <w:marRight w:val="0"/>
      <w:marTop w:val="0"/>
      <w:marBottom w:val="0"/>
      <w:divBdr>
        <w:top w:val="none" w:sz="0" w:space="0" w:color="auto"/>
        <w:left w:val="none" w:sz="0" w:space="0" w:color="auto"/>
        <w:bottom w:val="none" w:sz="0" w:space="0" w:color="auto"/>
        <w:right w:val="none" w:sz="0" w:space="0" w:color="auto"/>
      </w:divBdr>
    </w:div>
    <w:div w:id="1929267573">
      <w:bodyDiv w:val="1"/>
      <w:marLeft w:val="0"/>
      <w:marRight w:val="0"/>
      <w:marTop w:val="0"/>
      <w:marBottom w:val="0"/>
      <w:divBdr>
        <w:top w:val="none" w:sz="0" w:space="0" w:color="auto"/>
        <w:left w:val="none" w:sz="0" w:space="0" w:color="auto"/>
        <w:bottom w:val="none" w:sz="0" w:space="0" w:color="auto"/>
        <w:right w:val="none" w:sz="0" w:space="0" w:color="auto"/>
      </w:divBdr>
    </w:div>
    <w:div w:id="1957904984">
      <w:bodyDiv w:val="1"/>
      <w:marLeft w:val="0"/>
      <w:marRight w:val="0"/>
      <w:marTop w:val="0"/>
      <w:marBottom w:val="0"/>
      <w:divBdr>
        <w:top w:val="none" w:sz="0" w:space="0" w:color="auto"/>
        <w:left w:val="none" w:sz="0" w:space="0" w:color="auto"/>
        <w:bottom w:val="none" w:sz="0" w:space="0" w:color="auto"/>
        <w:right w:val="none" w:sz="0" w:space="0" w:color="auto"/>
      </w:divBdr>
    </w:div>
    <w:div w:id="2021424150">
      <w:bodyDiv w:val="1"/>
      <w:marLeft w:val="0"/>
      <w:marRight w:val="0"/>
      <w:marTop w:val="0"/>
      <w:marBottom w:val="0"/>
      <w:divBdr>
        <w:top w:val="none" w:sz="0" w:space="0" w:color="auto"/>
        <w:left w:val="none" w:sz="0" w:space="0" w:color="auto"/>
        <w:bottom w:val="none" w:sz="0" w:space="0" w:color="auto"/>
        <w:right w:val="none" w:sz="0" w:space="0" w:color="auto"/>
      </w:divBdr>
    </w:div>
    <w:div w:id="2074351784">
      <w:bodyDiv w:val="1"/>
      <w:marLeft w:val="0"/>
      <w:marRight w:val="0"/>
      <w:marTop w:val="0"/>
      <w:marBottom w:val="0"/>
      <w:divBdr>
        <w:top w:val="none" w:sz="0" w:space="0" w:color="auto"/>
        <w:left w:val="none" w:sz="0" w:space="0" w:color="auto"/>
        <w:bottom w:val="none" w:sz="0" w:space="0" w:color="auto"/>
        <w:right w:val="none" w:sz="0" w:space="0" w:color="auto"/>
      </w:divBdr>
    </w:div>
    <w:div w:id="2076735268">
      <w:bodyDiv w:val="1"/>
      <w:marLeft w:val="0"/>
      <w:marRight w:val="0"/>
      <w:marTop w:val="0"/>
      <w:marBottom w:val="0"/>
      <w:divBdr>
        <w:top w:val="none" w:sz="0" w:space="0" w:color="auto"/>
        <w:left w:val="none" w:sz="0" w:space="0" w:color="auto"/>
        <w:bottom w:val="none" w:sz="0" w:space="0" w:color="auto"/>
        <w:right w:val="none" w:sz="0" w:space="0" w:color="auto"/>
      </w:divBdr>
    </w:div>
    <w:div w:id="213988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B001C-64FE-40A4-B466-C36EB91F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6245</Words>
  <Characters>35601</Characters>
  <Application>Microsoft Office Word</Application>
  <DocSecurity>0</DocSecurity>
  <Lines>296</Lines>
  <Paragraphs>83</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41763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casper</cp:lastModifiedBy>
  <cp:revision>3</cp:revision>
  <cp:lastPrinted>2017-04-14T06:16:00Z</cp:lastPrinted>
  <dcterms:created xsi:type="dcterms:W3CDTF">2020-08-17T08:38:00Z</dcterms:created>
  <dcterms:modified xsi:type="dcterms:W3CDTF">2020-08-17T08:49:00Z</dcterms:modified>
</cp:coreProperties>
</file>