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E4" w:rsidRPr="001A70C6" w:rsidRDefault="002907E4" w:rsidP="002907E4">
      <w:pPr>
        <w:pStyle w:val="Balk1"/>
        <w:jc w:val="center"/>
        <w:rPr>
          <w:b/>
          <w:szCs w:val="24"/>
          <w:u w:val="single"/>
        </w:rPr>
      </w:pPr>
      <w:bookmarkStart w:id="0" w:name="_GoBack"/>
      <w:bookmarkEnd w:id="0"/>
      <w:r w:rsidRPr="001A70C6">
        <w:rPr>
          <w:b/>
          <w:szCs w:val="24"/>
          <w:u w:val="single"/>
        </w:rPr>
        <w:t>İlan</w:t>
      </w:r>
    </w:p>
    <w:p w:rsidR="002907E4" w:rsidRPr="001A70C6" w:rsidRDefault="002907E4" w:rsidP="002907E4">
      <w:pPr>
        <w:jc w:val="center"/>
        <w:rPr>
          <w:b/>
          <w:sz w:val="24"/>
          <w:szCs w:val="24"/>
        </w:rPr>
      </w:pPr>
      <w:r w:rsidRPr="001A70C6">
        <w:rPr>
          <w:b/>
          <w:sz w:val="24"/>
          <w:szCs w:val="24"/>
        </w:rPr>
        <w:t>Samsun Büyükşehir Belediye Başkanlığından</w:t>
      </w:r>
    </w:p>
    <w:p w:rsidR="002907E4" w:rsidRPr="001A70C6" w:rsidRDefault="002907E4" w:rsidP="002907E4">
      <w:pPr>
        <w:jc w:val="center"/>
        <w:rPr>
          <w:b/>
          <w:sz w:val="24"/>
          <w:szCs w:val="24"/>
        </w:rPr>
      </w:pPr>
    </w:p>
    <w:p w:rsidR="002907E4" w:rsidRPr="001A70C6" w:rsidRDefault="002907E4" w:rsidP="001A70C6">
      <w:pPr>
        <w:tabs>
          <w:tab w:val="num" w:pos="1440"/>
          <w:tab w:val="num" w:pos="2007"/>
        </w:tabs>
        <w:rPr>
          <w:sz w:val="24"/>
          <w:szCs w:val="24"/>
        </w:rPr>
      </w:pPr>
      <w:r w:rsidRPr="001A70C6">
        <w:rPr>
          <w:sz w:val="24"/>
          <w:szCs w:val="24"/>
        </w:rPr>
        <w:t xml:space="preserve">             Samsun Büyükşehir Belediye Meclisi, </w:t>
      </w:r>
      <w:r w:rsidR="00A039BD">
        <w:rPr>
          <w:b/>
          <w:sz w:val="24"/>
          <w:szCs w:val="24"/>
        </w:rPr>
        <w:t>12 Şubat</w:t>
      </w:r>
      <w:r w:rsidRPr="001A70C6">
        <w:rPr>
          <w:b/>
          <w:sz w:val="24"/>
          <w:szCs w:val="24"/>
        </w:rPr>
        <w:t xml:space="preserve"> 2024 </w:t>
      </w:r>
      <w:r w:rsidR="00A039BD">
        <w:rPr>
          <w:b/>
          <w:sz w:val="24"/>
          <w:szCs w:val="24"/>
        </w:rPr>
        <w:t>Pazartesi</w:t>
      </w:r>
      <w:r w:rsidRPr="001A70C6">
        <w:rPr>
          <w:b/>
          <w:sz w:val="24"/>
          <w:szCs w:val="24"/>
        </w:rPr>
        <w:t xml:space="preserve"> Günü Saat 14:00’de,</w:t>
      </w:r>
      <w:r w:rsidRPr="001A70C6">
        <w:rPr>
          <w:sz w:val="24"/>
          <w:szCs w:val="24"/>
        </w:rPr>
        <w:t xml:space="preserve"> Aşağıda Yazılı Gündem Maddelerinin Görüşülmesi İçin </w:t>
      </w:r>
      <w:r w:rsidRPr="001A70C6">
        <w:rPr>
          <w:b/>
          <w:sz w:val="24"/>
          <w:szCs w:val="24"/>
        </w:rPr>
        <w:t>Büyükşehir Belediyesi Meclis Binasında (Cumhuriyet Meydanı)</w:t>
      </w:r>
      <w:r w:rsidR="001A70C6">
        <w:rPr>
          <w:b/>
          <w:sz w:val="24"/>
          <w:szCs w:val="24"/>
        </w:rPr>
        <w:t xml:space="preserve"> </w:t>
      </w:r>
      <w:r w:rsidRPr="001A70C6">
        <w:rPr>
          <w:sz w:val="24"/>
          <w:szCs w:val="24"/>
        </w:rPr>
        <w:t xml:space="preserve">Toplanılmak Üzere Olağan Toplantıya Çağrılmıştır.   </w:t>
      </w:r>
    </w:p>
    <w:p w:rsidR="002907E4" w:rsidRPr="001A70C6" w:rsidRDefault="002907E4" w:rsidP="002907E4">
      <w:pPr>
        <w:jc w:val="both"/>
        <w:rPr>
          <w:sz w:val="24"/>
          <w:szCs w:val="24"/>
        </w:rPr>
      </w:pPr>
      <w:r w:rsidRPr="001A70C6">
        <w:rPr>
          <w:sz w:val="24"/>
          <w:szCs w:val="24"/>
        </w:rPr>
        <w:t xml:space="preserve">         </w:t>
      </w:r>
    </w:p>
    <w:p w:rsidR="002907E4" w:rsidRPr="001A70C6" w:rsidRDefault="002907E4" w:rsidP="002907E4">
      <w:pPr>
        <w:ind w:firstLine="708"/>
        <w:jc w:val="both"/>
        <w:rPr>
          <w:sz w:val="24"/>
          <w:szCs w:val="24"/>
        </w:rPr>
      </w:pPr>
      <w:r w:rsidRPr="001A70C6">
        <w:rPr>
          <w:sz w:val="24"/>
          <w:szCs w:val="24"/>
        </w:rPr>
        <w:t>Duyurulur.</w:t>
      </w:r>
      <w:r w:rsidRPr="001A70C6">
        <w:rPr>
          <w:sz w:val="24"/>
          <w:szCs w:val="24"/>
        </w:rPr>
        <w:tab/>
      </w:r>
    </w:p>
    <w:p w:rsidR="002907E4" w:rsidRPr="001A70C6" w:rsidRDefault="002907E4" w:rsidP="002907E4">
      <w:pPr>
        <w:ind w:firstLine="708"/>
        <w:jc w:val="both"/>
        <w:rPr>
          <w:sz w:val="24"/>
          <w:szCs w:val="24"/>
        </w:rPr>
      </w:pPr>
    </w:p>
    <w:p w:rsidR="002907E4" w:rsidRPr="001A70C6" w:rsidRDefault="002907E4" w:rsidP="002907E4">
      <w:pPr>
        <w:ind w:firstLine="708"/>
        <w:jc w:val="both"/>
        <w:rPr>
          <w:b/>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t xml:space="preserve">          </w:t>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001A70C6">
        <w:rPr>
          <w:sz w:val="24"/>
          <w:szCs w:val="24"/>
        </w:rPr>
        <w:t xml:space="preserve">   </w:t>
      </w:r>
      <w:r w:rsidRPr="001A70C6">
        <w:rPr>
          <w:sz w:val="24"/>
          <w:szCs w:val="24"/>
        </w:rPr>
        <w:t xml:space="preserve">    </w:t>
      </w:r>
      <w:r w:rsidR="00A039BD">
        <w:rPr>
          <w:b/>
          <w:sz w:val="24"/>
          <w:szCs w:val="24"/>
        </w:rPr>
        <w:t>08.02</w:t>
      </w:r>
      <w:r w:rsidRPr="001A70C6">
        <w:rPr>
          <w:b/>
          <w:sz w:val="24"/>
          <w:szCs w:val="24"/>
        </w:rPr>
        <w:t>.2024</w:t>
      </w:r>
    </w:p>
    <w:p w:rsidR="002907E4" w:rsidRPr="001A70C6" w:rsidRDefault="002907E4" w:rsidP="002907E4">
      <w:pPr>
        <w:ind w:firstLine="708"/>
        <w:jc w:val="both"/>
        <w:rPr>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t xml:space="preserve">     </w:t>
      </w:r>
    </w:p>
    <w:p w:rsidR="002907E4" w:rsidRPr="001A70C6" w:rsidRDefault="002907E4" w:rsidP="002907E4">
      <w:pPr>
        <w:ind w:left="6372" w:firstLine="708"/>
        <w:jc w:val="both"/>
        <w:rPr>
          <w:b/>
          <w:sz w:val="24"/>
          <w:szCs w:val="24"/>
        </w:rPr>
      </w:pPr>
      <w:r w:rsidRPr="001A70C6">
        <w:rPr>
          <w:b/>
          <w:sz w:val="24"/>
          <w:szCs w:val="24"/>
        </w:rPr>
        <w:t xml:space="preserve">    Mustafa DEMİR</w:t>
      </w:r>
    </w:p>
    <w:p w:rsidR="002907E4" w:rsidRPr="001A70C6" w:rsidRDefault="002907E4" w:rsidP="002907E4">
      <w:pPr>
        <w:ind w:firstLine="708"/>
        <w:jc w:val="both"/>
        <w:rPr>
          <w:b/>
          <w:sz w:val="24"/>
          <w:szCs w:val="24"/>
        </w:rPr>
      </w:pP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t xml:space="preserve">     Büyükşehir Belediye Başkanı</w:t>
      </w:r>
    </w:p>
    <w:p w:rsidR="00113583" w:rsidRPr="001A70C6" w:rsidRDefault="00113583" w:rsidP="005238D0">
      <w:pPr>
        <w:ind w:firstLine="708"/>
        <w:jc w:val="both"/>
        <w:rPr>
          <w:b/>
          <w:sz w:val="24"/>
          <w:szCs w:val="24"/>
        </w:rPr>
      </w:pP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Mali Hizmetler Dairesi Başkanlığının 02.02.2024 Tarih Ve </w:t>
      </w:r>
      <w:r w:rsidRPr="00932FDE">
        <w:rPr>
          <w:b/>
          <w:sz w:val="24"/>
          <w:szCs w:val="24"/>
        </w:rPr>
        <w:t xml:space="preserve">248108 </w:t>
      </w:r>
      <w:r w:rsidRPr="00932FDE">
        <w:rPr>
          <w:sz w:val="24"/>
          <w:szCs w:val="24"/>
        </w:rPr>
        <w:t>Sayılı; S</w:t>
      </w:r>
      <w:r>
        <w:rPr>
          <w:sz w:val="24"/>
          <w:szCs w:val="24"/>
        </w:rPr>
        <w:t>ASKİ</w:t>
      </w:r>
      <w:r w:rsidRPr="00932FDE">
        <w:rPr>
          <w:sz w:val="24"/>
          <w:szCs w:val="24"/>
        </w:rPr>
        <w:t xml:space="preserve"> Genel Müdürlüğünün Devam Eden Yatırım Projelerinin Tamamlanması Ve Projelerde Kullanılacak Mal Ve Malzeme Alımlarında Kullanılmak Üzere İller Bankası A.Ş.Den Temin Edilecek 200.000.000,00 T</w:t>
      </w:r>
      <w:r>
        <w:rPr>
          <w:sz w:val="24"/>
          <w:szCs w:val="24"/>
        </w:rPr>
        <w:t>L</w:t>
      </w:r>
      <w:r w:rsidRPr="00932FDE">
        <w:rPr>
          <w:sz w:val="24"/>
          <w:szCs w:val="24"/>
        </w:rPr>
        <w:t xml:space="preserve">’lik (Faiz Hariç) Teminat Mektubuna Garanti Verilmesine İlişkin Her Türlü İş Ve İşlemlerin Yürütülmesi İçin Büyükşehir Belediye Başkanı’na Yetki Verilmesi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İnsan Kaynakları Ve Eğitim Dairesi Başkanlığının 05.02.2024 Tarih Ve </w:t>
      </w:r>
      <w:r w:rsidRPr="00932FDE">
        <w:rPr>
          <w:b/>
          <w:sz w:val="24"/>
          <w:szCs w:val="24"/>
        </w:rPr>
        <w:t>248278</w:t>
      </w:r>
      <w:r w:rsidRPr="00932FDE">
        <w:rPr>
          <w:sz w:val="24"/>
          <w:szCs w:val="24"/>
        </w:rPr>
        <w:t xml:space="preserve"> Sayılı; Teşkilat Şemasında Düzenleme Yapılması Teklifi.</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İnsan Kaynakları Ve Eğitim Dairesi Başkanlığının 05.02.2024 Tarih Ve </w:t>
      </w:r>
      <w:r w:rsidRPr="00932FDE">
        <w:rPr>
          <w:b/>
          <w:sz w:val="24"/>
          <w:szCs w:val="24"/>
        </w:rPr>
        <w:t>248279</w:t>
      </w:r>
      <w:r w:rsidRPr="00932FDE">
        <w:rPr>
          <w:sz w:val="24"/>
          <w:szCs w:val="24"/>
        </w:rPr>
        <w:t xml:space="preserve"> Sayılı; Kadro İhdası Ve Boş Kadro Değişikliği Cetvelleri Teklifi.</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İşletme Ve İştirakler Dairesi Başkanlığının 26.01.2024 Tarih Ve </w:t>
      </w:r>
      <w:r w:rsidRPr="00932FDE">
        <w:rPr>
          <w:b/>
          <w:sz w:val="24"/>
          <w:szCs w:val="24"/>
        </w:rPr>
        <w:t>246705</w:t>
      </w:r>
      <w:r w:rsidRPr="00932FDE">
        <w:rPr>
          <w:sz w:val="24"/>
          <w:szCs w:val="24"/>
        </w:rPr>
        <w:t xml:space="preserve"> Sayılı; 2024 Yılı Güvence Teminatı Miktarlarının Tespiti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25.01.2024 Tarih Ve </w:t>
      </w:r>
      <w:r w:rsidRPr="00932FDE">
        <w:rPr>
          <w:b/>
          <w:sz w:val="24"/>
          <w:szCs w:val="24"/>
        </w:rPr>
        <w:t xml:space="preserve">246323 </w:t>
      </w:r>
      <w:r w:rsidRPr="00932FDE">
        <w:rPr>
          <w:sz w:val="24"/>
          <w:szCs w:val="24"/>
        </w:rPr>
        <w:t xml:space="preserve">Sayılı; Kullanım Ve Tasarruf Hakkı Büyükşehir Belediyesine Ait Mert Irmağının Batısında 20.000 M2 Büyüklüğündeki Mert Plajı İçerisinde Yer Alan 126 Adet Kayık Çekek Yerinin 10 Yıla Kadar Kiralanmasına İlişkin Büyükşehir Belediye Encümenine Yetki Verilmesi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24.01.2024 Tarih Ve </w:t>
      </w:r>
      <w:r w:rsidRPr="00932FDE">
        <w:rPr>
          <w:b/>
          <w:sz w:val="24"/>
          <w:szCs w:val="24"/>
        </w:rPr>
        <w:t xml:space="preserve">245611 </w:t>
      </w:r>
      <w:r w:rsidRPr="00932FDE">
        <w:rPr>
          <w:sz w:val="24"/>
          <w:szCs w:val="24"/>
        </w:rPr>
        <w:t xml:space="preserve">Sayılı; Mülkiyeti Büyükşehir Belediyesine Ait İlimiz İlkadım İlçesi 19 Mayıs Mahallesi 1038 Ada 11 Parsel Numarasında Kayıtlı Taşınmaz Üzerinde Fiiliyatta Zübeyde Hanım Anaokulunun Bulunduğu Taşınmazın İlkadım İlçe Milli Eğitim Müdürlüğüne Tahsisi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01.02.2024 Tarih Ve </w:t>
      </w:r>
      <w:r w:rsidRPr="00932FDE">
        <w:rPr>
          <w:b/>
          <w:sz w:val="24"/>
          <w:szCs w:val="24"/>
        </w:rPr>
        <w:t xml:space="preserve">247915 </w:t>
      </w:r>
      <w:r w:rsidRPr="00932FDE">
        <w:rPr>
          <w:sz w:val="24"/>
          <w:szCs w:val="24"/>
        </w:rPr>
        <w:t xml:space="preserve">Sayılı; 2024 Yılı Ücret Tarifesine “Batı Park Kayık Bağlama Yeri Devir Ücreti” Tarifesinin Eklenmesi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05.02.2024 Tarih Ve </w:t>
      </w:r>
      <w:r w:rsidRPr="00932FDE">
        <w:rPr>
          <w:b/>
          <w:sz w:val="24"/>
          <w:szCs w:val="24"/>
        </w:rPr>
        <w:t xml:space="preserve">248277 </w:t>
      </w:r>
      <w:r w:rsidRPr="00932FDE">
        <w:rPr>
          <w:sz w:val="24"/>
          <w:szCs w:val="24"/>
        </w:rPr>
        <w:t xml:space="preserve">Sayılı; Mülkiyeti Büyükşehir Belediyesine Ait İlimiz İlkadım İlçesi Kökçüoğlu Mahallesi 7196 Ada 11 Nolu Parselde Kayıtlı Hamam Nitelikli Taşınmazın 10 Yıla Kadar Kiralanmasına İlişkin Büyükşehir Belediye Encümenine Yetki Verilmesi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01.02.2024 Tarih Ve </w:t>
      </w:r>
      <w:r w:rsidRPr="00932FDE">
        <w:rPr>
          <w:b/>
          <w:sz w:val="24"/>
          <w:szCs w:val="24"/>
        </w:rPr>
        <w:t xml:space="preserve">247914 </w:t>
      </w:r>
      <w:r w:rsidRPr="00932FDE">
        <w:rPr>
          <w:sz w:val="24"/>
          <w:szCs w:val="24"/>
        </w:rPr>
        <w:t xml:space="preserve">Sayılı; Mülkiyeti Büyükşehir Belediyesine Ait İlimiz Tekkeköy İlçesi Tekkeköy Mahallesi 0 Ada 4268 Parsel Nolu 146.879,58 M² Yüzölçümlü Arsa Nitelikli Taşınmazın Büyükşehir Belediyesince Hayata Geçirilmesi Planlanan Projelere Kaynak Sağlaması Amacıyla Satışına İlişkin Büyükşehir Belediye Encümenine Yetki Verilmesi Teklifi. </w:t>
      </w:r>
    </w:p>
    <w:p w:rsidR="00932FDE" w:rsidRPr="00932FDE" w:rsidRDefault="00932FDE" w:rsidP="00932FDE">
      <w:pPr>
        <w:numPr>
          <w:ilvl w:val="0"/>
          <w:numId w:val="5"/>
        </w:numPr>
        <w:tabs>
          <w:tab w:val="clear" w:pos="10567"/>
          <w:tab w:val="num" w:pos="426"/>
          <w:tab w:val="num" w:pos="644"/>
          <w:tab w:val="num" w:pos="1418"/>
          <w:tab w:val="num" w:pos="2148"/>
        </w:tabs>
        <w:ind w:left="426" w:hanging="426"/>
        <w:jc w:val="both"/>
        <w:rPr>
          <w:sz w:val="24"/>
          <w:szCs w:val="24"/>
        </w:rPr>
      </w:pPr>
      <w:r w:rsidRPr="00932FDE">
        <w:rPr>
          <w:sz w:val="24"/>
          <w:szCs w:val="24"/>
        </w:rPr>
        <w:t xml:space="preserve">Emlak Ve İstimlak Dairesi Başkanlığının 02.02.2024 Tarih Ve </w:t>
      </w:r>
      <w:r w:rsidRPr="00932FDE">
        <w:rPr>
          <w:b/>
          <w:sz w:val="24"/>
          <w:szCs w:val="24"/>
        </w:rPr>
        <w:t xml:space="preserve">248111 </w:t>
      </w:r>
      <w:r w:rsidRPr="00932FDE">
        <w:rPr>
          <w:sz w:val="24"/>
          <w:szCs w:val="24"/>
        </w:rPr>
        <w:t xml:space="preserve">Sayılı; Mülkiyeti Büyükşehir Belediyesine Ait İlimiz Atakum İlçesi Alanlı Mahallesi 11508 Ada 14 Parsel Nolu 1.093,65 M² Yüzölçümlü, İmar Durumu Ticaret Ve Konut Alanı Nitelikli Taşınmazın Büyükşehir Belediyesince Hayata Geçirilmesi Planlanan Projelere Kaynak Sağlaması Amacıyla Satışına İlişkin Büyükşehir Belediye Encümenine Yetki Verilmesi Teklifi. </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249317</w:t>
      </w:r>
      <w:r w:rsidRPr="00932FDE">
        <w:rPr>
          <w:sz w:val="24"/>
          <w:szCs w:val="24"/>
        </w:rPr>
        <w:t xml:space="preserve"> Sayılı; Samsun Büyükşehir Belediye Sınırlarında Merkez İlçelerde (Atakum, İlkadım, Canik Ve Tekkeköy) Planlar Arası Uyumun Sağlanmasına İlişkin Çevre Düzeni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249318</w:t>
      </w:r>
      <w:r w:rsidRPr="00932FDE">
        <w:rPr>
          <w:sz w:val="24"/>
          <w:szCs w:val="24"/>
        </w:rPr>
        <w:t xml:space="preserve"> Sayılı; Atakum İlçe Belediye Sınırlarında Mahkeme Kararı Doğrultusunda Konut Alanı Kullanımının Yeniden Düzenlenmesine İlişkin Nazım İmar Planı Değişikliğine Yapılan İtirazın Değerlendirilmesi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lastRenderedPageBreak/>
        <w:t xml:space="preserve">İmar Ve Şehircilik Dairesi Başkanlığının 07.02.2024 Tarih Ve </w:t>
      </w:r>
      <w:r w:rsidRPr="00932FDE">
        <w:rPr>
          <w:b/>
          <w:sz w:val="24"/>
          <w:szCs w:val="24"/>
        </w:rPr>
        <w:t>249319</w:t>
      </w:r>
      <w:r w:rsidRPr="00932FDE">
        <w:rPr>
          <w:sz w:val="24"/>
          <w:szCs w:val="24"/>
        </w:rPr>
        <w:t xml:space="preserve"> Sayılı; Atakum İlçe Belediye Sınırlarında Konut, Konut-Ticaret, Park, Otopark Ve Yol Kullanımı Oluşturulmasına İlişkin Nazım İmar Planı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249320</w:t>
      </w:r>
      <w:r w:rsidRPr="00932FDE">
        <w:rPr>
          <w:sz w:val="24"/>
          <w:szCs w:val="24"/>
        </w:rPr>
        <w:t xml:space="preserve"> Sayılı; Atakum İlçe Belediye Sınırlarında Park Alanı Kullanımları Oluşturulmasına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249345</w:t>
      </w:r>
      <w:r w:rsidRPr="00932FDE">
        <w:rPr>
          <w:sz w:val="24"/>
          <w:szCs w:val="24"/>
        </w:rPr>
        <w:t xml:space="preserve"> Sayılı; Atakum İlçe Belediye Sınırlarında Cami Kullanımı Oluşturulmasına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İmar Ve Şehircilik Dairesi Başkanlığının 07.02.2024 Tarih Ve</w:t>
      </w:r>
      <w:r w:rsidRPr="00932FDE">
        <w:rPr>
          <w:b/>
          <w:sz w:val="24"/>
          <w:szCs w:val="24"/>
        </w:rPr>
        <w:t xml:space="preserve"> 249321</w:t>
      </w:r>
      <w:r w:rsidRPr="00932FDE">
        <w:rPr>
          <w:sz w:val="24"/>
          <w:szCs w:val="24"/>
        </w:rPr>
        <w:t xml:space="preserve"> Sayılı; İlkadım İlçe Belediye Sınırlarında Kentsel Tasarım Ve Özel Proje Alan Sınırları Belirlenmesi Ve Meydan Kullanımı Oluşturulmasına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249322</w:t>
      </w:r>
      <w:r w:rsidRPr="00932FDE">
        <w:rPr>
          <w:sz w:val="24"/>
          <w:szCs w:val="24"/>
        </w:rPr>
        <w:t xml:space="preserve"> Sayılı; Tekkeköy İlçe Belediye Sınırlarında D010 (E70) Devlet Yolu Gıda İhtisas O</w:t>
      </w:r>
      <w:r>
        <w:rPr>
          <w:sz w:val="24"/>
          <w:szCs w:val="24"/>
        </w:rPr>
        <w:t>SB</w:t>
      </w:r>
      <w:r w:rsidRPr="00932FDE">
        <w:rPr>
          <w:sz w:val="24"/>
          <w:szCs w:val="24"/>
        </w:rPr>
        <w:t xml:space="preserve"> Kavşağı Üzerinden Karayolu Bağlantısının Sağlanması Amacıyla Yol Kullanımının Yeniden Düzenlenmesine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249323</w:t>
      </w:r>
      <w:r w:rsidRPr="00932FDE">
        <w:rPr>
          <w:sz w:val="24"/>
          <w:szCs w:val="24"/>
        </w:rPr>
        <w:t xml:space="preserve"> Sayılı; İlkadım Ve Canik İlçe Belediye Sınırlarında Mert Irmağı Islah Projesinin İmar Planlarına İşlenmesine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249588</w:t>
      </w:r>
      <w:r w:rsidRPr="00932FDE">
        <w:rPr>
          <w:sz w:val="24"/>
          <w:szCs w:val="24"/>
        </w:rPr>
        <w:t xml:space="preserve"> Sayılı; Canik İlçe Belediye Sınırlarında </w:t>
      </w:r>
      <w:r w:rsidRPr="00932FDE">
        <w:rPr>
          <w:bCs/>
          <w:color w:val="000000"/>
          <w:sz w:val="24"/>
          <w:szCs w:val="24"/>
          <w:shd w:val="clear" w:color="auto" w:fill="FFFFFF"/>
        </w:rPr>
        <w:t>Ticaret-Turizm-Konut Alanı, Konut Alanı Ve Park Alanı Kullanımları Düzenlenmesine</w:t>
      </w:r>
      <w:r w:rsidRPr="00932FDE">
        <w:rPr>
          <w:b/>
          <w:bCs/>
          <w:color w:val="000000"/>
          <w:sz w:val="24"/>
          <w:szCs w:val="24"/>
          <w:shd w:val="clear" w:color="auto" w:fill="FFFFFF"/>
        </w:rPr>
        <w:t xml:space="preserve"> </w:t>
      </w:r>
      <w:r w:rsidRPr="00932FDE">
        <w:rPr>
          <w:sz w:val="24"/>
          <w:szCs w:val="24"/>
        </w:rPr>
        <w:t>İlişkin İlave Nazım İmar Planı Ve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 xml:space="preserve">249324 </w:t>
      </w:r>
      <w:r w:rsidRPr="00932FDE">
        <w:rPr>
          <w:sz w:val="24"/>
          <w:szCs w:val="24"/>
        </w:rPr>
        <w:t>Sayılı; İlkadım İlçe Belediye Sınırlarında Konut, Park Ve İbadet Alanı Kullanımı Oluşturulmasına İlişkin İlave Nazım İmar Planı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24.01.2024 Tarih Ve </w:t>
      </w:r>
      <w:r w:rsidRPr="00932FDE">
        <w:rPr>
          <w:b/>
          <w:sz w:val="24"/>
          <w:szCs w:val="24"/>
        </w:rPr>
        <w:t>245757</w:t>
      </w:r>
      <w:r w:rsidRPr="00932FDE">
        <w:rPr>
          <w:sz w:val="24"/>
          <w:szCs w:val="24"/>
        </w:rPr>
        <w:t xml:space="preserve"> Sayılı; İlkadım İlçe Belediye Sınırlarında Ticaret-Konut Alanı Kullanımının, Akaryakıt Ve Servis İstasyonu İle Ticaret Alanı Kullanımına Dönüştürülmesine 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249587</w:t>
      </w:r>
      <w:r w:rsidRPr="00932FDE">
        <w:rPr>
          <w:sz w:val="24"/>
          <w:szCs w:val="24"/>
        </w:rPr>
        <w:t xml:space="preserve"> Sayılı; İlkadım İlçe Belediye Sınırlarında </w:t>
      </w:r>
      <w:r w:rsidRPr="00932FDE">
        <w:rPr>
          <w:bCs/>
          <w:color w:val="000000"/>
          <w:sz w:val="24"/>
          <w:szCs w:val="24"/>
          <w:shd w:val="clear" w:color="auto" w:fill="FFFFFF"/>
        </w:rPr>
        <w:t xml:space="preserve">Büyükşehir Belediye Hizmet Alanı Ve Park Alanı Kullanımı Oluşturulmasına </w:t>
      </w:r>
      <w:r w:rsidRPr="00932FDE">
        <w:rPr>
          <w:sz w:val="24"/>
          <w:szCs w:val="24"/>
        </w:rPr>
        <w:t>İlişkin Nazım Ve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 İmar Ve Şehircilik Dairesi Başkanlığının 07.02.2024 Tarih Ve </w:t>
      </w:r>
      <w:r w:rsidRPr="00932FDE">
        <w:rPr>
          <w:b/>
          <w:sz w:val="24"/>
          <w:szCs w:val="24"/>
        </w:rPr>
        <w:t>249338</w:t>
      </w:r>
      <w:r w:rsidRPr="00932FDE">
        <w:rPr>
          <w:sz w:val="24"/>
          <w:szCs w:val="24"/>
        </w:rPr>
        <w:t xml:space="preserve"> Sayılı; Vezirköprü İlçe Belediye Sınırlarında Kültür Varlıklarını Koruma Bölge Kurulu Kararı Doğrultusunda Kullanım Kararlarının Yeniden Düzenlenmesine İlişkin Koruma Amaçlı Nazım Ve Uygulama İmar Planı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249328</w:t>
      </w:r>
      <w:r w:rsidRPr="00932FDE">
        <w:rPr>
          <w:sz w:val="24"/>
          <w:szCs w:val="24"/>
        </w:rPr>
        <w:t xml:space="preserve"> Sayılı; Vezirköprü İlçe Belediye Sınırlarında Güneş Enerji Santrali Oluşturulmasına İlişkin Nazım İmar Planı</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249329</w:t>
      </w:r>
      <w:r w:rsidRPr="00932FDE">
        <w:rPr>
          <w:sz w:val="24"/>
          <w:szCs w:val="24"/>
        </w:rPr>
        <w:t xml:space="preserve"> Sayılı; 19 Mayıs İlçe Belediye Sınırlarında Turizm Tesisi Kullanımının Konut Ve Park Alanı Kullanımına Dönüştürülmesine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İmar Ve Şehircilik Dairesi Başkanlığının 07.02.2024 Tarih Ve</w:t>
      </w:r>
      <w:r w:rsidRPr="00932FDE">
        <w:rPr>
          <w:b/>
          <w:sz w:val="24"/>
          <w:szCs w:val="24"/>
        </w:rPr>
        <w:t xml:space="preserve"> 249330</w:t>
      </w:r>
      <w:r w:rsidRPr="00932FDE">
        <w:rPr>
          <w:sz w:val="24"/>
          <w:szCs w:val="24"/>
        </w:rPr>
        <w:t xml:space="preserve"> Sayılı; Alaçam İlçe Belediye Sınırlarında Belediye Hizmet Alanı Kullanımının Konut-Ticaret Alanı Ve Konut Alanı Kullanımına Dönüştürülmesinin Yanında Belediye Hizmet Alanı Kullanımın Park Alanı Kullanımına Dönüştürülmesine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249331</w:t>
      </w:r>
      <w:r w:rsidRPr="00932FDE">
        <w:rPr>
          <w:sz w:val="24"/>
          <w:szCs w:val="24"/>
        </w:rPr>
        <w:t xml:space="preserve"> Sayılı; Terme İlçe Belediye Sınırlarında Belediye Hizmet Alanı Kullanımının Ticaret (T2) Alanı Kullanımına Dönüştürülmesine İlişkin Nazım İmar Planı Değişikliğine Yapılan İtirazların Değerlendirilmesi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249332</w:t>
      </w:r>
      <w:r w:rsidRPr="00932FDE">
        <w:rPr>
          <w:sz w:val="24"/>
          <w:szCs w:val="24"/>
        </w:rPr>
        <w:t xml:space="preserve"> Sayılı; Terme İlçe Belediye Sınırlarında Belediye Hizmet Alanı Kullanımının Sağlık Tesisi Kullanımına Dönüştürülmesine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2148"/>
          <w:tab w:val="num" w:pos="2291"/>
          <w:tab w:val="num" w:pos="3000"/>
          <w:tab w:val="left" w:pos="7307"/>
        </w:tabs>
        <w:ind w:left="426" w:hanging="426"/>
        <w:jc w:val="both"/>
        <w:rPr>
          <w:sz w:val="24"/>
          <w:szCs w:val="24"/>
        </w:rPr>
      </w:pPr>
      <w:r w:rsidRPr="00932FDE">
        <w:rPr>
          <w:sz w:val="24"/>
          <w:szCs w:val="24"/>
        </w:rPr>
        <w:t>İmar Ve Şehircilik Dairesi Başkanlığının 07.02.2024 Tarih Ve</w:t>
      </w:r>
      <w:r w:rsidRPr="00932FDE">
        <w:rPr>
          <w:b/>
          <w:sz w:val="24"/>
          <w:szCs w:val="24"/>
        </w:rPr>
        <w:t xml:space="preserve"> 249333</w:t>
      </w:r>
      <w:r w:rsidRPr="00932FDE">
        <w:rPr>
          <w:sz w:val="24"/>
          <w:szCs w:val="24"/>
        </w:rPr>
        <w:t xml:space="preserve"> Sayılı; Terme İlçe Belediye Sınırlarında Konut, Park Ve Eğitim Tesisi Kullanımlarının Yeniden Düzenlenerek Konut, Park, Belediye Hizmet Alanı Ve Yol Kullanımı Oluşturulmasına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249334</w:t>
      </w:r>
      <w:r w:rsidRPr="00932FDE">
        <w:rPr>
          <w:sz w:val="24"/>
          <w:szCs w:val="24"/>
        </w:rPr>
        <w:t xml:space="preserve"> Sayılı; Çarşamba İlçe Belediye Sınırlarında Konut Alanı, Park Alanı, Belediye Hizmet Alanı, İbadet Alanı, Eğitim Alanı, Akaryakıt Ve Servis İstasyonu, Ticaret (T2) Alanı Ve Yol Kullanımının Yeniden Düzenlenmesine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lastRenderedPageBreak/>
        <w:t xml:space="preserve">İmar Ve Şehircilik Dairesi Başkanlığının 07.02.2024 Tarih Ve </w:t>
      </w:r>
      <w:r w:rsidRPr="00932FDE">
        <w:rPr>
          <w:b/>
          <w:sz w:val="24"/>
          <w:szCs w:val="24"/>
        </w:rPr>
        <w:t>249339</w:t>
      </w:r>
      <w:r w:rsidRPr="00932FDE">
        <w:rPr>
          <w:sz w:val="24"/>
          <w:szCs w:val="24"/>
        </w:rPr>
        <w:t xml:space="preserve"> Sayılı; Çarşamba İlçe Belediye Sınırlarında Ticaret (T2) Alanı Kullanımının Eski Plan Hakkı Olan Konut Alanı Kullanımına Dönüştürülmesine İlişkin Nazım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249591</w:t>
      </w:r>
      <w:r w:rsidRPr="00932FDE">
        <w:rPr>
          <w:sz w:val="24"/>
          <w:szCs w:val="24"/>
        </w:rPr>
        <w:t xml:space="preserve"> Sayılı; Samsun Büyükşehir Belediye Sınırlarında Plan Notu Oluşturulmasına İlişkin Uygulama İmar Planı Değişikliği</w:t>
      </w:r>
      <w:r w:rsidRPr="00932FDE">
        <w:rPr>
          <w:bCs/>
          <w:sz w:val="24"/>
          <w:szCs w:val="24"/>
          <w:shd w:val="clear" w:color="auto" w:fill="FFFFFF"/>
        </w:rPr>
        <w:t xml:space="preserve"> </w:t>
      </w:r>
      <w:r w:rsidRPr="00932FDE">
        <w:rPr>
          <w:sz w:val="24"/>
          <w:szCs w:val="24"/>
        </w:rPr>
        <w:t>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249340</w:t>
      </w:r>
      <w:r w:rsidRPr="00932FDE">
        <w:rPr>
          <w:sz w:val="24"/>
          <w:szCs w:val="24"/>
        </w:rPr>
        <w:t xml:space="preserve"> Sayılı; Çarşamba İlçe Belediye Başkanlığının Konut Alanı Kullanımının Ticaret (T2) Alanı Kullanımına Dönüştürülmesine İlişkin Uygulama İmar Planı Değişikliğine Yapılan İtirazı Kabul Eden Meclis Kararının Değerlendirilmesi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249341</w:t>
      </w:r>
      <w:r w:rsidRPr="00932FDE">
        <w:rPr>
          <w:sz w:val="24"/>
          <w:szCs w:val="24"/>
        </w:rPr>
        <w:t xml:space="preserve"> Sayılı; Çarşamba İlçe Belediye Başkanlığının Konut Alanı, Park Alanı, Belediye Hizmet Alanı, Cami Alanı, İlkokul Alanı, Trafo Alanı, Akaryakıt Ve Servis İstasyonu, Ticaret (T2) Alanı Ve Yol Kullanımının Yeniden Düzenlenmesine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 xml:space="preserve">249342 </w:t>
      </w:r>
      <w:r w:rsidRPr="00932FDE">
        <w:rPr>
          <w:sz w:val="24"/>
          <w:szCs w:val="24"/>
        </w:rPr>
        <w:t>Sayılı; Tekkeköy İlçe Belediye Başkanlığının Enerji Üreten Tesislerde Üretilen Elektrik Enerjisinin Ulusal Sisteme Aktarılmasına Olanak Tanıyacak T</w:t>
      </w:r>
      <w:r w:rsidR="007858EF">
        <w:rPr>
          <w:sz w:val="24"/>
          <w:szCs w:val="24"/>
        </w:rPr>
        <w:t>EİAŞ</w:t>
      </w:r>
      <w:r w:rsidRPr="00932FDE">
        <w:rPr>
          <w:sz w:val="24"/>
          <w:szCs w:val="24"/>
        </w:rPr>
        <w:t>’a Ait Enerji İletim Hattının Güzergah Değişikliğinin, Direk Yerlerinin Ve Trafo Alanının İmar Planına İşlenmesine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249343</w:t>
      </w:r>
      <w:r w:rsidRPr="00932FDE">
        <w:rPr>
          <w:sz w:val="24"/>
          <w:szCs w:val="24"/>
        </w:rPr>
        <w:t xml:space="preserve"> Sayılı; Terme İlçe Belediye Başkanlığının Konut, Park, Belediye Hizmet Alanı Ve Yol Kullanımı Düzenlenmesine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07.02.2024 Tarih Ve </w:t>
      </w:r>
      <w:r w:rsidRPr="00932FDE">
        <w:rPr>
          <w:b/>
          <w:sz w:val="24"/>
          <w:szCs w:val="24"/>
        </w:rPr>
        <w:t>249344</w:t>
      </w:r>
      <w:r w:rsidRPr="00932FDE">
        <w:rPr>
          <w:sz w:val="24"/>
          <w:szCs w:val="24"/>
        </w:rPr>
        <w:t xml:space="preserve"> Sayılı; 19 Mayıs İlçe Belediye Başkanlığının Konut, Park, Belediye Hizmet Alanı Ve Yol Kullanımı Oluşturulmasına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 xml:space="preserve">249594 </w:t>
      </w:r>
      <w:r w:rsidRPr="00932FDE">
        <w:rPr>
          <w:sz w:val="24"/>
          <w:szCs w:val="24"/>
        </w:rPr>
        <w:t xml:space="preserve">Sayılı; İlkadım İlçe Belediye Başkanlığının </w:t>
      </w:r>
      <w:r w:rsidRPr="00932FDE">
        <w:rPr>
          <w:bCs/>
          <w:color w:val="000000"/>
          <w:sz w:val="24"/>
          <w:szCs w:val="24"/>
          <w:shd w:val="clear" w:color="auto" w:fill="FFFFFF"/>
        </w:rPr>
        <w:t>İlkadım Revizyon Ve İlave İmar Planı,</w:t>
      </w:r>
      <w:r w:rsidRPr="00932FDE">
        <w:rPr>
          <w:color w:val="000000"/>
          <w:sz w:val="24"/>
          <w:szCs w:val="24"/>
          <w:shd w:val="clear" w:color="auto" w:fill="FFFFFF"/>
        </w:rPr>
        <w:t> </w:t>
      </w:r>
      <w:r w:rsidRPr="00932FDE">
        <w:rPr>
          <w:bCs/>
          <w:color w:val="000000"/>
          <w:sz w:val="24"/>
          <w:szCs w:val="24"/>
          <w:shd w:val="clear" w:color="auto" w:fill="FFFFFF"/>
        </w:rPr>
        <w:t>Plan Notlarının 25. Maddenin Yeniden Düzenlenmesine</w:t>
      </w:r>
      <w:r w:rsidRPr="00932FDE">
        <w:rPr>
          <w:sz w:val="24"/>
          <w:szCs w:val="24"/>
        </w:rPr>
        <w:t xml:space="preserve">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 xml:space="preserve">249589 </w:t>
      </w:r>
      <w:r w:rsidRPr="00932FDE">
        <w:rPr>
          <w:sz w:val="24"/>
          <w:szCs w:val="24"/>
        </w:rPr>
        <w:t xml:space="preserve">Sayılı; Canik İlçe Belediye Başkanlığının </w:t>
      </w:r>
      <w:r w:rsidRPr="00932FDE">
        <w:rPr>
          <w:bCs/>
          <w:color w:val="000000"/>
          <w:sz w:val="24"/>
          <w:szCs w:val="24"/>
          <w:shd w:val="clear" w:color="auto" w:fill="FFFFFF"/>
        </w:rPr>
        <w:t>Ticaret (T2) Yapı Adasının Çekme Mesafelerinin Yeniden Düzenlenmesine</w:t>
      </w:r>
      <w:r w:rsidRPr="00932FDE">
        <w:rPr>
          <w:sz w:val="24"/>
          <w:szCs w:val="24"/>
        </w:rPr>
        <w:t xml:space="preserve"> 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 xml:space="preserve">249590 </w:t>
      </w:r>
      <w:r w:rsidRPr="00932FDE">
        <w:rPr>
          <w:sz w:val="24"/>
          <w:szCs w:val="24"/>
        </w:rPr>
        <w:t xml:space="preserve">Sayılı; Canik İlçe Belediye Başkanlığının </w:t>
      </w:r>
      <w:r w:rsidRPr="00932FDE">
        <w:rPr>
          <w:bCs/>
          <w:color w:val="000000"/>
          <w:sz w:val="24"/>
          <w:szCs w:val="24"/>
          <w:shd w:val="clear" w:color="auto" w:fill="FFFFFF"/>
        </w:rPr>
        <w:t>Konut-Ticaret Alanı Kullanımının Yapılaşma Koşullarıyla Birlikte Yeniden Düzenlenmesine</w:t>
      </w:r>
      <w:r w:rsidRPr="00932FDE">
        <w:rPr>
          <w:b/>
          <w:bCs/>
          <w:color w:val="000000"/>
          <w:sz w:val="24"/>
          <w:szCs w:val="24"/>
          <w:shd w:val="clear" w:color="auto" w:fill="FFFFFF"/>
        </w:rPr>
        <w:t xml:space="preserve"> </w:t>
      </w:r>
      <w:r w:rsidRPr="00932FDE">
        <w:rPr>
          <w:sz w:val="24"/>
          <w:szCs w:val="24"/>
        </w:rPr>
        <w:t>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 xml:space="preserve">249639 </w:t>
      </w:r>
      <w:r w:rsidRPr="00932FDE">
        <w:rPr>
          <w:sz w:val="24"/>
          <w:szCs w:val="24"/>
        </w:rPr>
        <w:t xml:space="preserve">Sayılı; Atakum İlçe Belediye Sınırlarında </w:t>
      </w:r>
      <w:r w:rsidRPr="00932FDE">
        <w:rPr>
          <w:bCs/>
          <w:sz w:val="24"/>
          <w:szCs w:val="24"/>
          <w:shd w:val="clear" w:color="auto" w:fill="FFFFFF"/>
        </w:rPr>
        <w:t xml:space="preserve">İlkokul Alanı Kullanımının Yapı Yaklaşma Mesafelerinin Yeniden Düzenlenmesine </w:t>
      </w:r>
      <w:r w:rsidRPr="00932FDE">
        <w:rPr>
          <w:sz w:val="24"/>
          <w:szCs w:val="24"/>
        </w:rPr>
        <w:t>İlişkin Uygulama İmar Planı Değişikliği Teklifi.</w:t>
      </w:r>
    </w:p>
    <w:p w:rsidR="00932FDE" w:rsidRPr="00932FDE" w:rsidRDefault="00932FDE" w:rsidP="00932FDE">
      <w:pPr>
        <w:numPr>
          <w:ilvl w:val="0"/>
          <w:numId w:val="5"/>
        </w:numPr>
        <w:tabs>
          <w:tab w:val="clear" w:pos="10567"/>
          <w:tab w:val="num" w:pos="426"/>
          <w:tab w:val="num" w:pos="1800"/>
          <w:tab w:val="num" w:pos="2148"/>
          <w:tab w:val="num" w:pos="2291"/>
          <w:tab w:val="num" w:pos="3000"/>
          <w:tab w:val="left" w:pos="7307"/>
        </w:tabs>
        <w:ind w:left="426" w:hanging="426"/>
        <w:jc w:val="both"/>
        <w:rPr>
          <w:sz w:val="24"/>
          <w:szCs w:val="24"/>
        </w:rPr>
      </w:pPr>
      <w:r w:rsidRPr="00932FDE">
        <w:rPr>
          <w:sz w:val="24"/>
          <w:szCs w:val="24"/>
        </w:rPr>
        <w:t xml:space="preserve">İmar Ve Şehircilik Dairesi Başkanlığının 08.02.2024 Tarih Ve </w:t>
      </w:r>
      <w:r w:rsidRPr="00932FDE">
        <w:rPr>
          <w:b/>
          <w:sz w:val="24"/>
          <w:szCs w:val="24"/>
        </w:rPr>
        <w:t>249586</w:t>
      </w:r>
      <w:r w:rsidRPr="00932FDE">
        <w:rPr>
          <w:sz w:val="24"/>
          <w:szCs w:val="24"/>
        </w:rPr>
        <w:t xml:space="preserve"> Sayılı; Sokak İsim Değişikliği Teklifi.</w:t>
      </w:r>
    </w:p>
    <w:p w:rsidR="00113583" w:rsidRPr="001A70C6" w:rsidRDefault="00113583" w:rsidP="002907E4">
      <w:pPr>
        <w:ind w:left="720"/>
        <w:jc w:val="both"/>
        <w:rPr>
          <w:sz w:val="24"/>
          <w:szCs w:val="24"/>
        </w:rPr>
      </w:pPr>
    </w:p>
    <w:sectPr w:rsidR="00113583" w:rsidRPr="001A70C6"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369" w:rsidRDefault="00934369">
      <w:r>
        <w:separator/>
      </w:r>
    </w:p>
  </w:endnote>
  <w:endnote w:type="continuationSeparator" w:id="0">
    <w:p w:rsidR="00934369" w:rsidRDefault="0093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63F62">
      <w:rPr>
        <w:rStyle w:val="SayfaNumaras"/>
        <w:noProof/>
      </w:rPr>
      <w:t>1</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369" w:rsidRDefault="00934369">
      <w:r>
        <w:separator/>
      </w:r>
    </w:p>
  </w:footnote>
  <w:footnote w:type="continuationSeparator" w:id="0">
    <w:p w:rsidR="00934369" w:rsidRDefault="009343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46A0E536"/>
    <w:lvl w:ilvl="0" w:tplc="EAF204EE">
      <w:start w:val="1"/>
      <w:numFmt w:val="decimal"/>
      <w:lvlText w:val="%1."/>
      <w:lvlJc w:val="left"/>
      <w:pPr>
        <w:tabs>
          <w:tab w:val="num" w:pos="10567"/>
        </w:tabs>
        <w:ind w:left="10567" w:hanging="360"/>
      </w:pPr>
      <w:rPr>
        <w:rFonts w:ascii="Times New Roman" w:eastAsia="Times New Roman" w:hAnsi="Times New Roman" w:cs="Times New Roman"/>
        <w:b/>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20A22"/>
    <w:rsid w:val="00020E04"/>
    <w:rsid w:val="00023FA9"/>
    <w:rsid w:val="00023FE2"/>
    <w:rsid w:val="00031CE1"/>
    <w:rsid w:val="000368DB"/>
    <w:rsid w:val="000417B2"/>
    <w:rsid w:val="000454E0"/>
    <w:rsid w:val="0004647E"/>
    <w:rsid w:val="000539FF"/>
    <w:rsid w:val="00055281"/>
    <w:rsid w:val="000565D0"/>
    <w:rsid w:val="000609B0"/>
    <w:rsid w:val="0006172F"/>
    <w:rsid w:val="00062979"/>
    <w:rsid w:val="00074C62"/>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F03D7"/>
    <w:rsid w:val="000F1D2E"/>
    <w:rsid w:val="00103D51"/>
    <w:rsid w:val="001071E9"/>
    <w:rsid w:val="00113583"/>
    <w:rsid w:val="001145BD"/>
    <w:rsid w:val="00116331"/>
    <w:rsid w:val="001206FB"/>
    <w:rsid w:val="001217E0"/>
    <w:rsid w:val="0012599A"/>
    <w:rsid w:val="00135219"/>
    <w:rsid w:val="00145BDC"/>
    <w:rsid w:val="001475D5"/>
    <w:rsid w:val="00151E20"/>
    <w:rsid w:val="001545EA"/>
    <w:rsid w:val="00166E74"/>
    <w:rsid w:val="00173B1D"/>
    <w:rsid w:val="00174760"/>
    <w:rsid w:val="001752FA"/>
    <w:rsid w:val="00176976"/>
    <w:rsid w:val="00177D56"/>
    <w:rsid w:val="00181886"/>
    <w:rsid w:val="001830FF"/>
    <w:rsid w:val="00185DF7"/>
    <w:rsid w:val="00195D68"/>
    <w:rsid w:val="00195DF1"/>
    <w:rsid w:val="001A52DB"/>
    <w:rsid w:val="001A70C6"/>
    <w:rsid w:val="001A747C"/>
    <w:rsid w:val="001B0715"/>
    <w:rsid w:val="001B0BD0"/>
    <w:rsid w:val="001B1611"/>
    <w:rsid w:val="001B2ABF"/>
    <w:rsid w:val="001B4D5E"/>
    <w:rsid w:val="001C286F"/>
    <w:rsid w:val="001C2C80"/>
    <w:rsid w:val="001D25EC"/>
    <w:rsid w:val="001D64E2"/>
    <w:rsid w:val="001E3A6B"/>
    <w:rsid w:val="001F6251"/>
    <w:rsid w:val="00203EB9"/>
    <w:rsid w:val="0020517E"/>
    <w:rsid w:val="00210003"/>
    <w:rsid w:val="002102F0"/>
    <w:rsid w:val="002121C6"/>
    <w:rsid w:val="00215A4B"/>
    <w:rsid w:val="0023285D"/>
    <w:rsid w:val="00247501"/>
    <w:rsid w:val="00260A39"/>
    <w:rsid w:val="002615BB"/>
    <w:rsid w:val="002621FC"/>
    <w:rsid w:val="00263F02"/>
    <w:rsid w:val="0027083E"/>
    <w:rsid w:val="00271845"/>
    <w:rsid w:val="00281669"/>
    <w:rsid w:val="002844B5"/>
    <w:rsid w:val="002879BA"/>
    <w:rsid w:val="002907E4"/>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171C"/>
    <w:rsid w:val="00321C22"/>
    <w:rsid w:val="0032559B"/>
    <w:rsid w:val="00327AD1"/>
    <w:rsid w:val="00331713"/>
    <w:rsid w:val="00333EBB"/>
    <w:rsid w:val="0034616A"/>
    <w:rsid w:val="00351BE1"/>
    <w:rsid w:val="00351F29"/>
    <w:rsid w:val="00352CA9"/>
    <w:rsid w:val="003544EA"/>
    <w:rsid w:val="00357434"/>
    <w:rsid w:val="003574CF"/>
    <w:rsid w:val="003621B5"/>
    <w:rsid w:val="00366233"/>
    <w:rsid w:val="00366A4E"/>
    <w:rsid w:val="00367AE5"/>
    <w:rsid w:val="00371220"/>
    <w:rsid w:val="00377068"/>
    <w:rsid w:val="0038270E"/>
    <w:rsid w:val="00382845"/>
    <w:rsid w:val="00387DD4"/>
    <w:rsid w:val="00394AD6"/>
    <w:rsid w:val="00394B42"/>
    <w:rsid w:val="003975F1"/>
    <w:rsid w:val="003A1B1A"/>
    <w:rsid w:val="003A2B6A"/>
    <w:rsid w:val="003A5454"/>
    <w:rsid w:val="003A6C4B"/>
    <w:rsid w:val="003A721E"/>
    <w:rsid w:val="003C0FBF"/>
    <w:rsid w:val="003C1350"/>
    <w:rsid w:val="003C2F2C"/>
    <w:rsid w:val="003C2F4D"/>
    <w:rsid w:val="003C42B9"/>
    <w:rsid w:val="003C4540"/>
    <w:rsid w:val="003E10C3"/>
    <w:rsid w:val="003E1FD6"/>
    <w:rsid w:val="003E25DE"/>
    <w:rsid w:val="003E4660"/>
    <w:rsid w:val="003F02A4"/>
    <w:rsid w:val="003F1594"/>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FC5"/>
    <w:rsid w:val="004D2C0D"/>
    <w:rsid w:val="004D603E"/>
    <w:rsid w:val="004D7991"/>
    <w:rsid w:val="004E2B5D"/>
    <w:rsid w:val="004E58F5"/>
    <w:rsid w:val="004E6DB6"/>
    <w:rsid w:val="004F1B09"/>
    <w:rsid w:val="004F25B2"/>
    <w:rsid w:val="004F38D7"/>
    <w:rsid w:val="00511B47"/>
    <w:rsid w:val="005153C7"/>
    <w:rsid w:val="00515A95"/>
    <w:rsid w:val="005160D7"/>
    <w:rsid w:val="005166C6"/>
    <w:rsid w:val="005238D0"/>
    <w:rsid w:val="00524FF2"/>
    <w:rsid w:val="005308F5"/>
    <w:rsid w:val="005348E3"/>
    <w:rsid w:val="00535C0A"/>
    <w:rsid w:val="005374EC"/>
    <w:rsid w:val="0054018A"/>
    <w:rsid w:val="00541711"/>
    <w:rsid w:val="00545F14"/>
    <w:rsid w:val="00547B43"/>
    <w:rsid w:val="0055240B"/>
    <w:rsid w:val="00554AAA"/>
    <w:rsid w:val="005550C9"/>
    <w:rsid w:val="0055620D"/>
    <w:rsid w:val="00563FD9"/>
    <w:rsid w:val="00565F11"/>
    <w:rsid w:val="00565F24"/>
    <w:rsid w:val="00566D61"/>
    <w:rsid w:val="00570EEA"/>
    <w:rsid w:val="00572A17"/>
    <w:rsid w:val="00580221"/>
    <w:rsid w:val="0058376C"/>
    <w:rsid w:val="00584C36"/>
    <w:rsid w:val="00585F1D"/>
    <w:rsid w:val="0058749D"/>
    <w:rsid w:val="0059101A"/>
    <w:rsid w:val="005A1F13"/>
    <w:rsid w:val="005A272A"/>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3AA2"/>
    <w:rsid w:val="00605C6C"/>
    <w:rsid w:val="00623C52"/>
    <w:rsid w:val="00630AB3"/>
    <w:rsid w:val="0063650A"/>
    <w:rsid w:val="00642254"/>
    <w:rsid w:val="00644A48"/>
    <w:rsid w:val="006549FD"/>
    <w:rsid w:val="00660C9A"/>
    <w:rsid w:val="006619BE"/>
    <w:rsid w:val="00663F62"/>
    <w:rsid w:val="00665D16"/>
    <w:rsid w:val="0067645D"/>
    <w:rsid w:val="0067688B"/>
    <w:rsid w:val="0067798A"/>
    <w:rsid w:val="00683BB2"/>
    <w:rsid w:val="006875F5"/>
    <w:rsid w:val="006979DC"/>
    <w:rsid w:val="006A1D96"/>
    <w:rsid w:val="006A1E9E"/>
    <w:rsid w:val="006C16F5"/>
    <w:rsid w:val="006C3FDE"/>
    <w:rsid w:val="006C4279"/>
    <w:rsid w:val="006C4B12"/>
    <w:rsid w:val="006C5FBC"/>
    <w:rsid w:val="006D5224"/>
    <w:rsid w:val="006E28E2"/>
    <w:rsid w:val="006E6DCB"/>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6E0"/>
    <w:rsid w:val="00781CFB"/>
    <w:rsid w:val="0078436E"/>
    <w:rsid w:val="007858EF"/>
    <w:rsid w:val="007959CD"/>
    <w:rsid w:val="007961A7"/>
    <w:rsid w:val="007A00BC"/>
    <w:rsid w:val="007A0A29"/>
    <w:rsid w:val="007A13DD"/>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11B03"/>
    <w:rsid w:val="0081619F"/>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518EF"/>
    <w:rsid w:val="00853B9F"/>
    <w:rsid w:val="00854AF9"/>
    <w:rsid w:val="008606BA"/>
    <w:rsid w:val="008719EC"/>
    <w:rsid w:val="00875815"/>
    <w:rsid w:val="008762A9"/>
    <w:rsid w:val="00881615"/>
    <w:rsid w:val="00881D02"/>
    <w:rsid w:val="00883727"/>
    <w:rsid w:val="0088621E"/>
    <w:rsid w:val="00895F04"/>
    <w:rsid w:val="0089695A"/>
    <w:rsid w:val="00896EFA"/>
    <w:rsid w:val="008A0478"/>
    <w:rsid w:val="008A4525"/>
    <w:rsid w:val="008A47BE"/>
    <w:rsid w:val="008A556A"/>
    <w:rsid w:val="008A6133"/>
    <w:rsid w:val="008B014C"/>
    <w:rsid w:val="008B036C"/>
    <w:rsid w:val="008B7ABB"/>
    <w:rsid w:val="008C192D"/>
    <w:rsid w:val="008C2E8F"/>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2FDE"/>
    <w:rsid w:val="00933B26"/>
    <w:rsid w:val="0093430B"/>
    <w:rsid w:val="00934369"/>
    <w:rsid w:val="00940027"/>
    <w:rsid w:val="00945CA8"/>
    <w:rsid w:val="00955000"/>
    <w:rsid w:val="009551A3"/>
    <w:rsid w:val="0096234B"/>
    <w:rsid w:val="0097080B"/>
    <w:rsid w:val="00971976"/>
    <w:rsid w:val="00973C10"/>
    <w:rsid w:val="009849F4"/>
    <w:rsid w:val="00996283"/>
    <w:rsid w:val="009972F4"/>
    <w:rsid w:val="009A05FE"/>
    <w:rsid w:val="009A12E4"/>
    <w:rsid w:val="009A3950"/>
    <w:rsid w:val="009A47DD"/>
    <w:rsid w:val="009A57FB"/>
    <w:rsid w:val="009B0B59"/>
    <w:rsid w:val="009B1AB0"/>
    <w:rsid w:val="009B32B5"/>
    <w:rsid w:val="009B4B1B"/>
    <w:rsid w:val="009B4B7F"/>
    <w:rsid w:val="009B5621"/>
    <w:rsid w:val="009C0061"/>
    <w:rsid w:val="009C0F76"/>
    <w:rsid w:val="009C176B"/>
    <w:rsid w:val="009C2B17"/>
    <w:rsid w:val="009C2B39"/>
    <w:rsid w:val="009D0C3A"/>
    <w:rsid w:val="009D7347"/>
    <w:rsid w:val="009D7521"/>
    <w:rsid w:val="009E20D8"/>
    <w:rsid w:val="009E2C54"/>
    <w:rsid w:val="009E4C29"/>
    <w:rsid w:val="009E7642"/>
    <w:rsid w:val="009E779F"/>
    <w:rsid w:val="009F0330"/>
    <w:rsid w:val="009F15D9"/>
    <w:rsid w:val="009F39BE"/>
    <w:rsid w:val="009F53EA"/>
    <w:rsid w:val="00A02551"/>
    <w:rsid w:val="00A039BD"/>
    <w:rsid w:val="00A06634"/>
    <w:rsid w:val="00A15AA2"/>
    <w:rsid w:val="00A21EAB"/>
    <w:rsid w:val="00A22ED2"/>
    <w:rsid w:val="00A2603E"/>
    <w:rsid w:val="00A26428"/>
    <w:rsid w:val="00A2694C"/>
    <w:rsid w:val="00A40F67"/>
    <w:rsid w:val="00A42F01"/>
    <w:rsid w:val="00A441D2"/>
    <w:rsid w:val="00A463AF"/>
    <w:rsid w:val="00A50BA2"/>
    <w:rsid w:val="00A54B60"/>
    <w:rsid w:val="00A637A5"/>
    <w:rsid w:val="00A65FAA"/>
    <w:rsid w:val="00A7019E"/>
    <w:rsid w:val="00A73CAA"/>
    <w:rsid w:val="00A74448"/>
    <w:rsid w:val="00A86181"/>
    <w:rsid w:val="00A878A0"/>
    <w:rsid w:val="00A90AC4"/>
    <w:rsid w:val="00A93916"/>
    <w:rsid w:val="00A963F1"/>
    <w:rsid w:val="00AA52D2"/>
    <w:rsid w:val="00AA551E"/>
    <w:rsid w:val="00AB0383"/>
    <w:rsid w:val="00AB1A9E"/>
    <w:rsid w:val="00AB72A6"/>
    <w:rsid w:val="00AC4B78"/>
    <w:rsid w:val="00AD3C1A"/>
    <w:rsid w:val="00AE535D"/>
    <w:rsid w:val="00AF0CB6"/>
    <w:rsid w:val="00AF41D2"/>
    <w:rsid w:val="00AF7424"/>
    <w:rsid w:val="00AF7B7B"/>
    <w:rsid w:val="00B04B15"/>
    <w:rsid w:val="00B05664"/>
    <w:rsid w:val="00B06717"/>
    <w:rsid w:val="00B14098"/>
    <w:rsid w:val="00B217EC"/>
    <w:rsid w:val="00B22F99"/>
    <w:rsid w:val="00B23E1D"/>
    <w:rsid w:val="00B258CF"/>
    <w:rsid w:val="00B25FB9"/>
    <w:rsid w:val="00B31E1C"/>
    <w:rsid w:val="00B41A76"/>
    <w:rsid w:val="00B43B78"/>
    <w:rsid w:val="00B443E8"/>
    <w:rsid w:val="00B559C2"/>
    <w:rsid w:val="00B607D2"/>
    <w:rsid w:val="00B6319E"/>
    <w:rsid w:val="00B649A3"/>
    <w:rsid w:val="00B65BB6"/>
    <w:rsid w:val="00B70450"/>
    <w:rsid w:val="00B768EC"/>
    <w:rsid w:val="00B7777B"/>
    <w:rsid w:val="00B8366C"/>
    <w:rsid w:val="00B930E3"/>
    <w:rsid w:val="00B932E2"/>
    <w:rsid w:val="00B93E8D"/>
    <w:rsid w:val="00BB0761"/>
    <w:rsid w:val="00BB10FB"/>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5FEA"/>
    <w:rsid w:val="00CB765E"/>
    <w:rsid w:val="00CC1B8C"/>
    <w:rsid w:val="00CC22E5"/>
    <w:rsid w:val="00CC37AF"/>
    <w:rsid w:val="00CC4128"/>
    <w:rsid w:val="00CC4A86"/>
    <w:rsid w:val="00CC6BB0"/>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628E"/>
    <w:rsid w:val="00D9761F"/>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3F84"/>
    <w:rsid w:val="00E45A22"/>
    <w:rsid w:val="00E50223"/>
    <w:rsid w:val="00E539AB"/>
    <w:rsid w:val="00E56A0B"/>
    <w:rsid w:val="00E61B6C"/>
    <w:rsid w:val="00E630FA"/>
    <w:rsid w:val="00E66F66"/>
    <w:rsid w:val="00E72F9A"/>
    <w:rsid w:val="00E802C2"/>
    <w:rsid w:val="00E830F8"/>
    <w:rsid w:val="00E8441B"/>
    <w:rsid w:val="00E866FF"/>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60C0F"/>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7ED5"/>
    <w:rsid w:val="00FB53FF"/>
    <w:rsid w:val="00FB7DB0"/>
    <w:rsid w:val="00FC1E15"/>
    <w:rsid w:val="00FC27A8"/>
    <w:rsid w:val="00FC3C67"/>
    <w:rsid w:val="00FC6BA4"/>
    <w:rsid w:val="00FD37D8"/>
    <w:rsid w:val="00FD6403"/>
    <w:rsid w:val="00FD6A4E"/>
    <w:rsid w:val="00FD7E88"/>
    <w:rsid w:val="00FE0999"/>
    <w:rsid w:val="00FE34D5"/>
    <w:rsid w:val="00FE52C2"/>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78F01B-9429-41D0-8EFB-DB769D0F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character" w:customStyle="1" w:styleId="Balk1Char">
    <w:name w:val="Başlık 1 Char"/>
    <w:link w:val="Balk1"/>
    <w:rsid w:val="002907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49350162">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7284-9E6F-44E6-8220-31102990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1691</Words>
  <Characters>9640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oem</cp:lastModifiedBy>
  <cp:revision>2</cp:revision>
  <cp:lastPrinted>2020-09-04T15:59:00Z</cp:lastPrinted>
  <dcterms:created xsi:type="dcterms:W3CDTF">2024-02-08T14:47:00Z</dcterms:created>
  <dcterms:modified xsi:type="dcterms:W3CDTF">2024-02-08T14:47:00Z</dcterms:modified>
</cp:coreProperties>
</file>